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EE14" w14:textId="0C53E71C" w:rsidR="00C06FED" w:rsidRDefault="00B80237" w:rsidP="001D4271">
      <w:pPr>
        <w:pStyle w:val="OZNPROJEKTUwskazaniedatylubwersjiprojektu"/>
      </w:pPr>
      <w:r>
        <w:t>15</w:t>
      </w:r>
      <w:r w:rsidR="00DF254A">
        <w:fldChar w:fldCharType="begin"/>
      </w:r>
      <w:r w:rsidR="00DF254A">
        <w:instrText xml:space="preserve">  </w:instrText>
      </w:r>
      <w:r w:rsidR="00DF254A">
        <w:fldChar w:fldCharType="end"/>
      </w:r>
      <w:r w:rsidR="0067034F">
        <w:t>.</w:t>
      </w:r>
      <w:r w:rsidR="0091627A">
        <w:t>1</w:t>
      </w:r>
      <w:r w:rsidR="00A03CE2">
        <w:t>0</w:t>
      </w:r>
      <w:r w:rsidR="00C06FED">
        <w:t>.20</w:t>
      </w:r>
      <w:r w:rsidR="00A03CE2">
        <w:t>20</w:t>
      </w:r>
      <w:r w:rsidR="00A77067">
        <w:t xml:space="preserve"> r.</w:t>
      </w:r>
    </w:p>
    <w:p w14:paraId="32B4D6C8" w14:textId="77777777" w:rsidR="00361828" w:rsidRDefault="00361828" w:rsidP="00737F6A"/>
    <w:p w14:paraId="28A2C551" w14:textId="77777777" w:rsidR="00CA6C08" w:rsidRDefault="00CA6C08" w:rsidP="00737F6A"/>
    <w:p w14:paraId="5EA07405" w14:textId="77777777" w:rsidR="00C06FED" w:rsidRDefault="00C06FED" w:rsidP="001D4271">
      <w:pPr>
        <w:pStyle w:val="OZNRODZAKTUtznustawalubrozporzdzenieiorganwydajcy"/>
      </w:pPr>
      <w:r>
        <w:t xml:space="preserve">Ustawa </w:t>
      </w:r>
    </w:p>
    <w:p w14:paraId="4C8FDAF4" w14:textId="77777777" w:rsidR="00C06FED" w:rsidRDefault="00C06FED" w:rsidP="001D4271">
      <w:pPr>
        <w:pStyle w:val="DATAAKTUdatauchwalenialubwydaniaaktu"/>
      </w:pPr>
      <w:r>
        <w:t>z dnia …</w:t>
      </w:r>
    </w:p>
    <w:p w14:paraId="45CF9523" w14:textId="77777777" w:rsidR="00261A16" w:rsidRPr="005E29C9" w:rsidRDefault="00C06FED" w:rsidP="009124C6">
      <w:pPr>
        <w:pStyle w:val="TYTUAKTUprzedmiotregulacjiustawylubrozporzdzenia"/>
        <w:rPr>
          <w:vertAlign w:val="superscript"/>
        </w:rPr>
      </w:pPr>
      <w:r>
        <w:t xml:space="preserve">o </w:t>
      </w:r>
      <w:r w:rsidR="005B5880">
        <w:t>zmianie ustawy o Funduszu Dróg Samorządowych</w:t>
      </w:r>
      <w:r w:rsidR="00BF6FCF">
        <w:t xml:space="preserve"> </w:t>
      </w:r>
      <w:r w:rsidR="00424499">
        <w:t>oraz niektórych innych ustaw</w:t>
      </w:r>
      <w:r w:rsidR="00424499">
        <w:rPr>
          <w:rStyle w:val="Odwoanieprzypisudolnego"/>
        </w:rPr>
        <w:footnoteReference w:id="1"/>
      </w:r>
      <w:r w:rsidR="00424499" w:rsidRPr="00424499">
        <w:rPr>
          <w:rStyle w:val="IGindeksgrny"/>
        </w:rPr>
        <w:t>)</w:t>
      </w:r>
    </w:p>
    <w:p w14:paraId="5C2DAF29" w14:textId="77777777" w:rsidR="00361828" w:rsidRDefault="00361828" w:rsidP="00852024">
      <w:pPr>
        <w:pStyle w:val="ARTartustawynprozporzdzenia"/>
        <w:ind w:firstLine="0"/>
      </w:pPr>
    </w:p>
    <w:p w14:paraId="07788534" w14:textId="77777777" w:rsidR="00CA6C08" w:rsidRPr="00361828" w:rsidRDefault="00CA6C08" w:rsidP="00852024">
      <w:pPr>
        <w:pStyle w:val="ARTartustawynprozporzdzenia"/>
        <w:ind w:firstLine="0"/>
      </w:pPr>
    </w:p>
    <w:p w14:paraId="5FA5AE21" w14:textId="311C71A5" w:rsidR="001D4271" w:rsidRDefault="005B5880" w:rsidP="002925ED">
      <w:pPr>
        <w:pStyle w:val="ARTartustawynprozporzdzenia"/>
      </w:pPr>
      <w:r>
        <w:t xml:space="preserve">Art. 1. W ustawie z dnia 23 października 2018 r. o Funduszu Dróg Samorządowych (Dz. U. </w:t>
      </w:r>
      <w:r w:rsidR="007C7BEC">
        <w:t>z 2020 r. poz. 1430</w:t>
      </w:r>
      <w:r w:rsidR="004620FF">
        <w:t xml:space="preserve"> i 1747</w:t>
      </w:r>
      <w:r>
        <w:t>) wprowadza się następujące zmiany:</w:t>
      </w:r>
    </w:p>
    <w:p w14:paraId="721619F4" w14:textId="77777777" w:rsidR="00937370" w:rsidRDefault="005B5880" w:rsidP="00F05369">
      <w:pPr>
        <w:pStyle w:val="PKTpunkt"/>
      </w:pPr>
      <w:r>
        <w:t>1)</w:t>
      </w:r>
      <w:r w:rsidR="0071696F">
        <w:t xml:space="preserve"> </w:t>
      </w:r>
      <w:r w:rsidR="00937370">
        <w:t>tytuł ustawy otrzymuje brzmienie:</w:t>
      </w:r>
      <w:r w:rsidR="00BD43E3">
        <w:t xml:space="preserve"> </w:t>
      </w:r>
      <w:r w:rsidR="00BD43E3" w:rsidRPr="00BD43E3">
        <w:t>„</w:t>
      </w:r>
      <w:r w:rsidR="00BD43E3">
        <w:t xml:space="preserve">o </w:t>
      </w:r>
      <w:r w:rsidR="00387C46">
        <w:t xml:space="preserve">Rządowym </w:t>
      </w:r>
      <w:r w:rsidR="00BD43E3">
        <w:t>Funduszu</w:t>
      </w:r>
      <w:r w:rsidR="00DF254A">
        <w:t xml:space="preserve"> Rozwoju Dróg</w:t>
      </w:r>
      <w:r w:rsidR="00BD43E3" w:rsidRPr="00BD43E3">
        <w:t>”</w:t>
      </w:r>
      <w:r w:rsidR="00BD43E3">
        <w:t>;</w:t>
      </w:r>
    </w:p>
    <w:p w14:paraId="54EE8A0B" w14:textId="77777777" w:rsidR="00937370" w:rsidRDefault="00937370" w:rsidP="00F05369">
      <w:pPr>
        <w:pStyle w:val="PKTpunkt"/>
      </w:pPr>
      <w:r>
        <w:t xml:space="preserve">2) w art. 1 w pkt 1 wyrazy </w:t>
      </w:r>
      <w:r w:rsidRPr="00937370">
        <w:t>„Funduszu Dróg Samorządowych”</w:t>
      </w:r>
      <w:r>
        <w:t xml:space="preserve"> zastępuje się wyrazami </w:t>
      </w:r>
      <w:r w:rsidRPr="00937370">
        <w:t>„</w:t>
      </w:r>
      <w:r w:rsidR="00DF254A">
        <w:t>Rządowym Funduszu Rozwoju Dróg</w:t>
      </w:r>
      <w:r w:rsidRPr="00937370">
        <w:t>”</w:t>
      </w:r>
      <w:r w:rsidR="007C7BEC">
        <w:t>;</w:t>
      </w:r>
    </w:p>
    <w:p w14:paraId="5E32B11E" w14:textId="77777777" w:rsidR="00FD5635" w:rsidRPr="00642741" w:rsidRDefault="00937370" w:rsidP="00937370">
      <w:pPr>
        <w:pStyle w:val="PKTpunkt"/>
        <w:ind w:left="0" w:firstLine="0"/>
        <w:rPr>
          <w:rStyle w:val="IGindeksgrny"/>
        </w:rPr>
      </w:pPr>
      <w:r>
        <w:t xml:space="preserve">3) </w:t>
      </w:r>
      <w:r w:rsidR="00F05369">
        <w:t>w art. 2 w ust. 1</w:t>
      </w:r>
      <w:r w:rsidR="00FD5635">
        <w:t xml:space="preserve"> po pkt 2 dodaje się pkt 2a w brzmieniu:</w:t>
      </w:r>
    </w:p>
    <w:p w14:paraId="59C1C608" w14:textId="7A66EE42" w:rsidR="00FD5635" w:rsidRDefault="00FD5635" w:rsidP="00136D43">
      <w:pPr>
        <w:pStyle w:val="ZCZWSPLITwPKTzmczciwsplitwpktartykuempunktem"/>
      </w:pPr>
      <w:r w:rsidRPr="00FD5635">
        <w:t>„</w:t>
      </w:r>
      <w:r>
        <w:t>2</w:t>
      </w:r>
      <w:r w:rsidR="00A803CB">
        <w:t>a</w:t>
      </w:r>
      <w:r>
        <w:t xml:space="preserve">) obwodnicy - rozumie się przez to </w:t>
      </w:r>
      <w:r w:rsidR="00013F98">
        <w:t>drogę omijającą</w:t>
      </w:r>
      <w:r w:rsidRPr="00FD5635">
        <w:t xml:space="preserve"> miejscowoś</w:t>
      </w:r>
      <w:r w:rsidR="00013F98">
        <w:t>ć</w:t>
      </w:r>
      <w:r w:rsidRPr="00FD5635">
        <w:t xml:space="preserve"> </w:t>
      </w:r>
      <w:r w:rsidR="00742309">
        <w:t xml:space="preserve">lub teren zwartej </w:t>
      </w:r>
      <w:r w:rsidR="00194AAC">
        <w:t>z</w:t>
      </w:r>
      <w:r w:rsidR="00742309">
        <w:t>abudowy miejscowości</w:t>
      </w:r>
      <w:r w:rsidR="006D46C8">
        <w:t>,</w:t>
      </w:r>
      <w:r w:rsidR="00742309">
        <w:t xml:space="preserve"> </w:t>
      </w:r>
      <w:r w:rsidR="00BA6E70">
        <w:t>planowan</w:t>
      </w:r>
      <w:r w:rsidR="008E02A3">
        <w:t>ą</w:t>
      </w:r>
      <w:r w:rsidR="00BA6E70">
        <w:t xml:space="preserve"> do realizacji </w:t>
      </w:r>
      <w:r w:rsidRPr="00FD5635">
        <w:t xml:space="preserve">w większości w nowym przebiegu </w:t>
      </w:r>
      <w:r w:rsidR="006D46C8">
        <w:t xml:space="preserve">i </w:t>
      </w:r>
      <w:r w:rsidRPr="00FD5635">
        <w:t>mając</w:t>
      </w:r>
      <w:r w:rsidR="008E02A3">
        <w:t>ą</w:t>
      </w:r>
      <w:r w:rsidRPr="00FD5635">
        <w:t xml:space="preserve"> na celu wyprowadzenie</w:t>
      </w:r>
      <w:r w:rsidR="001F2EF5">
        <w:t xml:space="preserve"> części</w:t>
      </w:r>
      <w:r w:rsidRPr="00FD5635">
        <w:t xml:space="preserve"> ruchu pojazdów z tej miejscowości</w:t>
      </w:r>
      <w:r>
        <w:t>;</w:t>
      </w:r>
      <w:r w:rsidRPr="00FD5635">
        <w:t>”</w:t>
      </w:r>
      <w:bookmarkStart w:id="0" w:name="mip52349644"/>
      <w:bookmarkEnd w:id="0"/>
      <w:r>
        <w:t>;</w:t>
      </w:r>
    </w:p>
    <w:p w14:paraId="79D6FD97" w14:textId="77777777" w:rsidR="00BD43E3" w:rsidRDefault="00937370" w:rsidP="00AD2DD3">
      <w:pPr>
        <w:pStyle w:val="PKTpunkt"/>
      </w:pPr>
      <w:r>
        <w:t>4</w:t>
      </w:r>
      <w:r w:rsidR="00FD5635">
        <w:t xml:space="preserve">) </w:t>
      </w:r>
      <w:r>
        <w:t>tytuł rozdziału 2 otrzymuje brzmienie</w:t>
      </w:r>
      <w:r w:rsidR="00BD43E3">
        <w:t>:</w:t>
      </w:r>
    </w:p>
    <w:p w14:paraId="47CB7E25" w14:textId="77777777" w:rsidR="00937370" w:rsidRDefault="00937370" w:rsidP="00BD43E3">
      <w:pPr>
        <w:pStyle w:val="ZROZDZODDZPRZEDMzmprzedmrozdzoddzartykuempunktem"/>
      </w:pPr>
      <w:r w:rsidRPr="00937370">
        <w:t>„</w:t>
      </w:r>
      <w:r w:rsidR="00387C46">
        <w:t xml:space="preserve">Rządowy </w:t>
      </w:r>
      <w:r w:rsidR="00BD43E3">
        <w:t>Fundusz</w:t>
      </w:r>
      <w:r w:rsidR="00387C46">
        <w:t xml:space="preserve"> </w:t>
      </w:r>
      <w:r w:rsidR="00DF254A">
        <w:t>Rozwoju</w:t>
      </w:r>
      <w:r w:rsidR="00387C46">
        <w:t xml:space="preserve"> Dr</w:t>
      </w:r>
      <w:r w:rsidR="00DF254A">
        <w:t>ó</w:t>
      </w:r>
      <w:r w:rsidR="00387C46">
        <w:t>g</w:t>
      </w:r>
      <w:r w:rsidRPr="00937370">
        <w:t>”</w:t>
      </w:r>
      <w:r>
        <w:t>;</w:t>
      </w:r>
    </w:p>
    <w:p w14:paraId="64B327AF" w14:textId="77777777" w:rsidR="00AC2D4B" w:rsidRDefault="00937370" w:rsidP="00BD43E3">
      <w:pPr>
        <w:pStyle w:val="PKTpunkt"/>
        <w:ind w:left="0" w:firstLine="0"/>
      </w:pPr>
      <w:r>
        <w:t xml:space="preserve">5) </w:t>
      </w:r>
      <w:r w:rsidR="0071696F">
        <w:t>w</w:t>
      </w:r>
      <w:r w:rsidR="00AD2DD3">
        <w:t xml:space="preserve"> art. </w:t>
      </w:r>
      <w:r w:rsidR="0071696F" w:rsidRPr="0071696F">
        <w:t>4</w:t>
      </w:r>
      <w:r w:rsidR="00AC2D4B">
        <w:t>:</w:t>
      </w:r>
    </w:p>
    <w:p w14:paraId="48064109" w14:textId="77777777" w:rsidR="00FD5635" w:rsidRDefault="00FD5635" w:rsidP="00F34F7E">
      <w:pPr>
        <w:pStyle w:val="LITlitera"/>
      </w:pPr>
      <w:r>
        <w:t xml:space="preserve">a) w </w:t>
      </w:r>
      <w:r w:rsidR="00BA6E70">
        <w:t>ust. 1 po pkt 2</w:t>
      </w:r>
      <w:r w:rsidR="00963C70">
        <w:t xml:space="preserve"> dodaje się pkt 2</w:t>
      </w:r>
      <w:r>
        <w:t xml:space="preserve">a </w:t>
      </w:r>
      <w:r w:rsidR="00004FBE">
        <w:t xml:space="preserve">i 2b </w:t>
      </w:r>
      <w:r>
        <w:t>w brzmieniu:</w:t>
      </w:r>
    </w:p>
    <w:p w14:paraId="32F9D5A8" w14:textId="77777777" w:rsidR="00004FBE" w:rsidRDefault="00FD5635" w:rsidP="005452C2">
      <w:pPr>
        <w:pStyle w:val="ZPKTzmpktartykuempunktem"/>
      </w:pPr>
      <w:r w:rsidRPr="005452C2">
        <w:t>„</w:t>
      </w:r>
      <w:r w:rsidR="00963C70">
        <w:t>2</w:t>
      </w:r>
      <w:r>
        <w:t xml:space="preserve">a) budowie obwodnic lokalizowanych w ciągach dróg wojewódzkich, zwane dalej </w:t>
      </w:r>
      <w:r w:rsidRPr="005452C2">
        <w:t>„</w:t>
      </w:r>
      <w:r>
        <w:t>zadaniami obwodnicowymi</w:t>
      </w:r>
      <w:r w:rsidR="00E44870" w:rsidRPr="00E44870">
        <w:t>”</w:t>
      </w:r>
      <w:r w:rsidR="00004FBE">
        <w:t>;</w:t>
      </w:r>
    </w:p>
    <w:p w14:paraId="35864A46" w14:textId="77777777" w:rsidR="00FD5635" w:rsidRDefault="00004FBE" w:rsidP="005452C2">
      <w:pPr>
        <w:pStyle w:val="ZPKTzmpktartykuempunktem"/>
      </w:pPr>
      <w:r>
        <w:t xml:space="preserve">2b) budowie, przebudowie lub remoncie </w:t>
      </w:r>
      <w:r w:rsidRPr="00004FBE">
        <w:t>dróg wojewódzkich, dróg powiatowych lub dróg gminnych</w:t>
      </w:r>
      <w:r>
        <w:t xml:space="preserve">, </w:t>
      </w:r>
      <w:r w:rsidRPr="00004FBE">
        <w:t xml:space="preserve">zarządzanych przez prezydenta miasta na prawach powiatu </w:t>
      </w:r>
      <w:r w:rsidRPr="00004FBE">
        <w:lastRenderedPageBreak/>
        <w:t>będącego siedzibą wojewody lub sejmiku województwa</w:t>
      </w:r>
      <w:r>
        <w:t xml:space="preserve">, zwane dalej </w:t>
      </w:r>
      <w:r w:rsidRPr="00004FBE">
        <w:t>„</w:t>
      </w:r>
      <w:r>
        <w:t>zadaniami miejskimi</w:t>
      </w:r>
      <w:r w:rsidRPr="00004FBE">
        <w:t>”</w:t>
      </w:r>
      <w:r w:rsidR="00F05369">
        <w:t>;</w:t>
      </w:r>
      <w:r w:rsidR="00631BDB">
        <w:t>”,</w:t>
      </w:r>
    </w:p>
    <w:p w14:paraId="7BDC3AC4" w14:textId="77777777" w:rsidR="00F34F7E" w:rsidRDefault="005452C2" w:rsidP="003D3C5F">
      <w:pPr>
        <w:pStyle w:val="LITlitera"/>
      </w:pPr>
      <w:r>
        <w:t xml:space="preserve">b) </w:t>
      </w:r>
      <w:r w:rsidR="00F34F7E">
        <w:t xml:space="preserve">po ust. </w:t>
      </w:r>
      <w:r w:rsidR="00452D13">
        <w:t>1</w:t>
      </w:r>
      <w:r w:rsidR="00F34F7E">
        <w:t xml:space="preserve"> dodaje się ust. </w:t>
      </w:r>
      <w:r w:rsidR="00452D13">
        <w:t>1a</w:t>
      </w:r>
      <w:r w:rsidR="00F34F7E">
        <w:t xml:space="preserve"> w brzmieniu:</w:t>
      </w:r>
    </w:p>
    <w:p w14:paraId="4AC75B27" w14:textId="77777777" w:rsidR="00F34F7E" w:rsidRDefault="002F71CA" w:rsidP="00F05369">
      <w:pPr>
        <w:pStyle w:val="ZUSTzmustartykuempunktem"/>
      </w:pPr>
      <w:r w:rsidRPr="002F71CA">
        <w:t>„</w:t>
      </w:r>
      <w:r w:rsidR="00004FBE">
        <w:t>1</w:t>
      </w:r>
      <w:r w:rsidR="00F34F7E">
        <w:t xml:space="preserve">a. W ramach realizacji zadań powiatowych i </w:t>
      </w:r>
      <w:r w:rsidR="00507FD2">
        <w:t xml:space="preserve">zadań </w:t>
      </w:r>
      <w:r w:rsidR="00F34F7E">
        <w:t>gminnych mo</w:t>
      </w:r>
      <w:r w:rsidR="004148D2">
        <w:t xml:space="preserve">gą być </w:t>
      </w:r>
      <w:r w:rsidR="00507FD2">
        <w:t xml:space="preserve">w szczególności </w:t>
      </w:r>
      <w:r w:rsidR="004148D2">
        <w:t xml:space="preserve">dofinansowane </w:t>
      </w:r>
      <w:r w:rsidR="00F34F7E">
        <w:t xml:space="preserve">zadania </w:t>
      </w:r>
      <w:r w:rsidR="00507FD2">
        <w:t xml:space="preserve">mające na celu wyłącznie </w:t>
      </w:r>
      <w:r w:rsidR="00F34F7E">
        <w:t xml:space="preserve">poprawę bezpieczeństwa </w:t>
      </w:r>
      <w:r w:rsidR="00B72C8E">
        <w:t xml:space="preserve">ruchu </w:t>
      </w:r>
      <w:r w:rsidR="00F34F7E">
        <w:t xml:space="preserve">pieszych </w:t>
      </w:r>
      <w:r w:rsidR="00AB0DC6">
        <w:t xml:space="preserve">w </w:t>
      </w:r>
      <w:r w:rsidR="00B752D9">
        <w:t>obszarze</w:t>
      </w:r>
      <w:r w:rsidR="00507FD2">
        <w:t xml:space="preserve"> oddziaływania </w:t>
      </w:r>
      <w:r w:rsidR="00AB0DC6">
        <w:t>przejść</w:t>
      </w:r>
      <w:r w:rsidR="00F34F7E">
        <w:t xml:space="preserve"> dla pieszych</w:t>
      </w:r>
      <w:r w:rsidR="00507FD2">
        <w:t xml:space="preserve"> w rozumieniu art. 2 pkt 11 ustawy z dnia 20 czerwca 1997 r. - Prawo o ruchu drogowym</w:t>
      </w:r>
      <w:r w:rsidR="00F34F7E">
        <w:t>.</w:t>
      </w:r>
      <w:r w:rsidR="00B752D9" w:rsidRPr="00AD2DD3">
        <w:t>”</w:t>
      </w:r>
      <w:r w:rsidR="00631BDB">
        <w:t>,</w:t>
      </w:r>
    </w:p>
    <w:p w14:paraId="5D00BB03" w14:textId="710A4CF9" w:rsidR="00004FBE" w:rsidRDefault="00F34F7E" w:rsidP="00F05369">
      <w:pPr>
        <w:pStyle w:val="LITlitera"/>
      </w:pPr>
      <w:r>
        <w:t xml:space="preserve">c) </w:t>
      </w:r>
      <w:r w:rsidR="00F05369">
        <w:t xml:space="preserve">w </w:t>
      </w:r>
      <w:r w:rsidR="0071696F" w:rsidRPr="0071696F">
        <w:t xml:space="preserve">ust. </w:t>
      </w:r>
      <w:r w:rsidR="00AD2DD3">
        <w:t>4</w:t>
      </w:r>
      <w:r w:rsidR="00F05369">
        <w:t xml:space="preserve"> wyrazy</w:t>
      </w:r>
      <w:r w:rsidR="00F05369" w:rsidRPr="00F05369">
        <w:t xml:space="preserve"> „o których mowa w ust. 1</w:t>
      </w:r>
      <w:r w:rsidR="00B752D9" w:rsidRPr="00F05369">
        <w:t>”</w:t>
      </w:r>
      <w:r w:rsidR="00F05369" w:rsidRPr="00F05369">
        <w:t xml:space="preserve"> </w:t>
      </w:r>
      <w:r w:rsidR="00F05369">
        <w:t xml:space="preserve">zastępuje się wyrazami </w:t>
      </w:r>
      <w:r w:rsidR="00F05369" w:rsidRPr="00F05369">
        <w:t>„</w:t>
      </w:r>
      <w:r w:rsidR="00004FBE">
        <w:t>o których mowa w ust.</w:t>
      </w:r>
      <w:r w:rsidR="00575905">
        <w:t xml:space="preserve"> 1 pkt </w:t>
      </w:r>
      <w:r w:rsidR="00004FBE">
        <w:t xml:space="preserve"> 1-2b</w:t>
      </w:r>
      <w:r w:rsidR="00BF5904" w:rsidRPr="00AD2DD3">
        <w:t>”</w:t>
      </w:r>
      <w:r w:rsidR="00004FBE">
        <w:t>,</w:t>
      </w:r>
    </w:p>
    <w:p w14:paraId="001345C0" w14:textId="77777777" w:rsidR="00AC2D4B" w:rsidRDefault="00004FBE" w:rsidP="00F05369">
      <w:pPr>
        <w:pStyle w:val="LITlitera"/>
      </w:pPr>
      <w:r>
        <w:t xml:space="preserve">d) w ust. 7 wyrazy </w:t>
      </w:r>
      <w:r w:rsidRPr="00004FBE">
        <w:t>„</w:t>
      </w:r>
      <w:r>
        <w:t>Przepisów ust. 1</w:t>
      </w:r>
      <w:r w:rsidRPr="00004FBE">
        <w:t>”</w:t>
      </w:r>
      <w:r>
        <w:t xml:space="preserve"> zastępuje się wyrazami </w:t>
      </w:r>
      <w:r w:rsidRPr="00004FBE">
        <w:t>„</w:t>
      </w:r>
      <w:r>
        <w:t>Przepisów ust. 1 pkt 1-2a i 3</w:t>
      </w:r>
      <w:r w:rsidRPr="00004FBE">
        <w:t>”</w:t>
      </w:r>
      <w:r w:rsidR="00651D62">
        <w:t>;</w:t>
      </w:r>
    </w:p>
    <w:p w14:paraId="7E677A30" w14:textId="77777777" w:rsidR="00AC696C" w:rsidRDefault="00937370" w:rsidP="00CC5FDB">
      <w:pPr>
        <w:pStyle w:val="PKTpunkt"/>
      </w:pPr>
      <w:r>
        <w:t>6</w:t>
      </w:r>
      <w:r w:rsidR="00CC5FDB">
        <w:t>) w art. 5</w:t>
      </w:r>
      <w:r w:rsidR="00AC696C">
        <w:t>:</w:t>
      </w:r>
    </w:p>
    <w:p w14:paraId="18441B8C" w14:textId="1C94A4BF" w:rsidR="00AC696C" w:rsidRDefault="00AC696C" w:rsidP="0058643D">
      <w:pPr>
        <w:pStyle w:val="LITlitera"/>
      </w:pPr>
      <w:r>
        <w:t>a)</w:t>
      </w:r>
      <w:r w:rsidR="00651D62">
        <w:t xml:space="preserve"> </w:t>
      </w:r>
      <w:r w:rsidR="00B752D9">
        <w:t>w ust. 1</w:t>
      </w:r>
      <w:r w:rsidR="00F05369">
        <w:t xml:space="preserve"> </w:t>
      </w:r>
      <w:r w:rsidR="00CC5FDB">
        <w:t xml:space="preserve">pkt 2 i 3 </w:t>
      </w:r>
      <w:r w:rsidR="0055404F">
        <w:t xml:space="preserve">wyrazy </w:t>
      </w:r>
      <w:r w:rsidR="0055404F" w:rsidRPr="0055404F">
        <w:t>„</w:t>
      </w:r>
      <w:r w:rsidR="0055404F">
        <w:t>dotacji celowej</w:t>
      </w:r>
      <w:r w:rsidR="0055404F" w:rsidRPr="0055404F">
        <w:t>”</w:t>
      </w:r>
      <w:r w:rsidR="0055404F">
        <w:t xml:space="preserve"> zastępuje się wyrazem </w:t>
      </w:r>
      <w:r w:rsidR="0055404F" w:rsidRPr="0055404F">
        <w:t>„</w:t>
      </w:r>
      <w:r w:rsidR="0055404F">
        <w:t>wpłat</w:t>
      </w:r>
      <w:r w:rsidR="0055404F" w:rsidRPr="0055404F">
        <w:t>”</w:t>
      </w:r>
      <w:bookmarkStart w:id="1" w:name="mip45908022"/>
      <w:bookmarkStart w:id="2" w:name="mip45908024"/>
      <w:bookmarkStart w:id="3" w:name="mip45908025"/>
      <w:bookmarkStart w:id="4" w:name="mip45908026"/>
      <w:bookmarkEnd w:id="1"/>
      <w:bookmarkEnd w:id="2"/>
      <w:bookmarkEnd w:id="3"/>
      <w:bookmarkEnd w:id="4"/>
      <w:r w:rsidR="00BA6E70">
        <w:t>,</w:t>
      </w:r>
    </w:p>
    <w:p w14:paraId="07E190F8" w14:textId="77777777" w:rsidR="00E70084" w:rsidRPr="005B5880" w:rsidRDefault="00AC696C" w:rsidP="00F05369">
      <w:pPr>
        <w:pStyle w:val="LITlitera"/>
      </w:pPr>
      <w:r>
        <w:t xml:space="preserve">b) </w:t>
      </w:r>
      <w:r w:rsidR="004D074E">
        <w:t xml:space="preserve">w </w:t>
      </w:r>
      <w:r>
        <w:t xml:space="preserve">ust. 5 </w:t>
      </w:r>
      <w:r w:rsidR="004D074E">
        <w:t xml:space="preserve">wyrazy </w:t>
      </w:r>
      <w:r w:rsidR="004D074E" w:rsidRPr="004D074E">
        <w:t>„działów III i IV”</w:t>
      </w:r>
      <w:r w:rsidR="004D074E">
        <w:t xml:space="preserve"> zastępuje się wyrazami </w:t>
      </w:r>
      <w:r w:rsidR="004D074E" w:rsidRPr="004D074E">
        <w:t>„</w:t>
      </w:r>
      <w:r>
        <w:t>dział</w:t>
      </w:r>
      <w:r w:rsidR="00494311">
        <w:t>u</w:t>
      </w:r>
      <w:r>
        <w:t xml:space="preserve"> III</w:t>
      </w:r>
      <w:r w:rsidR="00567760">
        <w:t xml:space="preserve"> </w:t>
      </w:r>
      <w:r w:rsidR="0096564F">
        <w:t xml:space="preserve">rozdziału </w:t>
      </w:r>
      <w:r w:rsidR="00567760">
        <w:t>1-</w:t>
      </w:r>
      <w:r w:rsidR="00691E05">
        <w:t xml:space="preserve">6, </w:t>
      </w:r>
      <w:r w:rsidR="00567760">
        <w:t>7, 8, 9, 11 i 13-15 oraz działu</w:t>
      </w:r>
      <w:r>
        <w:t xml:space="preserve"> IV</w:t>
      </w:r>
      <w:r w:rsidR="00B752D9" w:rsidRPr="00651D62">
        <w:t>”</w:t>
      </w:r>
      <w:r w:rsidR="00651D62" w:rsidRPr="00651D62">
        <w:t>;</w:t>
      </w:r>
      <w:r w:rsidR="00E70084">
        <w:t xml:space="preserve"> </w:t>
      </w:r>
    </w:p>
    <w:p w14:paraId="73833C07" w14:textId="77777777" w:rsidR="00AC696C" w:rsidRDefault="00937370" w:rsidP="00AD2DD3">
      <w:pPr>
        <w:pStyle w:val="PKTpunkt"/>
      </w:pPr>
      <w:r>
        <w:t>7</w:t>
      </w:r>
      <w:r w:rsidR="00651D62">
        <w:t xml:space="preserve">) </w:t>
      </w:r>
      <w:r w:rsidR="00AC696C">
        <w:t>po art. 5 dodaje się art. 5a w brzmieniu:</w:t>
      </w:r>
    </w:p>
    <w:p w14:paraId="0CA2D2C1" w14:textId="77777777" w:rsidR="00AC696C" w:rsidRPr="00AC696C" w:rsidRDefault="00AC696C" w:rsidP="00A419A7">
      <w:pPr>
        <w:pStyle w:val="ZARTzmartartykuempunktem"/>
      </w:pPr>
      <w:r w:rsidRPr="00AC696C">
        <w:t>„</w:t>
      </w:r>
      <w:r w:rsidR="00143C2B">
        <w:t>Art. 5a</w:t>
      </w:r>
      <w:r w:rsidRPr="00AC696C">
        <w:t xml:space="preserve">. </w:t>
      </w:r>
      <w:r w:rsidR="00B752D9">
        <w:t>Wpłaty</w:t>
      </w:r>
      <w:r>
        <w:t xml:space="preserve">, o których mowa w art. 5 ust. </w:t>
      </w:r>
      <w:r w:rsidR="00631BDB">
        <w:t xml:space="preserve">1 pkt </w:t>
      </w:r>
      <w:r>
        <w:t>2 i 3, nie stanowią dotacji w rozumieniu</w:t>
      </w:r>
      <w:r w:rsidR="00A419A7">
        <w:t xml:space="preserve"> art. 126</w:t>
      </w:r>
      <w:r>
        <w:t xml:space="preserve"> </w:t>
      </w:r>
      <w:r w:rsidRPr="00AC696C">
        <w:t>ustawy z dnia 27 sierpnia 2009 r. o finansach publicznych.”;</w:t>
      </w:r>
    </w:p>
    <w:p w14:paraId="5D7BF37A" w14:textId="18A7459F" w:rsidR="00145205" w:rsidRDefault="00937370" w:rsidP="00145205">
      <w:pPr>
        <w:pStyle w:val="PKTpunkt"/>
      </w:pPr>
      <w:r>
        <w:t>8</w:t>
      </w:r>
      <w:r w:rsidR="00AC696C">
        <w:t xml:space="preserve">) </w:t>
      </w:r>
      <w:r w:rsidR="00AC696C" w:rsidRPr="00AC696C">
        <w:t xml:space="preserve">w art. </w:t>
      </w:r>
      <w:r w:rsidR="00651D62">
        <w:t xml:space="preserve">6 </w:t>
      </w:r>
      <w:r w:rsidR="00145205">
        <w:t xml:space="preserve">w </w:t>
      </w:r>
      <w:r w:rsidR="00651D62">
        <w:t xml:space="preserve">ust. 1 </w:t>
      </w:r>
      <w:r w:rsidR="00145205" w:rsidRPr="00145205">
        <w:t xml:space="preserve">wyrazy „o których mowa </w:t>
      </w:r>
      <w:r w:rsidR="00782C3C">
        <w:t xml:space="preserve">w </w:t>
      </w:r>
      <w:r w:rsidR="00145205">
        <w:t xml:space="preserve">art. 4 </w:t>
      </w:r>
      <w:r w:rsidR="00145205" w:rsidRPr="00145205">
        <w:t xml:space="preserve">w ust. 1” zastępuje się wyrazami „o których mowa w </w:t>
      </w:r>
      <w:r w:rsidR="00145205">
        <w:t xml:space="preserve">art. 4 </w:t>
      </w:r>
      <w:r w:rsidR="00004FBE">
        <w:t xml:space="preserve">ust. </w:t>
      </w:r>
      <w:r w:rsidR="009B247C">
        <w:t xml:space="preserve">1 pkt </w:t>
      </w:r>
      <w:r w:rsidR="00004FBE">
        <w:t>1-2b</w:t>
      </w:r>
      <w:r w:rsidR="00145205" w:rsidRPr="00145205">
        <w:t>”;</w:t>
      </w:r>
    </w:p>
    <w:p w14:paraId="77388674" w14:textId="77777777" w:rsidR="00963C70" w:rsidRDefault="00937370" w:rsidP="00A03CE2">
      <w:pPr>
        <w:pStyle w:val="PKTpunkt"/>
      </w:pPr>
      <w:r>
        <w:t>9</w:t>
      </w:r>
      <w:r w:rsidR="00D709CC">
        <w:t xml:space="preserve">) </w:t>
      </w:r>
      <w:r w:rsidR="00BA6E70">
        <w:t>w art. 7 w ust. 1</w:t>
      </w:r>
      <w:r w:rsidR="003728E2">
        <w:t xml:space="preserve"> </w:t>
      </w:r>
      <w:r w:rsidR="00BA6E70">
        <w:t>po pkt 2</w:t>
      </w:r>
      <w:r w:rsidR="00963C70">
        <w:t xml:space="preserve"> </w:t>
      </w:r>
      <w:r w:rsidR="00963C70" w:rsidRPr="00963C70">
        <w:t>dodaje</w:t>
      </w:r>
      <w:r w:rsidR="00963C70">
        <w:t xml:space="preserve"> się pkt 2a </w:t>
      </w:r>
      <w:r w:rsidR="00004FBE">
        <w:t xml:space="preserve">i 2b </w:t>
      </w:r>
      <w:r w:rsidR="00963C70">
        <w:t>w brzmieniu:</w:t>
      </w:r>
    </w:p>
    <w:p w14:paraId="4E8B0900" w14:textId="77777777" w:rsidR="00004FBE" w:rsidRDefault="00963C70" w:rsidP="00963C70">
      <w:pPr>
        <w:pStyle w:val="ZPKTzmpktartykuempunktem"/>
      </w:pPr>
      <w:r w:rsidRPr="00963C70">
        <w:t>„</w:t>
      </w:r>
      <w:r>
        <w:t>2a) dofinansowanie zadań obwodnicowych;</w:t>
      </w:r>
    </w:p>
    <w:p w14:paraId="46E51E64" w14:textId="77777777" w:rsidR="00963C70" w:rsidRDefault="00004FBE" w:rsidP="00963C70">
      <w:pPr>
        <w:pStyle w:val="ZPKTzmpktartykuempunktem"/>
      </w:pPr>
      <w:r>
        <w:t>2b) dofinansowanie zadań miejskich</w:t>
      </w:r>
      <w:r w:rsidR="00963C70" w:rsidRPr="00963C70">
        <w:t>”;</w:t>
      </w:r>
    </w:p>
    <w:p w14:paraId="5ECBB08D" w14:textId="77777777" w:rsidR="00D709CC" w:rsidRDefault="00937370" w:rsidP="00937370">
      <w:pPr>
        <w:pStyle w:val="PKTpunkt"/>
      </w:pPr>
      <w:r>
        <w:t>10</w:t>
      </w:r>
      <w:r w:rsidR="00963C70">
        <w:t>) w</w:t>
      </w:r>
      <w:r w:rsidR="00D709CC">
        <w:t xml:space="preserve"> art. 9</w:t>
      </w:r>
      <w:r w:rsidR="002B20AB">
        <w:t xml:space="preserve"> </w:t>
      </w:r>
      <w:r w:rsidR="00D709CC">
        <w:t xml:space="preserve">dodaje </w:t>
      </w:r>
      <w:r w:rsidR="00D709CC" w:rsidRPr="00963C70">
        <w:t>się</w:t>
      </w:r>
      <w:r w:rsidR="00D709CC">
        <w:t xml:space="preserve"> </w:t>
      </w:r>
      <w:r w:rsidR="00963C70">
        <w:t>ust. 5</w:t>
      </w:r>
      <w:r w:rsidR="00D709CC">
        <w:t xml:space="preserve"> w brzmieniu:</w:t>
      </w:r>
    </w:p>
    <w:p w14:paraId="47410357" w14:textId="77777777" w:rsidR="008A6CA3" w:rsidRDefault="008A6CA3" w:rsidP="008A6CA3">
      <w:pPr>
        <w:pStyle w:val="ZUSTzmustartykuempunktem"/>
      </w:pPr>
      <w:r w:rsidRPr="00651D62">
        <w:t>„</w:t>
      </w:r>
      <w:r>
        <w:t>5. Dysponent Funduszu może dokonywać przesunięć przewidzianych w planie finansowym Funduszu kwot:</w:t>
      </w:r>
    </w:p>
    <w:p w14:paraId="2429EC96" w14:textId="77777777" w:rsidR="008A6CA3" w:rsidRDefault="008A6CA3" w:rsidP="00F35760">
      <w:pPr>
        <w:pStyle w:val="ZPKTzmpktartykuempunktem"/>
      </w:pPr>
      <w:r>
        <w:t>1) na dofinansowanie poszczególnych kategorii zadań, o których mowa w art. 4 ust. 1</w:t>
      </w:r>
      <w:r w:rsidR="00FC039C">
        <w:t xml:space="preserve"> pkt 1</w:t>
      </w:r>
      <w:r w:rsidR="00F72DF0">
        <w:t>-</w:t>
      </w:r>
      <w:r w:rsidR="00FC039C">
        <w:t>2</w:t>
      </w:r>
      <w:r w:rsidR="00E20F31">
        <w:t>b</w:t>
      </w:r>
      <w:r>
        <w:t>;</w:t>
      </w:r>
    </w:p>
    <w:p w14:paraId="7765F102" w14:textId="77777777" w:rsidR="008A6CA3" w:rsidRDefault="008A6CA3" w:rsidP="00F35760">
      <w:pPr>
        <w:pStyle w:val="ZPKTzmpktartykuempunktem"/>
      </w:pPr>
      <w:r>
        <w:t>2) pomiędzy kategoriami wydatków bieżących i majątkowych</w:t>
      </w:r>
      <w:r w:rsidR="00E20F31" w:rsidRPr="00E20F31">
        <w:t xml:space="preserve"> </w:t>
      </w:r>
      <w:r w:rsidR="00E20F31">
        <w:t>na zadania,</w:t>
      </w:r>
      <w:r w:rsidR="00E20F31" w:rsidRPr="00E20F31">
        <w:t xml:space="preserve"> o których mowa w art. 4 ust. 1 pkt 1-2b</w:t>
      </w:r>
      <w:r>
        <w:t>.</w:t>
      </w:r>
      <w:r w:rsidR="00E44870" w:rsidRPr="00E44870">
        <w:t>”</w:t>
      </w:r>
      <w:r>
        <w:t>;</w:t>
      </w:r>
    </w:p>
    <w:p w14:paraId="1CDBD49D" w14:textId="77777777" w:rsidR="00963C70" w:rsidRDefault="00937370" w:rsidP="00A03CE2">
      <w:pPr>
        <w:pStyle w:val="PKTpunkt"/>
      </w:pPr>
      <w:r>
        <w:t>11</w:t>
      </w:r>
      <w:r w:rsidR="00AD2DD3">
        <w:t xml:space="preserve">) </w:t>
      </w:r>
      <w:r w:rsidR="00963C70">
        <w:t>w art. 11</w:t>
      </w:r>
      <w:r w:rsidR="003728E2">
        <w:t xml:space="preserve"> </w:t>
      </w:r>
      <w:r w:rsidR="00452D13">
        <w:t xml:space="preserve">w </w:t>
      </w:r>
      <w:r w:rsidR="00963C70">
        <w:t xml:space="preserve">ust. 2 </w:t>
      </w:r>
      <w:r w:rsidR="00452D13">
        <w:t>wyrazy</w:t>
      </w:r>
      <w:r w:rsidR="00452D13" w:rsidRPr="00452D13">
        <w:t xml:space="preserve"> „o których mowa w art. 39 ust. 4”</w:t>
      </w:r>
      <w:r w:rsidR="00452D13">
        <w:t xml:space="preserve"> zastępuje się wyrazami </w:t>
      </w:r>
      <w:r w:rsidR="00452D13" w:rsidRPr="00452D13">
        <w:t>„o k</w:t>
      </w:r>
      <w:r w:rsidR="00004FBE">
        <w:t xml:space="preserve">tórych mowa w art. 36e ust. 1, </w:t>
      </w:r>
      <w:r w:rsidR="00452D13" w:rsidRPr="00452D13">
        <w:t>art. 39 ust. 4</w:t>
      </w:r>
      <w:r w:rsidR="00004FBE">
        <w:t xml:space="preserve"> i art. </w:t>
      </w:r>
      <w:r w:rsidR="008E02A3">
        <w:t>36j ust. 1</w:t>
      </w:r>
      <w:r w:rsidR="008E02A3" w:rsidRPr="00452D13">
        <w:t>”;</w:t>
      </w:r>
    </w:p>
    <w:p w14:paraId="3337DEE0" w14:textId="1CF9026E" w:rsidR="003258D8" w:rsidRDefault="00937370" w:rsidP="00AD2DD3">
      <w:pPr>
        <w:pStyle w:val="PKTpunkt"/>
      </w:pPr>
      <w:r>
        <w:t>12</w:t>
      </w:r>
      <w:r w:rsidR="00963C70">
        <w:t xml:space="preserve">) </w:t>
      </w:r>
      <w:r w:rsidR="003258D8">
        <w:t>w art. 14:</w:t>
      </w:r>
    </w:p>
    <w:p w14:paraId="17DEF906" w14:textId="7CB31603" w:rsidR="003258D8" w:rsidRDefault="008B46B0" w:rsidP="0058643D">
      <w:pPr>
        <w:pStyle w:val="LITlitera"/>
      </w:pPr>
      <w:r>
        <w:lastRenderedPageBreak/>
        <w:t>a</w:t>
      </w:r>
      <w:r w:rsidR="003258D8">
        <w:t>) ust. 2 otrzymuje brzmienie:</w:t>
      </w:r>
    </w:p>
    <w:p w14:paraId="666C0FF9" w14:textId="3C2A62CB" w:rsidR="00086670" w:rsidRPr="00086670" w:rsidRDefault="00086670" w:rsidP="00A4337A">
      <w:pPr>
        <w:pStyle w:val="ZUSTzmustartykuempunktem"/>
      </w:pPr>
      <w:r w:rsidRPr="00086670">
        <w:t>„2. Wysokość dofinansowania ustala się, biorąc pod uwagę dochody podatkowe gmin i powiatów, o których mowa w art. 20 ust. 3 i art. 22 ust. 3 ustawy z dnia 13 listopada 2003 r. o dochodach jednostek samorządu terytorialnego (Dz. U. z 2020 r. poz. 23, 374 i 1086) ustalone z uwzględnieniem art. 32 ust. 1 i 3 tej ustawy, pomniejszone o wpłaty danej jednostki samorządu terytorialnego, o których mowa odpowiednio w art. 29 i art. 30 tej ustawy, i powiększone o przysługujące danej jednostce samorządu terytorialnego część wyrównawczą i część równoważącą subwencji ogólnej, przeliczone na mieszkańca tej jednostki, w stosunku do sumy dochodów podatkowych jednostek samorząd</w:t>
      </w:r>
      <w:r w:rsidR="007003CB">
        <w:t>u terytorialnego danego rodzaju</w:t>
      </w:r>
      <w:r w:rsidR="003B44EA">
        <w:t xml:space="preserve"> w skali kraju</w:t>
      </w:r>
      <w:r w:rsidRPr="00086670">
        <w:t>, pomniejszonych o sumę wpłat jednostek samorządu terytorialnego d</w:t>
      </w:r>
      <w:r w:rsidR="007003CB">
        <w:t>anego rodzaju</w:t>
      </w:r>
      <w:r w:rsidRPr="00086670">
        <w:t>, o których mowa w art. 29 i art. 30 tej ustawy, i powiększonych o sumę przysługujących im części wyrównawczych i równoważących subwencji ogólnej, przeliczonych na mieszkańca jednostek samorządu terytorialnego danego</w:t>
      </w:r>
      <w:r w:rsidR="007003CB">
        <w:t xml:space="preserve"> rodzaju</w:t>
      </w:r>
      <w:r w:rsidR="003B44EA">
        <w:t>.</w:t>
      </w:r>
      <w:r w:rsidR="004620FF">
        <w:t>”,</w:t>
      </w:r>
    </w:p>
    <w:p w14:paraId="527DB870" w14:textId="74956C4F" w:rsidR="003258D8" w:rsidRDefault="008B46B0" w:rsidP="0058643D">
      <w:pPr>
        <w:pStyle w:val="LITlitera"/>
      </w:pPr>
      <w:r>
        <w:t>b</w:t>
      </w:r>
      <w:r w:rsidR="003258D8">
        <w:t xml:space="preserve">) </w:t>
      </w:r>
      <w:r>
        <w:t xml:space="preserve">w ust. 3 pkt 1 wyrazy </w:t>
      </w:r>
      <w:r w:rsidRPr="008B46B0">
        <w:t>„</w:t>
      </w:r>
      <w:r>
        <w:t xml:space="preserve">dochody własne" zastępuje się wyrazami </w:t>
      </w:r>
      <w:r w:rsidRPr="008B46B0">
        <w:t xml:space="preserve">„dochody </w:t>
      </w:r>
      <w:r>
        <w:t>podatkowe</w:t>
      </w:r>
      <w:r w:rsidRPr="008B46B0">
        <w:t>”</w:t>
      </w:r>
      <w:r>
        <w:t>;</w:t>
      </w:r>
    </w:p>
    <w:p w14:paraId="38783A51" w14:textId="72861397" w:rsidR="00963C70" w:rsidRDefault="003258D8" w:rsidP="00AD2DD3">
      <w:pPr>
        <w:pStyle w:val="PKTpunkt"/>
      </w:pPr>
      <w:r>
        <w:t xml:space="preserve">13) </w:t>
      </w:r>
      <w:r w:rsidR="00963C70">
        <w:t xml:space="preserve">po art. 16 dodaje się art. 16a </w:t>
      </w:r>
      <w:r w:rsidR="00004FBE">
        <w:t xml:space="preserve">i art. 16b </w:t>
      </w:r>
      <w:r w:rsidR="00963C70">
        <w:t xml:space="preserve">w brzmieniu: </w:t>
      </w:r>
    </w:p>
    <w:p w14:paraId="77620080" w14:textId="77777777" w:rsidR="00C4007F" w:rsidRDefault="00D709CC" w:rsidP="00A03CE2">
      <w:pPr>
        <w:pStyle w:val="ZARTzmartartykuempunktem"/>
      </w:pPr>
      <w:r w:rsidRPr="00963C70">
        <w:t>„</w:t>
      </w:r>
      <w:r w:rsidR="00963C70" w:rsidRPr="00963C70">
        <w:t>Art. 16</w:t>
      </w:r>
      <w:r w:rsidR="00963C70">
        <w:t>a</w:t>
      </w:r>
      <w:r w:rsidR="00A803CB">
        <w:t>.</w:t>
      </w:r>
      <w:r w:rsidR="00963C70" w:rsidRPr="00963C70">
        <w:t xml:space="preserve"> </w:t>
      </w:r>
      <w:r w:rsidR="00C4007F">
        <w:t xml:space="preserve">1. </w:t>
      </w:r>
      <w:r w:rsidR="00963C70" w:rsidRPr="00963C70">
        <w:t xml:space="preserve">Jednostka samorządu terytorialnego może otrzymać ze środków Funduszu dofinansowanie zadania </w:t>
      </w:r>
      <w:r w:rsidR="00963C70">
        <w:t>obwodnicowego</w:t>
      </w:r>
      <w:r w:rsidR="00963C70" w:rsidRPr="00963C70">
        <w:t xml:space="preserve"> w wysokości </w:t>
      </w:r>
      <w:r w:rsidR="00500F8E">
        <w:t>do 8</w:t>
      </w:r>
      <w:r w:rsidR="00963C70">
        <w:t>0</w:t>
      </w:r>
      <w:r w:rsidR="00963C70" w:rsidRPr="00963C70">
        <w:t>% kosztów realizacji tego zadania</w:t>
      </w:r>
      <w:r w:rsidR="00C4007F">
        <w:t>.</w:t>
      </w:r>
    </w:p>
    <w:p w14:paraId="05BA2EDB" w14:textId="77777777" w:rsidR="00C40932" w:rsidRDefault="00C4007F" w:rsidP="00A419A7">
      <w:pPr>
        <w:pStyle w:val="ZUSTzmustartykuempunktem"/>
      </w:pPr>
      <w:r>
        <w:t>2</w:t>
      </w:r>
      <w:r w:rsidR="00F35760">
        <w:t>.</w:t>
      </w:r>
      <w:r w:rsidR="00C40932">
        <w:t xml:space="preserve"> Wysokość </w:t>
      </w:r>
      <w:r w:rsidR="00C40932" w:rsidRPr="00C40932">
        <w:t xml:space="preserve">dofinansowania zadania obwodnicowego ustala się, biorąc pod uwagę wskaźnik S podregionu, na terenie którego planowana jest realizacja danego zadania obwodnicowego, w stosunku do wskaźnika </w:t>
      </w:r>
      <w:proofErr w:type="spellStart"/>
      <w:r w:rsidR="00C40932" w:rsidRPr="00C40932">
        <w:t>Sp</w:t>
      </w:r>
      <w:proofErr w:type="spellEnd"/>
      <w:r w:rsidR="00C40932" w:rsidRPr="00C40932">
        <w:t>, z zastrzeżeniem ust. 8.</w:t>
      </w:r>
    </w:p>
    <w:p w14:paraId="52A440E1" w14:textId="77777777" w:rsidR="00C40932" w:rsidRDefault="00C40932" w:rsidP="00A419A7">
      <w:pPr>
        <w:pStyle w:val="ZUSTzmustartykuempunktem"/>
      </w:pPr>
      <w:r w:rsidRPr="00C40932">
        <w:t xml:space="preserve">3. Przez podregion, o którym mowa w ust. 2, rozumie się jednostkę terytorialną poziomu NUTS 3, o której mowa w </w:t>
      </w:r>
      <w:r w:rsidR="00631BDB">
        <w:t>r</w:t>
      </w:r>
      <w:r w:rsidR="00631BDB" w:rsidRPr="00C40932">
        <w:t xml:space="preserve">ozporządzeniu </w:t>
      </w:r>
      <w:r w:rsidRPr="00C40932">
        <w:t xml:space="preserve">(WE) nr 1059/2003 Parlamentu Europejskiego i Rady z dnia 26 maja 2003 r. w sprawie ustalenia wspólnej klasyfikacji Jednostek Terytorialnych do Celów Statystycznych (NUTS) (Dz. Urz. UE L 154 z 21.06.2003), zmienionym </w:t>
      </w:r>
      <w:r w:rsidR="00631BDB">
        <w:t>r</w:t>
      </w:r>
      <w:r w:rsidRPr="00C40932">
        <w:t>ozporządzeniem Komisji (UE) nr 1319/2013 z dnia 9 grudnia 2013 r. zmieniającym załączniki do rozporządzenia (WE) nr 1059/2003 Parlamentu Europejskiego i Rady w sprawie ustalenia wspólnej klasyfikacji Jednostek Terytorialnych do Celów Statystycznych (NUTS) (Dz. Urz. UE L 342 z 18.12.2013)</w:t>
      </w:r>
      <w:r w:rsidR="003728E2">
        <w:t>.</w:t>
      </w:r>
    </w:p>
    <w:p w14:paraId="0259CFDC" w14:textId="5FABF484" w:rsidR="00C40932" w:rsidRDefault="00C40932" w:rsidP="00A419A7">
      <w:pPr>
        <w:pStyle w:val="ZUSTzmustartykuempunktem"/>
      </w:pPr>
      <w:r w:rsidRPr="00C40932">
        <w:t xml:space="preserve">4. Wskaźnik S oblicza się dzieląc dochody </w:t>
      </w:r>
      <w:r w:rsidR="008B46B0">
        <w:t>podatkowe</w:t>
      </w:r>
      <w:r w:rsidR="008B46B0" w:rsidRPr="00C40932">
        <w:t xml:space="preserve"> </w:t>
      </w:r>
      <w:r w:rsidRPr="00C40932">
        <w:t>podregionu przez liczbę ludności tego podregionu.</w:t>
      </w:r>
    </w:p>
    <w:p w14:paraId="4A87CF69" w14:textId="293D6703" w:rsidR="00C40932" w:rsidRDefault="00C40932" w:rsidP="00A419A7">
      <w:pPr>
        <w:pStyle w:val="ZUSTzmustartykuempunktem"/>
      </w:pPr>
      <w:r w:rsidRPr="00C40932">
        <w:lastRenderedPageBreak/>
        <w:t xml:space="preserve">5. Kwotę dochodów </w:t>
      </w:r>
      <w:r w:rsidR="008B46B0">
        <w:t>podatkowych</w:t>
      </w:r>
      <w:r w:rsidR="008B46B0" w:rsidRPr="00C40932">
        <w:t xml:space="preserve"> </w:t>
      </w:r>
      <w:r w:rsidRPr="00C40932">
        <w:t>podregionu, o który</w:t>
      </w:r>
      <w:r w:rsidR="00494311">
        <w:t>ch</w:t>
      </w:r>
      <w:r w:rsidRPr="00C40932">
        <w:t xml:space="preserve"> mowa w ust. 4, oblicza się jako sumę dochodów </w:t>
      </w:r>
      <w:r w:rsidR="00624F13">
        <w:t>podatkowych</w:t>
      </w:r>
      <w:r w:rsidRPr="00C40932">
        <w:t xml:space="preserve"> gmin i powiatów wchodzących w skład tego podregionu, rozumianych jako dochody, o których mowa w</w:t>
      </w:r>
      <w:r w:rsidR="00A419A7">
        <w:t xml:space="preserve"> art. </w:t>
      </w:r>
      <w:r w:rsidR="008B46B0">
        <w:t>20 ust. 3 i art. 22 ust. 3</w:t>
      </w:r>
      <w:r w:rsidRPr="00C40932">
        <w:t xml:space="preserve"> ustawy z dnia 13 listopada 2003 r. o dochodach jednostek samorządu terytorialnego</w:t>
      </w:r>
      <w:r w:rsidR="008B46B0">
        <w:t xml:space="preserve"> ustalone z uwzględnieniem art. 32 ust. 1 i 3 tej ustawy</w:t>
      </w:r>
      <w:r w:rsidRPr="00C40932">
        <w:t>.</w:t>
      </w:r>
    </w:p>
    <w:p w14:paraId="572CDA98" w14:textId="77777777" w:rsidR="00C40932" w:rsidRDefault="00C40932" w:rsidP="00A419A7">
      <w:pPr>
        <w:pStyle w:val="ZUSTzmustartykuempunktem"/>
      </w:pPr>
      <w:r w:rsidRPr="00C40932">
        <w:t>6</w:t>
      </w:r>
      <w:r w:rsidR="008D6F3F">
        <w:t>.</w:t>
      </w:r>
      <w:r w:rsidRPr="00C40932">
        <w:t xml:space="preserve"> Liczbę ludności podregionu, o której mowa w ust. 4, oblicza się jako sumę liczby ludności zamieszkującej obszar gmin wchodzących w skład tego podregionu.</w:t>
      </w:r>
    </w:p>
    <w:p w14:paraId="6ECAD5D4" w14:textId="7D6BBCF8" w:rsidR="00C40932" w:rsidRDefault="00C40932" w:rsidP="00A419A7">
      <w:pPr>
        <w:pStyle w:val="ZUSTzmustartykuempunktem"/>
      </w:pPr>
      <w:r w:rsidRPr="00C40932">
        <w:t xml:space="preserve">7. Wskaźnik </w:t>
      </w:r>
      <w:proofErr w:type="spellStart"/>
      <w:r w:rsidRPr="00C40932">
        <w:t>Sp</w:t>
      </w:r>
      <w:proofErr w:type="spellEnd"/>
      <w:r w:rsidRPr="00C40932">
        <w:t xml:space="preserve"> oblicza się dzieląc dochody </w:t>
      </w:r>
      <w:r w:rsidR="008B46B0">
        <w:t xml:space="preserve">podatkowe </w:t>
      </w:r>
      <w:r w:rsidRPr="00C40932">
        <w:t>wszystkich gmin i powiatów</w:t>
      </w:r>
      <w:r w:rsidR="00AB0DC6">
        <w:t xml:space="preserve"> w kraju</w:t>
      </w:r>
      <w:r w:rsidRPr="00C40932">
        <w:t xml:space="preserve">, rozumianych jako dochody, o których mowa w </w:t>
      </w:r>
      <w:r w:rsidR="00A419A7" w:rsidRPr="00A419A7">
        <w:t xml:space="preserve">art. </w:t>
      </w:r>
      <w:r w:rsidR="008B46B0">
        <w:t>20 ust. 3 i art. 22 ust. 3</w:t>
      </w:r>
      <w:r w:rsidRPr="00C40932">
        <w:t xml:space="preserve"> ustawy z dnia 13 listopada 2003 r. o dochodach jednostek samorządu terytorialnego</w:t>
      </w:r>
      <w:r w:rsidR="008B46B0">
        <w:t xml:space="preserve"> ustalone z uwzględnieniem art. 32 ust. 1 i 3 tej ustawy</w:t>
      </w:r>
      <w:r w:rsidRPr="00C40932">
        <w:t>, przez liczbę ludności wszystkich gmin</w:t>
      </w:r>
      <w:r w:rsidR="00AB0DC6">
        <w:t xml:space="preserve"> w kraju</w:t>
      </w:r>
      <w:r w:rsidRPr="00C40932">
        <w:t>.</w:t>
      </w:r>
    </w:p>
    <w:p w14:paraId="767A1355" w14:textId="197932B5" w:rsidR="00C40932" w:rsidRDefault="00C40932" w:rsidP="00A419A7">
      <w:pPr>
        <w:pStyle w:val="ZUSTzmustartykuempunktem"/>
      </w:pPr>
      <w:r w:rsidRPr="00C40932">
        <w:t xml:space="preserve">8. </w:t>
      </w:r>
      <w:r w:rsidR="003728E2">
        <w:t>Przy obliczaniu</w:t>
      </w:r>
      <w:r w:rsidRPr="00C40932">
        <w:t xml:space="preserve"> dochodów </w:t>
      </w:r>
      <w:r w:rsidR="008B46B0">
        <w:t>podatkowych</w:t>
      </w:r>
      <w:r w:rsidR="008B46B0" w:rsidRPr="00C40932">
        <w:t xml:space="preserve"> </w:t>
      </w:r>
      <w:r w:rsidRPr="00C40932">
        <w:t xml:space="preserve">i liczby ludności nie bierze się pod uwagę dochodów </w:t>
      </w:r>
      <w:r w:rsidR="008B46B0">
        <w:t>podatkowych</w:t>
      </w:r>
      <w:r w:rsidR="008B46B0" w:rsidRPr="00C40932">
        <w:t xml:space="preserve"> </w:t>
      </w:r>
      <w:r w:rsidRPr="00C40932">
        <w:t>i liczby ludności miast na prawach powiatu będących siedzibą wojewody lub sejmiku województwa.</w:t>
      </w:r>
    </w:p>
    <w:p w14:paraId="4444A4AE" w14:textId="77777777" w:rsidR="00C40932" w:rsidRDefault="00C40932" w:rsidP="00A419A7">
      <w:pPr>
        <w:pStyle w:val="ZUSTzmustartykuempunktem"/>
      </w:pPr>
      <w:r w:rsidRPr="00C40932">
        <w:t>9. Podstaw</w:t>
      </w:r>
      <w:r w:rsidR="00494311">
        <w:t xml:space="preserve">ę </w:t>
      </w:r>
      <w:r w:rsidRPr="00C40932">
        <w:t>wyliczenia wskaźników, o których mowa w ust. 2, stanowią:</w:t>
      </w:r>
    </w:p>
    <w:p w14:paraId="186E8A58" w14:textId="599B1B20" w:rsidR="00C40932" w:rsidRDefault="00C40932" w:rsidP="00A419A7">
      <w:pPr>
        <w:pStyle w:val="ZUSTzmustartykuempunktem"/>
      </w:pPr>
      <w:r w:rsidRPr="00C40932">
        <w:t xml:space="preserve">1) dochody </w:t>
      </w:r>
      <w:r w:rsidR="008B46B0">
        <w:t>podatkowe</w:t>
      </w:r>
      <w:r w:rsidR="008B46B0" w:rsidRPr="00C40932">
        <w:t xml:space="preserve"> </w:t>
      </w:r>
      <w:r w:rsidRPr="00C40932">
        <w:t>danej jednostki samorządu terytorialnego ustalone za rok poprzedzający rok bazowy;</w:t>
      </w:r>
    </w:p>
    <w:p w14:paraId="63BE115B" w14:textId="77777777" w:rsidR="00500F8E" w:rsidRDefault="00C40932" w:rsidP="00A419A7">
      <w:pPr>
        <w:pStyle w:val="ZUSTzmustartykuempunktem"/>
      </w:pPr>
      <w:r w:rsidRPr="00C40932">
        <w:t>2) liczba mieszkańców zamieszkałych na obszarze danej jednostki samorządu terytorialnego, według stanu na dzień 31 grudnia roku poprzedzającego rok bazowy, ustalona przez Prezesa Głównego Urzędu Statystycznego do dnia 31 maja roku bazowego.</w:t>
      </w:r>
    </w:p>
    <w:p w14:paraId="0DACC387" w14:textId="77777777" w:rsidR="00004FBE" w:rsidRDefault="00C40932" w:rsidP="00F35760">
      <w:pPr>
        <w:pStyle w:val="ZUSTzmustartykuempunktem"/>
      </w:pPr>
      <w:r>
        <w:t>10</w:t>
      </w:r>
      <w:r w:rsidR="00500F8E">
        <w:t xml:space="preserve">. </w:t>
      </w:r>
      <w:r w:rsidR="00C4007F">
        <w:t>W</w:t>
      </w:r>
      <w:r w:rsidR="00F35760">
        <w:t xml:space="preserve">ysokość dofinansowania udzielonego na zadanie obwodnicowe nie może przekroczyć </w:t>
      </w:r>
      <w:r w:rsidR="00C4007F">
        <w:t>100 mln</w:t>
      </w:r>
      <w:r w:rsidR="003728E2">
        <w:t xml:space="preserve"> zł</w:t>
      </w:r>
      <w:r w:rsidR="00963C70" w:rsidRPr="00963C70">
        <w:t>.</w:t>
      </w:r>
    </w:p>
    <w:p w14:paraId="37D5C1FF" w14:textId="6FB93410" w:rsidR="00004FBE" w:rsidRDefault="00004FBE" w:rsidP="008155B7">
      <w:pPr>
        <w:pStyle w:val="ZARTzmartartykuempunktem"/>
      </w:pPr>
      <w:r>
        <w:t xml:space="preserve">Art. 16b. </w:t>
      </w:r>
      <w:r w:rsidRPr="00004FBE">
        <w:t xml:space="preserve">1. Jednostka samorządu terytorialnego może otrzymać ze środków Funduszu dofinansowanie zadania </w:t>
      </w:r>
      <w:r>
        <w:t>miejskiego</w:t>
      </w:r>
      <w:r w:rsidRPr="00004FBE">
        <w:t xml:space="preserve"> w wysokości do 80% kosztów realizacji tego zadania.</w:t>
      </w:r>
      <w:r>
        <w:t xml:space="preserve"> Przepisy art. 14 </w:t>
      </w:r>
      <w:r w:rsidR="008155B7">
        <w:t>ust. 2 i 3 stosuje się.</w:t>
      </w:r>
    </w:p>
    <w:p w14:paraId="1E803712" w14:textId="77777777" w:rsidR="00963C70" w:rsidRDefault="008155B7" w:rsidP="008155B7">
      <w:pPr>
        <w:pStyle w:val="ZUSTzmustartykuempunktem"/>
      </w:pPr>
      <w:r>
        <w:t xml:space="preserve">2. </w:t>
      </w:r>
      <w:r w:rsidRPr="008155B7">
        <w:t xml:space="preserve">Wysokość dofinansowania udzielonego na zadanie </w:t>
      </w:r>
      <w:r>
        <w:t>miejskie</w:t>
      </w:r>
      <w:r w:rsidRPr="008155B7">
        <w:t xml:space="preserve"> nie może przekroczyć </w:t>
      </w:r>
      <w:r w:rsidR="008025A3">
        <w:t>3</w:t>
      </w:r>
      <w:r>
        <w:t>0</w:t>
      </w:r>
      <w:r w:rsidRPr="008155B7">
        <w:t xml:space="preserve"> mln zł.</w:t>
      </w:r>
      <w:r w:rsidR="00963C70" w:rsidRPr="00963C70">
        <w:t>”;</w:t>
      </w:r>
    </w:p>
    <w:p w14:paraId="37CD6270" w14:textId="2E6C7E81" w:rsidR="00963C70" w:rsidRDefault="00937370" w:rsidP="00AD2DD3">
      <w:pPr>
        <w:pStyle w:val="PKTpunkt"/>
      </w:pPr>
      <w:r>
        <w:t>1</w:t>
      </w:r>
      <w:r w:rsidR="008B46B0">
        <w:t>4</w:t>
      </w:r>
      <w:r w:rsidR="00963C70">
        <w:t xml:space="preserve">) art. 17 </w:t>
      </w:r>
      <w:r w:rsidR="00452D13">
        <w:t>otrzymuje brzmienie:</w:t>
      </w:r>
    </w:p>
    <w:p w14:paraId="5D4645AB" w14:textId="3ECFC534" w:rsidR="00963C70" w:rsidRDefault="00D709CC" w:rsidP="008155B7">
      <w:pPr>
        <w:pStyle w:val="ZARTzmartartykuempunktem"/>
      </w:pPr>
      <w:r w:rsidRPr="002925ED">
        <w:t>„</w:t>
      </w:r>
      <w:r w:rsidR="00963C70">
        <w:t xml:space="preserve">Art. 17. </w:t>
      </w:r>
      <w:r w:rsidR="00963C70" w:rsidRPr="008155B7">
        <w:t>Środki własne jednostek samorządu terytorialnego przeznaczone na realizację za</w:t>
      </w:r>
      <w:r w:rsidR="002925ED" w:rsidRPr="008155B7">
        <w:t xml:space="preserve">dań, </w:t>
      </w:r>
      <w:r w:rsidR="002925ED" w:rsidRPr="008155B7">
        <w:rPr>
          <w:rStyle w:val="PKpogrubieniekursywa"/>
          <w:b w:val="0"/>
          <w:i w:val="0"/>
        </w:rPr>
        <w:t>o</w:t>
      </w:r>
      <w:r w:rsidR="008155B7" w:rsidRPr="008155B7">
        <w:rPr>
          <w:rStyle w:val="PKpogrubieniekursywa"/>
          <w:b w:val="0"/>
          <w:i w:val="0"/>
        </w:rPr>
        <w:t xml:space="preserve"> których mowa w art. 4 ust.</w:t>
      </w:r>
      <w:r w:rsidR="00466347">
        <w:rPr>
          <w:rStyle w:val="PKpogrubieniekursywa"/>
        </w:rPr>
        <w:t xml:space="preserve"> </w:t>
      </w:r>
      <w:r w:rsidR="00466347">
        <w:t>1 pkt</w:t>
      </w:r>
      <w:r w:rsidR="008155B7" w:rsidRPr="008155B7">
        <w:rPr>
          <w:rStyle w:val="PKpogrubieniekursywa"/>
          <w:b w:val="0"/>
          <w:i w:val="0"/>
        </w:rPr>
        <w:t xml:space="preserve"> 1-2b</w:t>
      </w:r>
      <w:r w:rsidR="002925ED" w:rsidRPr="008155B7">
        <w:rPr>
          <w:rStyle w:val="PKpogrubieniekursywa"/>
          <w:b w:val="0"/>
          <w:i w:val="0"/>
        </w:rPr>
        <w:t>,</w:t>
      </w:r>
      <w:r w:rsidR="002925ED" w:rsidRPr="008155B7">
        <w:t xml:space="preserve"> </w:t>
      </w:r>
      <w:r w:rsidR="00963C70" w:rsidRPr="008155B7">
        <w:t>nie mogą</w:t>
      </w:r>
      <w:r w:rsidR="00963C70" w:rsidRPr="00963C70">
        <w:t xml:space="preserve"> obejmować środków pochodzących z budżetu państwa oraz z budżetu Unii Europejskiej.</w:t>
      </w:r>
      <w:r w:rsidR="00963C70" w:rsidRPr="002925ED">
        <w:t>”;</w:t>
      </w:r>
    </w:p>
    <w:p w14:paraId="6BEB88EF" w14:textId="133DF993" w:rsidR="00BA6E70" w:rsidRDefault="00DE7763" w:rsidP="002925ED">
      <w:pPr>
        <w:pStyle w:val="PKTpunkt"/>
      </w:pPr>
      <w:r>
        <w:lastRenderedPageBreak/>
        <w:t>1</w:t>
      </w:r>
      <w:r w:rsidR="008B46B0">
        <w:t>5</w:t>
      </w:r>
      <w:r w:rsidR="002925ED">
        <w:t xml:space="preserve">) </w:t>
      </w:r>
      <w:r w:rsidR="00BA6E70">
        <w:t>art. 18 otrzymuje brzmienie:</w:t>
      </w:r>
    </w:p>
    <w:p w14:paraId="45F13488" w14:textId="77777777" w:rsidR="00BA6E70" w:rsidRDefault="00D709CC" w:rsidP="00BA6E70">
      <w:pPr>
        <w:pStyle w:val="ZARTzmartartykuempunktem"/>
      </w:pPr>
      <w:r w:rsidRPr="00BA6E70">
        <w:t>„</w:t>
      </w:r>
      <w:r w:rsidR="00BA6E70" w:rsidRPr="00BA6E70">
        <w:t>Art. 18</w:t>
      </w:r>
      <w:r w:rsidR="00A803CB">
        <w:t>.</w:t>
      </w:r>
      <w:r w:rsidR="00BA6E70" w:rsidRPr="00BA6E70">
        <w:t xml:space="preserve"> Jednostka samorządu terytorialnego otrzymuje z Funduszu środki na sfinansowanie zadania obronnego obejmujące całość kosztów </w:t>
      </w:r>
      <w:r w:rsidR="00BA6E70">
        <w:t xml:space="preserve">przygotowania i </w:t>
      </w:r>
      <w:r w:rsidR="00BA6E70" w:rsidRPr="00BA6E70">
        <w:t>realizacji tego zadania.</w:t>
      </w:r>
      <w:r w:rsidR="00963C70" w:rsidRPr="00BA6E70">
        <w:t>”;</w:t>
      </w:r>
    </w:p>
    <w:p w14:paraId="51791B0C" w14:textId="4B9C46A8" w:rsidR="0082609E" w:rsidRDefault="00BA6E70" w:rsidP="004D3514">
      <w:pPr>
        <w:pStyle w:val="PKTpunkt"/>
      </w:pPr>
      <w:r>
        <w:t>1</w:t>
      </w:r>
      <w:r w:rsidR="008B46B0">
        <w:t>6</w:t>
      </w:r>
      <w:r>
        <w:t xml:space="preserve">) </w:t>
      </w:r>
      <w:r w:rsidR="0082609E">
        <w:t xml:space="preserve">w art. 21 po ust. </w:t>
      </w:r>
      <w:r w:rsidR="00B752D9">
        <w:t>1</w:t>
      </w:r>
      <w:r w:rsidR="0082609E">
        <w:t xml:space="preserve"> dodaje się ust. </w:t>
      </w:r>
      <w:r w:rsidR="00B752D9">
        <w:t>1</w:t>
      </w:r>
      <w:r w:rsidR="00086780">
        <w:t>a:</w:t>
      </w:r>
    </w:p>
    <w:p w14:paraId="2E0F8CCD" w14:textId="77777777" w:rsidR="00086780" w:rsidRDefault="00086780" w:rsidP="00452D13">
      <w:pPr>
        <w:pStyle w:val="ZUSTzmustartykuempunktem"/>
      </w:pPr>
      <w:r w:rsidRPr="00086780">
        <w:t>„</w:t>
      </w:r>
      <w:r w:rsidR="00B752D9">
        <w:t>1</w:t>
      </w:r>
      <w:r>
        <w:t>a.</w:t>
      </w:r>
      <w:r w:rsidR="00B752D9">
        <w:t xml:space="preserve"> </w:t>
      </w:r>
      <w:r w:rsidR="00EF7CE3">
        <w:t>Wojewoda w ramach środkó</w:t>
      </w:r>
      <w:r>
        <w:t>w, o których mowa w art. 20 ust. 1</w:t>
      </w:r>
      <w:r w:rsidR="002630FE">
        <w:t>,</w:t>
      </w:r>
      <w:r>
        <w:t xml:space="preserve"> może </w:t>
      </w:r>
      <w:r w:rsidR="00B752D9">
        <w:t>ogłosić i przeprowadzić</w:t>
      </w:r>
      <w:r>
        <w:t xml:space="preserve"> nabór </w:t>
      </w:r>
      <w:r w:rsidR="00B752D9">
        <w:t xml:space="preserve">ograniczony </w:t>
      </w:r>
      <w:r w:rsidR="002630FE">
        <w:t xml:space="preserve">wyłącznie </w:t>
      </w:r>
      <w:r w:rsidR="00B752D9">
        <w:t>do zadań, o których mowa w art. 4 ust.</w:t>
      </w:r>
      <w:r w:rsidR="00452D13">
        <w:t xml:space="preserve"> 1a.</w:t>
      </w:r>
      <w:r w:rsidR="00101DD6" w:rsidRPr="00F3755C">
        <w:t>”</w:t>
      </w:r>
      <w:bookmarkStart w:id="5" w:name="mip45908123"/>
      <w:bookmarkStart w:id="6" w:name="mip45908124"/>
      <w:bookmarkStart w:id="7" w:name="mip45908125"/>
      <w:bookmarkEnd w:id="5"/>
      <w:bookmarkEnd w:id="6"/>
      <w:bookmarkEnd w:id="7"/>
      <w:r w:rsidR="00EF7CE3">
        <w:t>;</w:t>
      </w:r>
    </w:p>
    <w:p w14:paraId="25996E77" w14:textId="454F7518" w:rsidR="00452D13" w:rsidRDefault="00937370" w:rsidP="004D074E">
      <w:pPr>
        <w:pStyle w:val="PKTpunkt"/>
      </w:pPr>
      <w:r>
        <w:t>1</w:t>
      </w:r>
      <w:r w:rsidR="008B46B0">
        <w:t>7</w:t>
      </w:r>
      <w:r w:rsidR="0082609E">
        <w:t xml:space="preserve">) </w:t>
      </w:r>
      <w:r w:rsidR="005B5880" w:rsidRPr="005B5880">
        <w:t>w art. 24</w:t>
      </w:r>
      <w:r w:rsidR="00452D13">
        <w:t>:</w:t>
      </w:r>
    </w:p>
    <w:p w14:paraId="0A2F847B" w14:textId="77777777" w:rsidR="00211CA9" w:rsidRDefault="00452D13" w:rsidP="00452D13">
      <w:pPr>
        <w:pStyle w:val="LITlitera"/>
      </w:pPr>
      <w:r>
        <w:t>a)</w:t>
      </w:r>
      <w:r w:rsidR="004D074E">
        <w:t xml:space="preserve"> </w:t>
      </w:r>
      <w:r w:rsidR="005B5880" w:rsidRPr="005B5880">
        <w:t>w ust. 1</w:t>
      </w:r>
      <w:r w:rsidR="00F34F7E">
        <w:t>:</w:t>
      </w:r>
    </w:p>
    <w:p w14:paraId="5BFA0D77" w14:textId="77777777" w:rsidR="00F34F7E" w:rsidRPr="00B724D6" w:rsidRDefault="00C37451" w:rsidP="00136D43">
      <w:pPr>
        <w:pStyle w:val="TIRtiret"/>
      </w:pPr>
      <w:r>
        <w:sym w:font="Symbol" w:char="F02D"/>
      </w:r>
      <w:r>
        <w:t xml:space="preserve"> </w:t>
      </w:r>
      <w:r w:rsidR="00F34F7E" w:rsidRPr="00B724D6">
        <w:t>pkt 1 otrzymuje brzmienie:</w:t>
      </w:r>
    </w:p>
    <w:p w14:paraId="22E38392" w14:textId="77777777" w:rsidR="00F34F7E" w:rsidRDefault="0023209B" w:rsidP="00A419A7">
      <w:pPr>
        <w:pStyle w:val="ZPKTzmpktartykuempunktem"/>
      </w:pPr>
      <w:r w:rsidRPr="0023209B">
        <w:t>„</w:t>
      </w:r>
      <w:r w:rsidR="00F34F7E">
        <w:t xml:space="preserve">1) poprawę stanu bezpieczeństwa ruchu drogowego, </w:t>
      </w:r>
      <w:r w:rsidR="00452D13">
        <w:t xml:space="preserve">ze szczególnym uwzględnieniem </w:t>
      </w:r>
      <w:r w:rsidR="00F34F7E">
        <w:t xml:space="preserve"> bezpieczeństwa</w:t>
      </w:r>
      <w:r w:rsidR="004D37D1">
        <w:t xml:space="preserve"> ruchu</w:t>
      </w:r>
      <w:r w:rsidR="00F34F7E">
        <w:t xml:space="preserve"> pieszych </w:t>
      </w:r>
      <w:r w:rsidR="00AB0DC6">
        <w:t xml:space="preserve">w </w:t>
      </w:r>
      <w:r w:rsidR="00DC1AFE">
        <w:t xml:space="preserve">obszarze oddziaływania </w:t>
      </w:r>
      <w:r w:rsidR="00AB0DC6">
        <w:t>przejść</w:t>
      </w:r>
      <w:r w:rsidR="00F34F7E">
        <w:t xml:space="preserve"> dla pieszych;</w:t>
      </w:r>
      <w:r w:rsidR="00101DD6" w:rsidRPr="00F3755C">
        <w:t>”</w:t>
      </w:r>
      <w:r>
        <w:t>,</w:t>
      </w:r>
    </w:p>
    <w:p w14:paraId="0D3B3CC0" w14:textId="77777777" w:rsidR="005B5880" w:rsidRPr="000E563C" w:rsidRDefault="00C37451" w:rsidP="00136D43">
      <w:pPr>
        <w:pStyle w:val="TIRtiret"/>
      </w:pPr>
      <w:r>
        <w:sym w:font="Symbol" w:char="F02D"/>
      </w:r>
      <w:r w:rsidR="005B5880" w:rsidRPr="00116756">
        <w:t xml:space="preserve"> </w:t>
      </w:r>
      <w:r w:rsidR="002925ED" w:rsidRPr="00116756">
        <w:t>w pkt 5 kropkę zastępuje się średnikiem i dodaje się pkt 6 w brzmieniu</w:t>
      </w:r>
      <w:r w:rsidR="005B5880" w:rsidRPr="00116756">
        <w:t>:</w:t>
      </w:r>
    </w:p>
    <w:p w14:paraId="34965AE2" w14:textId="77777777" w:rsidR="00980D71" w:rsidRDefault="002925ED" w:rsidP="004D3514">
      <w:pPr>
        <w:pStyle w:val="ZPKTzmpktartykuempunktem"/>
      </w:pPr>
      <w:r>
        <w:t>„6</w:t>
      </w:r>
      <w:r w:rsidR="005B5880" w:rsidRPr="005B5880">
        <w:t>)</w:t>
      </w:r>
      <w:r>
        <w:t xml:space="preserve"> zwiększenie liczby obwodnic w ciągu dróg powiatowych i dróg gminnych.</w:t>
      </w:r>
      <w:r w:rsidR="000F4BC6" w:rsidRPr="000F4BC6">
        <w:t>”</w:t>
      </w:r>
      <w:r w:rsidR="00980D71">
        <w:t>,</w:t>
      </w:r>
    </w:p>
    <w:p w14:paraId="07294E5F" w14:textId="77777777" w:rsidR="00980D71" w:rsidRDefault="00980D71" w:rsidP="00452D13">
      <w:pPr>
        <w:pStyle w:val="LITlitera"/>
      </w:pPr>
      <w:r>
        <w:t>b) po ust. 1 dodaje się ust. 1a w brzmieniu:</w:t>
      </w:r>
    </w:p>
    <w:p w14:paraId="56B043D0" w14:textId="77777777" w:rsidR="00FA019F" w:rsidRDefault="00FA019F" w:rsidP="00452D13">
      <w:pPr>
        <w:pStyle w:val="ZUSTzmustartykuempunktem"/>
      </w:pPr>
      <w:r>
        <w:t>„</w:t>
      </w:r>
      <w:r w:rsidR="00980D71">
        <w:t>1a. W przypadku naboru, o którym mowa w art. 21 ust. 1a, dokonując oceny, o której mowa w ust. 1, komisja bierze pod uwagę wyłącznie poprawę</w:t>
      </w:r>
      <w:r>
        <w:t>:</w:t>
      </w:r>
    </w:p>
    <w:p w14:paraId="43267055" w14:textId="77777777" w:rsidR="00FA019F" w:rsidRDefault="00FA019F" w:rsidP="004D3514">
      <w:pPr>
        <w:pStyle w:val="ZPKTzmpktartykuempunktem"/>
      </w:pPr>
      <w:r>
        <w:t>1)</w:t>
      </w:r>
      <w:r w:rsidR="00980D71">
        <w:t xml:space="preserve"> jakości życia mieszkańców</w:t>
      </w:r>
      <w:r>
        <w:t>;</w:t>
      </w:r>
    </w:p>
    <w:p w14:paraId="34B04AB1" w14:textId="2FD8E2B3" w:rsidR="00CC2C45" w:rsidRDefault="00FA019F" w:rsidP="004D074E">
      <w:pPr>
        <w:pStyle w:val="ZPKTzmpktartykuempunktem"/>
      </w:pPr>
      <w:r>
        <w:t xml:space="preserve">2) </w:t>
      </w:r>
      <w:r w:rsidR="00624F13">
        <w:t>stanu</w:t>
      </w:r>
      <w:r w:rsidR="006D46C8">
        <w:t xml:space="preserve"> </w:t>
      </w:r>
      <w:r w:rsidR="00980D71">
        <w:t xml:space="preserve">bezpieczeństwa </w:t>
      </w:r>
      <w:r w:rsidR="004D37D1">
        <w:t xml:space="preserve">ruchu </w:t>
      </w:r>
      <w:r w:rsidR="00980D71">
        <w:t>pieszych w obszarze oddziaływania</w:t>
      </w:r>
      <w:r>
        <w:t xml:space="preserve"> przejścia</w:t>
      </w:r>
      <w:r w:rsidR="00980D71">
        <w:t xml:space="preserve"> dla pieszych</w:t>
      </w:r>
      <w:r>
        <w:t>.</w:t>
      </w:r>
      <w:r w:rsidRPr="00E44870">
        <w:t>”</w:t>
      </w:r>
      <w:r>
        <w:t>;</w:t>
      </w:r>
    </w:p>
    <w:p w14:paraId="6A2E2BA9" w14:textId="144C004C" w:rsidR="00E44870" w:rsidRDefault="006118B2" w:rsidP="006118B2">
      <w:pPr>
        <w:pStyle w:val="PKTpunkt"/>
      </w:pPr>
      <w:bookmarkStart w:id="8" w:name="mip45908215"/>
      <w:bookmarkStart w:id="9" w:name="mip45908217"/>
      <w:bookmarkEnd w:id="8"/>
      <w:bookmarkEnd w:id="9"/>
      <w:r w:rsidRPr="006118B2">
        <w:t>1</w:t>
      </w:r>
      <w:r w:rsidR="008B46B0">
        <w:t>8</w:t>
      </w:r>
      <w:r w:rsidR="00A55C0C" w:rsidRPr="006118B2">
        <w:t xml:space="preserve">) </w:t>
      </w:r>
      <w:r w:rsidR="00FF64D0">
        <w:t>w art. 28</w:t>
      </w:r>
      <w:r w:rsidR="00E44870">
        <w:t>:</w:t>
      </w:r>
    </w:p>
    <w:p w14:paraId="084DD78D" w14:textId="77777777" w:rsidR="00FF64D0" w:rsidRDefault="00E44870" w:rsidP="00C059F6">
      <w:pPr>
        <w:pStyle w:val="LITlitera"/>
      </w:pPr>
      <w:r>
        <w:t>a)</w:t>
      </w:r>
      <w:r w:rsidR="00FF64D0">
        <w:t xml:space="preserve"> po ust. 3 dodaje się ust. 3a w brzmieniu:</w:t>
      </w:r>
    </w:p>
    <w:p w14:paraId="2D52F7F1" w14:textId="77777777" w:rsidR="00E44870" w:rsidRDefault="00E44870" w:rsidP="00C059F6">
      <w:pPr>
        <w:pStyle w:val="ZUSTzmustartykuempunktem"/>
      </w:pPr>
      <w:r w:rsidRPr="00E44870">
        <w:t>„</w:t>
      </w:r>
      <w:r w:rsidR="00FF64D0">
        <w:t>3a. Dofinansowanie na zadania</w:t>
      </w:r>
      <w:r w:rsidR="00FF64D0" w:rsidRPr="00FF64D0">
        <w:t xml:space="preserve"> powiatowe oraz zadania gminne</w:t>
      </w:r>
      <w:r w:rsidR="00FF64D0">
        <w:t xml:space="preserve">, których </w:t>
      </w:r>
      <w:r w:rsidR="00BC2021">
        <w:t xml:space="preserve">przewidywany czas </w:t>
      </w:r>
      <w:r w:rsidR="00FF64D0">
        <w:t xml:space="preserve">realizacji </w:t>
      </w:r>
      <w:r w:rsidR="00BC2021">
        <w:t xml:space="preserve">jest </w:t>
      </w:r>
      <w:r w:rsidR="00FF64D0">
        <w:t xml:space="preserve">nie </w:t>
      </w:r>
      <w:r w:rsidR="00BC2021">
        <w:t xml:space="preserve">dłuższy niż </w:t>
      </w:r>
      <w:r w:rsidR="00FF64D0">
        <w:t>12 miesięcy, może zostać przekazane do dnia 31 grudnia roku</w:t>
      </w:r>
      <w:r w:rsidR="006B0A62">
        <w:t xml:space="preserve">, </w:t>
      </w:r>
      <w:r w:rsidR="003669CF">
        <w:t>na który</w:t>
      </w:r>
      <w:r w:rsidR="006B0A62" w:rsidRPr="006B0A62">
        <w:t xml:space="preserve"> </w:t>
      </w:r>
      <w:r w:rsidR="006B0A62">
        <w:t xml:space="preserve">w planie finansowanym Funduszu </w:t>
      </w:r>
      <w:r w:rsidR="006B0A62" w:rsidRPr="006B0A62">
        <w:t>przeznaczono środki na dofinansowanie tych zadań</w:t>
      </w:r>
      <w:r w:rsidR="00591D82">
        <w:t>.</w:t>
      </w:r>
      <w:r w:rsidRPr="00E44870">
        <w:t>”</w:t>
      </w:r>
      <w:r>
        <w:t>,</w:t>
      </w:r>
    </w:p>
    <w:p w14:paraId="62FEA979" w14:textId="77777777" w:rsidR="00BC2021" w:rsidRDefault="00E44870" w:rsidP="00835BB2">
      <w:pPr>
        <w:pStyle w:val="LITlitera"/>
      </w:pPr>
      <w:r>
        <w:t>b) w ust. 6 wyraz</w:t>
      </w:r>
      <w:r w:rsidR="00494311">
        <w:t>y</w:t>
      </w:r>
      <w:r>
        <w:t xml:space="preserve"> </w:t>
      </w:r>
      <w:r w:rsidRPr="00E44870">
        <w:t>„</w:t>
      </w:r>
      <w:r>
        <w:t>dofinansowaniem</w:t>
      </w:r>
      <w:r w:rsidR="00494311">
        <w:t xml:space="preserve"> zadania</w:t>
      </w:r>
      <w:r w:rsidRPr="00E44870">
        <w:t>”</w:t>
      </w:r>
      <w:r>
        <w:t xml:space="preserve"> zastępuje się wyraz</w:t>
      </w:r>
      <w:r w:rsidR="00FC039C">
        <w:t>ami</w:t>
      </w:r>
      <w:r>
        <w:t xml:space="preserve"> </w:t>
      </w:r>
      <w:r w:rsidRPr="00E44870">
        <w:t>„</w:t>
      </w:r>
      <w:r>
        <w:t>dofinansowywanym</w:t>
      </w:r>
      <w:r w:rsidR="00494311">
        <w:t xml:space="preserve"> zadaniem</w:t>
      </w:r>
      <w:r w:rsidRPr="00E44870">
        <w:t>”</w:t>
      </w:r>
      <w:r w:rsidR="00BC2021">
        <w:t>,</w:t>
      </w:r>
    </w:p>
    <w:p w14:paraId="5EB86763" w14:textId="77777777" w:rsidR="00BC2021" w:rsidRPr="00BC2021" w:rsidRDefault="00BC2021" w:rsidP="00BC2021">
      <w:pPr>
        <w:pStyle w:val="LITlitera"/>
      </w:pPr>
      <w:r w:rsidRPr="00BC2021">
        <w:t>c) dodaje się ust. 8 w brzmieniu:</w:t>
      </w:r>
    </w:p>
    <w:p w14:paraId="63633866" w14:textId="77777777" w:rsidR="00FF64D0" w:rsidRDefault="00BC2021" w:rsidP="00BC2021">
      <w:pPr>
        <w:pStyle w:val="ZUSTzmustartykuempunktem"/>
      </w:pPr>
      <w:r w:rsidRPr="00BC2021">
        <w:t xml:space="preserve">„8. Umowa, o której mowa w ust. 1, o udzielenie dofinansowania zadania, którego  przewidywany czas realizacji </w:t>
      </w:r>
      <w:r>
        <w:t xml:space="preserve">jest </w:t>
      </w:r>
      <w:r w:rsidRPr="00BC2021">
        <w:t xml:space="preserve">nie dłuższy niż 12 miesięcy, wygasa z mocy prawa, jeśli wnioskodawca w terminie do </w:t>
      </w:r>
      <w:r w:rsidR="006B0A62">
        <w:t xml:space="preserve">dnia </w:t>
      </w:r>
      <w:r w:rsidR="002630FE">
        <w:t>15</w:t>
      </w:r>
      <w:r w:rsidR="00494311">
        <w:t xml:space="preserve"> grudnia</w:t>
      </w:r>
      <w:r w:rsidRPr="00BC2021">
        <w:t xml:space="preserve"> roku, </w:t>
      </w:r>
      <w:r w:rsidR="003669CF">
        <w:t>na który</w:t>
      </w:r>
      <w:r w:rsidR="006B0A62" w:rsidRPr="006B0A62">
        <w:t xml:space="preserve"> w planie </w:t>
      </w:r>
      <w:r w:rsidR="006B0A62" w:rsidRPr="006B0A62">
        <w:lastRenderedPageBreak/>
        <w:t>finansowanym Funduszu przeznaczono ś</w:t>
      </w:r>
      <w:r w:rsidR="006B0A62">
        <w:t xml:space="preserve">rodki </w:t>
      </w:r>
      <w:r w:rsidR="006B0A62" w:rsidRPr="006B0A62">
        <w:t>na dofinansowanie t</w:t>
      </w:r>
      <w:r w:rsidR="000427EF">
        <w:t>ego</w:t>
      </w:r>
      <w:r w:rsidR="006B0A62" w:rsidRPr="006B0A62">
        <w:t xml:space="preserve"> zada</w:t>
      </w:r>
      <w:r w:rsidR="000427EF">
        <w:t>nia</w:t>
      </w:r>
      <w:r w:rsidRPr="00BC2021">
        <w:t>, nie zawrze umowy na realizację zadania objętego wnioskiem o dofinansowanie.”;</w:t>
      </w:r>
    </w:p>
    <w:p w14:paraId="70778F6C" w14:textId="42B430A3" w:rsidR="0007322C" w:rsidRPr="006118B2" w:rsidRDefault="00591D82" w:rsidP="00A03CE2">
      <w:pPr>
        <w:pStyle w:val="PKTpunkt"/>
      </w:pPr>
      <w:r>
        <w:t>1</w:t>
      </w:r>
      <w:r w:rsidR="008B46B0">
        <w:t>9</w:t>
      </w:r>
      <w:r>
        <w:t xml:space="preserve">) </w:t>
      </w:r>
      <w:r w:rsidR="005B5880" w:rsidRPr="006118B2">
        <w:t xml:space="preserve">w art. 31 </w:t>
      </w:r>
      <w:r w:rsidR="00D876AB" w:rsidRPr="006118B2">
        <w:t xml:space="preserve">w </w:t>
      </w:r>
      <w:r w:rsidR="005B5880" w:rsidRPr="006118B2">
        <w:t xml:space="preserve">ust. 9 </w:t>
      </w:r>
      <w:r w:rsidR="00D876AB" w:rsidRPr="006118B2">
        <w:t xml:space="preserve">w zdaniu </w:t>
      </w:r>
      <w:r w:rsidR="00D876AB" w:rsidRPr="006118B2">
        <w:rPr>
          <w:rStyle w:val="PKpogrubieniekursywa"/>
          <w:b w:val="0"/>
          <w:i w:val="0"/>
        </w:rPr>
        <w:t xml:space="preserve">pierwszym wyraz </w:t>
      </w:r>
      <w:r w:rsidR="005B5880" w:rsidRPr="006118B2">
        <w:rPr>
          <w:rStyle w:val="PKpogrubieniekursywa"/>
          <w:b w:val="0"/>
          <w:i w:val="0"/>
        </w:rPr>
        <w:t xml:space="preserve">„niezależnie” </w:t>
      </w:r>
      <w:r w:rsidR="00D876AB" w:rsidRPr="006118B2">
        <w:rPr>
          <w:rStyle w:val="PKpogrubieniekursywa"/>
          <w:b w:val="0"/>
          <w:i w:val="0"/>
        </w:rPr>
        <w:t>zastępuje się wyrazem</w:t>
      </w:r>
      <w:r w:rsidR="005B5880" w:rsidRPr="006118B2">
        <w:rPr>
          <w:rStyle w:val="PKpogrubieniekursywa"/>
          <w:b w:val="0"/>
          <w:i w:val="0"/>
        </w:rPr>
        <w:t xml:space="preserve"> „nienale</w:t>
      </w:r>
      <w:r w:rsidR="00D876AB" w:rsidRPr="006118B2">
        <w:rPr>
          <w:rStyle w:val="PKpogrubieniekursywa"/>
          <w:b w:val="0"/>
          <w:i w:val="0"/>
        </w:rPr>
        <w:t>żnie”</w:t>
      </w:r>
      <w:r w:rsidR="00D876AB" w:rsidRPr="006118B2">
        <w:t>;</w:t>
      </w:r>
    </w:p>
    <w:p w14:paraId="35C6116E" w14:textId="357AF7DD" w:rsidR="002925ED" w:rsidRDefault="008B46B0" w:rsidP="00E069F0">
      <w:pPr>
        <w:pStyle w:val="PKTpunkt"/>
        <w:ind w:left="0" w:firstLine="0"/>
      </w:pPr>
      <w:r>
        <w:t>20</w:t>
      </w:r>
      <w:r w:rsidR="00717D73">
        <w:t>) po art. 36 dodaje się art. 36a</w:t>
      </w:r>
      <w:r w:rsidR="00D76FBF">
        <w:t xml:space="preserve"> </w:t>
      </w:r>
      <w:r w:rsidR="00717D73">
        <w:t>-</w:t>
      </w:r>
      <w:r w:rsidR="00D76FBF">
        <w:t xml:space="preserve"> art. </w:t>
      </w:r>
      <w:r w:rsidR="006118B2">
        <w:t>36</w:t>
      </w:r>
      <w:r w:rsidR="00D76FBF">
        <w:t xml:space="preserve">j </w:t>
      </w:r>
      <w:r w:rsidR="00717D73">
        <w:t>w brzmieniu:</w:t>
      </w:r>
    </w:p>
    <w:p w14:paraId="0A9771B8" w14:textId="77777777" w:rsidR="00717D73" w:rsidRDefault="00D709CC" w:rsidP="00717D73">
      <w:pPr>
        <w:pStyle w:val="ZARTzmartartykuempunktem"/>
      </w:pPr>
      <w:r w:rsidRPr="00717D73">
        <w:t>„</w:t>
      </w:r>
      <w:r w:rsidR="00717D73">
        <w:t xml:space="preserve">Art. 36a. </w:t>
      </w:r>
      <w:r w:rsidR="00717D73" w:rsidRPr="00717D73">
        <w:t xml:space="preserve">1. Nabór wniosków o dofinansowanie zadań </w:t>
      </w:r>
      <w:r w:rsidR="00717D73">
        <w:t>obwodnicowych</w:t>
      </w:r>
      <w:r w:rsidR="00717D73" w:rsidRPr="00717D73">
        <w:t xml:space="preserve"> przeprowadza minister właściwy do spraw transportu. </w:t>
      </w:r>
    </w:p>
    <w:p w14:paraId="6EF261A1" w14:textId="77777777" w:rsidR="00717D73" w:rsidRDefault="00717D73" w:rsidP="00717D73">
      <w:pPr>
        <w:pStyle w:val="ZUSTzmustartykuempunktem"/>
      </w:pPr>
      <w:r w:rsidRPr="00717D73">
        <w:t>2. Minister właściwy do spraw transportu  informuje o naborze, o którym mowa w ust. 1, za pośrednictwem Biuletynu Informacji Pub</w:t>
      </w:r>
      <w:r>
        <w:t>licznej urzędu go obsługującego.</w:t>
      </w:r>
    </w:p>
    <w:p w14:paraId="639849C2" w14:textId="77777777" w:rsidR="00717D73" w:rsidRDefault="00717D73" w:rsidP="00717D73">
      <w:pPr>
        <w:pStyle w:val="ZUSTzmustartykuempunktem"/>
      </w:pPr>
      <w:r>
        <w:t>3.</w:t>
      </w:r>
      <w:r w:rsidRPr="00717D73">
        <w:t xml:space="preserve"> </w:t>
      </w:r>
      <w:r w:rsidR="00672D77">
        <w:t>W i</w:t>
      </w:r>
      <w:r>
        <w:t>nformacj</w:t>
      </w:r>
      <w:r w:rsidR="00672D77">
        <w:t>i</w:t>
      </w:r>
      <w:r>
        <w:t xml:space="preserve"> o naborze </w:t>
      </w:r>
      <w:r w:rsidR="00672D77">
        <w:t>podaje się</w:t>
      </w:r>
      <w:r>
        <w:t xml:space="preserve"> w szczególności:</w:t>
      </w:r>
    </w:p>
    <w:p w14:paraId="64528372" w14:textId="77777777" w:rsidR="00717D73" w:rsidRDefault="00717D73" w:rsidP="00672D77">
      <w:pPr>
        <w:pStyle w:val="ZPKTzmpktartykuempunktem"/>
      </w:pPr>
      <w:r>
        <w:t xml:space="preserve">1) wysokość środków przeznaczonych na dofinansowanie zadań obwodnicowych ustaloną </w:t>
      </w:r>
      <w:r w:rsidR="00485FF1">
        <w:t>przez ministra właściwego do spraw transportu</w:t>
      </w:r>
      <w:r w:rsidR="0079060D">
        <w:t xml:space="preserve"> nie większą niż 2 mld zł</w:t>
      </w:r>
      <w:r>
        <w:t>;</w:t>
      </w:r>
    </w:p>
    <w:p w14:paraId="4C89A2CD" w14:textId="77777777" w:rsidR="00717D73" w:rsidRDefault="00717D73" w:rsidP="00672D77">
      <w:pPr>
        <w:pStyle w:val="ZPKTzmpktartykuempunktem"/>
      </w:pPr>
      <w:r>
        <w:t>2)</w:t>
      </w:r>
      <w:r w:rsidR="00485FF1">
        <w:t xml:space="preserve"> termin,</w:t>
      </w:r>
      <w:r>
        <w:t xml:space="preserve"> </w:t>
      </w:r>
      <w:r w:rsidRPr="00717D73">
        <w:t xml:space="preserve">miejsce i sposób składania wniosków o dofinansowanie zadań </w:t>
      </w:r>
      <w:r w:rsidR="00672D77">
        <w:t>obwodnicowych;</w:t>
      </w:r>
    </w:p>
    <w:p w14:paraId="57376C03" w14:textId="77777777" w:rsidR="00672D77" w:rsidRPr="00672D77" w:rsidRDefault="00672D77" w:rsidP="00672D77">
      <w:pPr>
        <w:pStyle w:val="ZPKTzmpktartykuempunktem"/>
      </w:pPr>
      <w:r>
        <w:t>3</w:t>
      </w:r>
      <w:r w:rsidRPr="00672D77">
        <w:t xml:space="preserve">) </w:t>
      </w:r>
      <w:r w:rsidR="007C7BEC">
        <w:t xml:space="preserve"> </w:t>
      </w:r>
      <w:r w:rsidRPr="00672D77">
        <w:t>wymogi formalne, które powinien spełniać wniosek o dofinansowanie zadania</w:t>
      </w:r>
      <w:r>
        <w:t xml:space="preserve"> obwodnicowego</w:t>
      </w:r>
      <w:r w:rsidRPr="00672D77">
        <w:t>, w tym jego wzór;</w:t>
      </w:r>
    </w:p>
    <w:p w14:paraId="04378B41" w14:textId="2E7DAA2C" w:rsidR="00672D77" w:rsidRPr="00672D77" w:rsidRDefault="00672D77" w:rsidP="00672D77">
      <w:pPr>
        <w:pStyle w:val="ZPKTzmpktartykuempunktem"/>
      </w:pPr>
      <w:bookmarkStart w:id="10" w:name="mip45908131"/>
      <w:bookmarkEnd w:id="10"/>
      <w:r>
        <w:t>4</w:t>
      </w:r>
      <w:r w:rsidRPr="00672D77">
        <w:t>)</w:t>
      </w:r>
      <w:r>
        <w:t xml:space="preserve"> </w:t>
      </w:r>
      <w:r w:rsidR="007C7BEC">
        <w:t xml:space="preserve">  </w:t>
      </w:r>
      <w:r w:rsidR="005E5861">
        <w:t>szczegółowy sposób ustalania natężenia ruchu</w:t>
      </w:r>
      <w:r w:rsidR="00D15314">
        <w:t xml:space="preserve"> drogowego</w:t>
      </w:r>
      <w:r w:rsidR="00655E2F">
        <w:t xml:space="preserve"> oraz </w:t>
      </w:r>
      <w:r w:rsidR="00D15314">
        <w:t>liczby</w:t>
      </w:r>
      <w:r w:rsidR="00655E2F">
        <w:t xml:space="preserve"> wypadków</w:t>
      </w:r>
      <w:r w:rsidR="00D15314">
        <w:t xml:space="preserve"> </w:t>
      </w:r>
      <w:r w:rsidR="006D46C8">
        <w:t>i</w:t>
      </w:r>
      <w:r w:rsidR="00742309">
        <w:t xml:space="preserve"> kolizji </w:t>
      </w:r>
      <w:r w:rsidR="00D15314">
        <w:t>drogowych</w:t>
      </w:r>
      <w:r w:rsidR="00655E2F">
        <w:t>, o których</w:t>
      </w:r>
      <w:r w:rsidR="005E5861">
        <w:t xml:space="preserve"> mowa w art. 36b ust. 1</w:t>
      </w:r>
      <w:r w:rsidR="005E1F21">
        <w:t xml:space="preserve"> pkt  1 i 2</w:t>
      </w:r>
      <w:r w:rsidR="005E5861">
        <w:t>, na potrzeby oceny wniosków o dofinansowanie zadań obwodnicowych</w:t>
      </w:r>
      <w:r w:rsidRPr="00672D77">
        <w:t>.</w:t>
      </w:r>
    </w:p>
    <w:p w14:paraId="61E6001F" w14:textId="77777777" w:rsidR="00DB746E" w:rsidRDefault="00672D77" w:rsidP="00AA5B6C">
      <w:pPr>
        <w:pStyle w:val="ZUSTzmustartykuempunktem"/>
        <w:rPr>
          <w:rStyle w:val="Kkursywa"/>
        </w:rPr>
      </w:pPr>
      <w:r w:rsidRPr="00C7045F">
        <w:rPr>
          <w:rStyle w:val="Kkursywa"/>
          <w:i w:val="0"/>
        </w:rPr>
        <w:t>4.</w:t>
      </w:r>
      <w:r w:rsidR="00717D73" w:rsidRPr="00C7045F">
        <w:rPr>
          <w:rStyle w:val="Kkursywa"/>
          <w:i w:val="0"/>
        </w:rPr>
        <w:t xml:space="preserve"> </w:t>
      </w:r>
      <w:r w:rsidR="00DB746E" w:rsidRPr="00DB746E">
        <w:t>W ramach środków, o kt</w:t>
      </w:r>
      <w:r w:rsidR="00DB746E">
        <w:t xml:space="preserve">órych mowa w </w:t>
      </w:r>
      <w:r w:rsidR="00DB746E" w:rsidRPr="00DB746E">
        <w:t>ust. 3 pkt 1, wydziela się rezerwę w wysokości 5%.</w:t>
      </w:r>
    </w:p>
    <w:p w14:paraId="4F9F985A" w14:textId="77777777" w:rsidR="00655E2F" w:rsidRDefault="00DB746E" w:rsidP="00AA5B6C">
      <w:pPr>
        <w:pStyle w:val="ZUSTzmustartykuempunktem"/>
      </w:pPr>
      <w:r>
        <w:t xml:space="preserve">5. </w:t>
      </w:r>
      <w:r w:rsidR="00655E2F">
        <w:t>Minister właściwy do spraw transportu może określić w informacji o na</w:t>
      </w:r>
      <w:r w:rsidR="0085240D">
        <w:t xml:space="preserve">borze maksymalną </w:t>
      </w:r>
      <w:r w:rsidR="003831C3">
        <w:t>liczbę zadań obwodnicowych</w:t>
      </w:r>
      <w:r w:rsidR="0085240D">
        <w:t xml:space="preserve">, </w:t>
      </w:r>
      <w:r w:rsidR="003831C3">
        <w:t>które</w:t>
      </w:r>
      <w:r w:rsidR="0085240D">
        <w:t xml:space="preserve"> mo</w:t>
      </w:r>
      <w:r w:rsidR="003831C3">
        <w:t>gą</w:t>
      </w:r>
      <w:r w:rsidR="0085240D">
        <w:t xml:space="preserve"> </w:t>
      </w:r>
      <w:r w:rsidR="00AA5B6C">
        <w:t>uzyskać dofinansowanie</w:t>
      </w:r>
      <w:r w:rsidR="0085240D">
        <w:t xml:space="preserve"> z jednego województwa</w:t>
      </w:r>
      <w:r w:rsidR="003831C3">
        <w:t xml:space="preserve"> w ramach tego naboru</w:t>
      </w:r>
      <w:r w:rsidR="0085240D">
        <w:t>.</w:t>
      </w:r>
    </w:p>
    <w:p w14:paraId="38A48E89" w14:textId="77777777" w:rsidR="00C7045F" w:rsidRPr="00C7045F" w:rsidRDefault="00DB746E" w:rsidP="00DB746E">
      <w:pPr>
        <w:pStyle w:val="ZUSTzmustartykuempunktem"/>
      </w:pPr>
      <w:r>
        <w:t xml:space="preserve">6. </w:t>
      </w:r>
      <w:r w:rsidR="00485FF1" w:rsidRPr="00C7045F">
        <w:t xml:space="preserve">Wniosek o </w:t>
      </w:r>
      <w:r w:rsidR="00460933" w:rsidRPr="00C7045F">
        <w:t xml:space="preserve">dofinansowanie, o którym mowa w ust. 1, </w:t>
      </w:r>
      <w:r w:rsidR="00485FF1" w:rsidRPr="00C7045F">
        <w:t>składa właściwy zarządca drogi wojewódzkiej</w:t>
      </w:r>
      <w:r w:rsidR="006118B2">
        <w:t xml:space="preserve"> </w:t>
      </w:r>
      <w:r w:rsidR="00485FF1" w:rsidRPr="00C7045F">
        <w:t>w ter</w:t>
      </w:r>
      <w:r w:rsidR="00717D73" w:rsidRPr="00C7045F">
        <w:t xml:space="preserve">minie </w:t>
      </w:r>
      <w:r w:rsidR="00FC039C">
        <w:t>3</w:t>
      </w:r>
      <w:r w:rsidR="00460933" w:rsidRPr="00C7045F">
        <w:t xml:space="preserve">0 dni od dnia udostępnienia ogłoszenia o naborze w sposób określony w ust. 2. Wnioski złożone po tym terminie pozostawia się bez rozpatrzenia. </w:t>
      </w:r>
    </w:p>
    <w:p w14:paraId="1BFCEF72" w14:textId="77777777" w:rsidR="00717D73" w:rsidRPr="00C7045F" w:rsidRDefault="00DB746E" w:rsidP="00C7045F">
      <w:pPr>
        <w:pStyle w:val="ZUSTzmustartykuempunktem"/>
      </w:pPr>
      <w:r>
        <w:t>7</w:t>
      </w:r>
      <w:r w:rsidR="00C7045F" w:rsidRPr="00C7045F">
        <w:t>. Do wniosków o dofinansowanie, o których mowa w ust. 1, p</w:t>
      </w:r>
      <w:r w:rsidR="00672D77" w:rsidRPr="00C7045F">
        <w:t xml:space="preserve">rzepisy art. 33 ust. </w:t>
      </w:r>
      <w:r w:rsidR="00086780">
        <w:t>4</w:t>
      </w:r>
      <w:r w:rsidR="00672D77" w:rsidRPr="00C7045F">
        <w:t>-6 stosuje się odpowiednio.</w:t>
      </w:r>
    </w:p>
    <w:p w14:paraId="517A9B71" w14:textId="77777777" w:rsidR="008A6CA3" w:rsidRDefault="00672D77" w:rsidP="00C7045F">
      <w:pPr>
        <w:pStyle w:val="ZARTzmartartykuempunktem"/>
      </w:pPr>
      <w:r>
        <w:t>Art. 36b. 1. Minister właściwy do spraw transportu dokonuje oceny wniosków o dofinansowanie, o których mowa w art. 36a ust. 1, biorąc pod uwagę</w:t>
      </w:r>
      <w:r w:rsidR="008A6CA3">
        <w:t>:</w:t>
      </w:r>
    </w:p>
    <w:p w14:paraId="67AA0C46" w14:textId="77777777" w:rsidR="008A6CA3" w:rsidRDefault="008A6CA3" w:rsidP="00C059F6">
      <w:pPr>
        <w:pStyle w:val="ZPKTzmpktartykuempunktem"/>
      </w:pPr>
      <w:r>
        <w:lastRenderedPageBreak/>
        <w:t>1)</w:t>
      </w:r>
      <w:r w:rsidR="00672D77">
        <w:t xml:space="preserve"> </w:t>
      </w:r>
      <w:r w:rsidR="007C7BEC">
        <w:t xml:space="preserve"> </w:t>
      </w:r>
      <w:r w:rsidR="00C7045F">
        <w:t xml:space="preserve">wartość </w:t>
      </w:r>
      <w:r w:rsidR="00672D77">
        <w:t>natęże</w:t>
      </w:r>
      <w:r w:rsidR="00C7045F">
        <w:t>nia</w:t>
      </w:r>
      <w:r w:rsidR="00C155FD">
        <w:t xml:space="preserve"> ruchu pojazdów</w:t>
      </w:r>
      <w:r w:rsidR="003D2C2F">
        <w:t>,</w:t>
      </w:r>
      <w:r w:rsidR="00C155FD">
        <w:t xml:space="preserve"> </w:t>
      </w:r>
      <w:r w:rsidR="00C7045F" w:rsidRPr="00C7045F">
        <w:t>w rozumieniu art. 2 pkt 31 ustawy z dnia 20 czerwca 1997 r. - Prawo o ruchu drogowym</w:t>
      </w:r>
      <w:r w:rsidR="003F0EFB">
        <w:t>,</w:t>
      </w:r>
    </w:p>
    <w:p w14:paraId="01A5CB8D" w14:textId="25F615DB" w:rsidR="008A6CA3" w:rsidRDefault="008A6CA3" w:rsidP="00C059F6">
      <w:pPr>
        <w:pStyle w:val="ZPKTzmpktartykuempunktem"/>
      </w:pPr>
      <w:r>
        <w:t xml:space="preserve">2) </w:t>
      </w:r>
      <w:r w:rsidR="007C7BEC">
        <w:t xml:space="preserve"> </w:t>
      </w:r>
      <w:r w:rsidR="00D15314">
        <w:t>liczbę</w:t>
      </w:r>
      <w:r>
        <w:t xml:space="preserve"> wypadków </w:t>
      </w:r>
      <w:r w:rsidR="006D46C8">
        <w:t>i</w:t>
      </w:r>
      <w:r w:rsidR="00624F13">
        <w:t xml:space="preserve"> kolizji </w:t>
      </w:r>
      <w:r w:rsidR="00D15314">
        <w:t>drogowych</w:t>
      </w:r>
    </w:p>
    <w:p w14:paraId="507E85D6" w14:textId="77777777" w:rsidR="002925ED" w:rsidRDefault="00881A46" w:rsidP="00C059F6">
      <w:pPr>
        <w:pStyle w:val="ZCZWSPPKTzmczciwsppktartykuempunktem"/>
      </w:pPr>
      <w:r>
        <w:t xml:space="preserve">- </w:t>
      </w:r>
      <w:r w:rsidR="008A6CA3">
        <w:t>na drodze wojewódzkiej, która zostanie zastąpiona drogą wybudowaną w wyniku realizacji zadania obwodnicowego</w:t>
      </w:r>
      <w:r w:rsidR="005E1F21">
        <w:t>;</w:t>
      </w:r>
    </w:p>
    <w:p w14:paraId="20E143A1" w14:textId="77777777" w:rsidR="003F0EFB" w:rsidRDefault="005E1F21" w:rsidP="003F0EFB">
      <w:pPr>
        <w:pStyle w:val="ZPKTzmpktartykuempunktem"/>
      </w:pPr>
      <w:r>
        <w:t xml:space="preserve">3) </w:t>
      </w:r>
      <w:r w:rsidR="007C7BEC">
        <w:t xml:space="preserve"> </w:t>
      </w:r>
      <w:r>
        <w:t>stan przygotowania zadania</w:t>
      </w:r>
      <w:r w:rsidR="003F0EFB">
        <w:t xml:space="preserve"> obwodnicowego</w:t>
      </w:r>
      <w:r>
        <w:t>, ze szczególnym uwzględnieniem posiadanych przez wnioskodawcę zezwoleń, pozwoleń i innych decyzji, które są niezbędne do realizacji zadania</w:t>
      </w:r>
      <w:r w:rsidR="003F0EFB">
        <w:t>;</w:t>
      </w:r>
    </w:p>
    <w:p w14:paraId="7CEC311B" w14:textId="3C187147" w:rsidR="005E1F21" w:rsidRPr="005E1F21" w:rsidRDefault="003F0EFB" w:rsidP="003F0EFB">
      <w:pPr>
        <w:pStyle w:val="ZPKTzmpktartykuempunktem"/>
      </w:pPr>
      <w:r>
        <w:t xml:space="preserve">4) </w:t>
      </w:r>
      <w:r w:rsidR="007C7BEC">
        <w:t xml:space="preserve"> </w:t>
      </w:r>
      <w:r w:rsidR="00835BB2">
        <w:t xml:space="preserve">ochronę ośrodków życia </w:t>
      </w:r>
      <w:r w:rsidR="00590EEE">
        <w:t xml:space="preserve">społeczno-kulturalnego </w:t>
      </w:r>
      <w:r w:rsidR="00835BB2">
        <w:t>oraz zapewnienia bezpiecznego dostępu do tych ośrodków</w:t>
      </w:r>
      <w:r>
        <w:t>.</w:t>
      </w:r>
    </w:p>
    <w:p w14:paraId="0C24CCCD" w14:textId="77777777" w:rsidR="00231D0A" w:rsidRDefault="00231D0A" w:rsidP="00C059F6">
      <w:pPr>
        <w:pStyle w:val="ZUSTzmustartykuempunktem"/>
      </w:pPr>
      <w:r>
        <w:t xml:space="preserve">2. Do oceny, o której mowa w ust. 1, przepisy art. 24 ust. </w:t>
      </w:r>
      <w:r w:rsidR="00A419A7">
        <w:t>3</w:t>
      </w:r>
      <w:r w:rsidR="00631BDB">
        <w:t xml:space="preserve"> i</w:t>
      </w:r>
      <w:r w:rsidR="003012A9">
        <w:t xml:space="preserve"> </w:t>
      </w:r>
      <w:r>
        <w:t xml:space="preserve">4 stosuje się odpowiednio.  </w:t>
      </w:r>
    </w:p>
    <w:p w14:paraId="7AD18ED7" w14:textId="77777777" w:rsidR="00672D77" w:rsidRDefault="00231D0A">
      <w:pPr>
        <w:pStyle w:val="ZUSTzmustartykuempunktem"/>
      </w:pPr>
      <w:r>
        <w:t>3</w:t>
      </w:r>
      <w:r w:rsidR="00672D77" w:rsidRPr="00672D77">
        <w:t xml:space="preserve">. Na podstawie oceny, o której mowa w ust. 1, </w:t>
      </w:r>
      <w:r w:rsidR="005E5861">
        <w:t>minister właściwy do spraw transportu</w:t>
      </w:r>
      <w:r w:rsidR="00672D77" w:rsidRPr="00672D77">
        <w:t xml:space="preserve"> ustala listę zadań </w:t>
      </w:r>
      <w:r w:rsidR="0092563D">
        <w:t>obwodnicowych</w:t>
      </w:r>
      <w:r w:rsidR="00672D77" w:rsidRPr="00672D77">
        <w:t xml:space="preserve"> </w:t>
      </w:r>
      <w:r w:rsidR="00801521">
        <w:t xml:space="preserve">rekomendowanych </w:t>
      </w:r>
      <w:r w:rsidR="00672D77" w:rsidRPr="00672D77">
        <w:t>do dofinansowania ze środków Funduszu.</w:t>
      </w:r>
      <w:r w:rsidR="00500F8E">
        <w:t xml:space="preserve"> </w:t>
      </w:r>
    </w:p>
    <w:p w14:paraId="5461BB0D" w14:textId="77777777" w:rsidR="003F1F1F" w:rsidRPr="003F1F1F" w:rsidRDefault="00500F8E" w:rsidP="003F1F1F">
      <w:pPr>
        <w:pStyle w:val="ZUSTzmustartykuempunktem"/>
      </w:pPr>
      <w:r>
        <w:t xml:space="preserve">4. </w:t>
      </w:r>
      <w:r w:rsidR="003F1F1F" w:rsidRPr="003F1F1F">
        <w:t>Lista, o której mowa w ust.</w:t>
      </w:r>
      <w:r w:rsidR="003F1F1F">
        <w:t xml:space="preserve"> 3, składa się z</w:t>
      </w:r>
      <w:r w:rsidR="003F1F1F" w:rsidRPr="003F1F1F">
        <w:t>:</w:t>
      </w:r>
    </w:p>
    <w:p w14:paraId="4451BFC2" w14:textId="77777777" w:rsidR="003F1F1F" w:rsidRPr="003F1F1F" w:rsidRDefault="003F1F1F" w:rsidP="003F1F1F">
      <w:pPr>
        <w:pStyle w:val="ZPKTzmpktartykuempunktem"/>
      </w:pPr>
      <w:bookmarkStart w:id="11" w:name="mip45908165"/>
      <w:bookmarkEnd w:id="11"/>
      <w:r w:rsidRPr="003F1F1F">
        <w:t xml:space="preserve">1) </w:t>
      </w:r>
      <w:r w:rsidR="007C7BEC">
        <w:t xml:space="preserve"> </w:t>
      </w:r>
      <w:r>
        <w:t>listy</w:t>
      </w:r>
      <w:r w:rsidRPr="003F1F1F">
        <w:t xml:space="preserve">, na której umieszcza się zadania </w:t>
      </w:r>
      <w:r>
        <w:t>obwodnicowe</w:t>
      </w:r>
      <w:r w:rsidRPr="003F1F1F">
        <w:t xml:space="preserve"> rekomendowane do dofinansowania do wysokości środków</w:t>
      </w:r>
      <w:r>
        <w:t xml:space="preserve"> określonych zgodnie z art. 36a ust. 3 pkt 1</w:t>
      </w:r>
      <w:r w:rsidRPr="003F1F1F">
        <w:t>;</w:t>
      </w:r>
    </w:p>
    <w:p w14:paraId="0F364DBF" w14:textId="0C3309BC" w:rsidR="003F1F1F" w:rsidRDefault="003F1F1F" w:rsidP="003F1F1F">
      <w:pPr>
        <w:pStyle w:val="ZPKTzmpktartykuempunktem"/>
      </w:pPr>
      <w:bookmarkStart w:id="12" w:name="mip45908166"/>
      <w:bookmarkEnd w:id="12"/>
      <w:r w:rsidRPr="003F1F1F">
        <w:t xml:space="preserve">2) </w:t>
      </w:r>
      <w:r w:rsidR="007C7BEC">
        <w:t xml:space="preserve"> </w:t>
      </w:r>
      <w:r w:rsidR="004620FF">
        <w:t>listy</w:t>
      </w:r>
      <w:r w:rsidRPr="003F1F1F">
        <w:t>, n</w:t>
      </w:r>
      <w:r>
        <w:t>a której umieszcza się zadania obwodnicowe</w:t>
      </w:r>
      <w:r w:rsidRPr="003F1F1F">
        <w:t xml:space="preserve"> rekomendowane do dofinansowania, które nie zmieściły się w wysokości środków określonych zgodnie z art. 36a ust. 3 pkt 1.</w:t>
      </w:r>
    </w:p>
    <w:p w14:paraId="31514AD1" w14:textId="77777777" w:rsidR="00DB746E" w:rsidRDefault="003F1F1F">
      <w:pPr>
        <w:pStyle w:val="ZUSTzmustartykuempunktem"/>
      </w:pPr>
      <w:r>
        <w:t xml:space="preserve">5. </w:t>
      </w:r>
      <w:r w:rsidR="00A419A7">
        <w:t xml:space="preserve">Sporządzając </w:t>
      </w:r>
      <w:r w:rsidR="00500F8E">
        <w:t>listę, o której mowa w ust. 3, minister właściwy do spraw transportu ustala wysokość dofinansowania dla poszczególnych zadań obwodnicowych zgodnie z art. 16a.</w:t>
      </w:r>
      <w:r w:rsidR="000E563C">
        <w:t xml:space="preserve"> </w:t>
      </w:r>
    </w:p>
    <w:p w14:paraId="16AFF0C5" w14:textId="77777777" w:rsidR="00631BDB" w:rsidRDefault="003F1F1F">
      <w:pPr>
        <w:pStyle w:val="ZUSTzmustartykuempunktem"/>
      </w:pPr>
      <w:r>
        <w:t>6</w:t>
      </w:r>
      <w:r w:rsidR="00DB746E">
        <w:t xml:space="preserve">. </w:t>
      </w:r>
      <w:r w:rsidR="000E563C">
        <w:t xml:space="preserve">W przypadku </w:t>
      </w:r>
      <w:r w:rsidR="00494311">
        <w:t>zadania obwodnicowego przebiegającego przez więcej niż jeden podregion, o którym mowa w art. 16a ust. 3, do ustalenia wysokości dofinansowania przyjmuje się dane z podregionu</w:t>
      </w:r>
      <w:r w:rsidR="002630FE">
        <w:t>,</w:t>
      </w:r>
      <w:r w:rsidR="00494311">
        <w:t xml:space="preserve"> </w:t>
      </w:r>
      <w:r w:rsidR="00FC039C">
        <w:t>na terenie którego przebiega dłuższy odcinek zadania obwodnicowego.</w:t>
      </w:r>
      <w:r w:rsidR="00FC039C" w:rsidDel="00FC039C">
        <w:t xml:space="preserve"> </w:t>
      </w:r>
    </w:p>
    <w:p w14:paraId="76B47BEC" w14:textId="77777777" w:rsidR="00722CFB" w:rsidRDefault="00801521" w:rsidP="00A419A7">
      <w:pPr>
        <w:pStyle w:val="ZUSTzmustartykuempunktem"/>
      </w:pPr>
      <w:r>
        <w:t>Art. 36c. 1. W terminie</w:t>
      </w:r>
      <w:r w:rsidR="00722CFB">
        <w:t xml:space="preserve"> </w:t>
      </w:r>
      <w:r w:rsidR="000C3540">
        <w:t>4</w:t>
      </w:r>
      <w:r w:rsidR="00722CFB">
        <w:t xml:space="preserve"> miesięcy od dnia ogłoszenia naboru m</w:t>
      </w:r>
      <w:r w:rsidR="00722CFB" w:rsidRPr="00722CFB">
        <w:t xml:space="preserve">inister właściwy do spraw transportu przedstawia Prezesowi Rady </w:t>
      </w:r>
      <w:r w:rsidR="00722CFB">
        <w:t>Ministrów do zatwierdzenia listę</w:t>
      </w:r>
      <w:r w:rsidR="00722CFB" w:rsidRPr="00722CFB">
        <w:t xml:space="preserve">, o </w:t>
      </w:r>
      <w:r w:rsidR="00722CFB">
        <w:t xml:space="preserve">której </w:t>
      </w:r>
      <w:r w:rsidR="00722CFB" w:rsidRPr="00722CFB">
        <w:t xml:space="preserve">mowa w </w:t>
      </w:r>
      <w:r w:rsidR="00722CFB" w:rsidRPr="00A419A7">
        <w:t xml:space="preserve">art. </w:t>
      </w:r>
      <w:r w:rsidR="00722CFB">
        <w:t>36b</w:t>
      </w:r>
      <w:r w:rsidR="00722CFB" w:rsidRPr="00A419A7">
        <w:t xml:space="preserve"> ust. </w:t>
      </w:r>
      <w:r w:rsidR="00722CFB">
        <w:t>3.</w:t>
      </w:r>
    </w:p>
    <w:p w14:paraId="0502FC15" w14:textId="77777777" w:rsidR="00722CFB" w:rsidRDefault="00722CFB" w:rsidP="00A419A7">
      <w:pPr>
        <w:pStyle w:val="ZUSTzmustartykuempunktem"/>
      </w:pPr>
      <w:r>
        <w:t xml:space="preserve">2. Po otrzymaniu od ministra właściwego do spraw transportu listy, o której mowa </w:t>
      </w:r>
      <w:r w:rsidRPr="00722CFB">
        <w:t xml:space="preserve">w art. 36b ust. </w:t>
      </w:r>
      <w:r w:rsidR="003E2D7F">
        <w:t>3</w:t>
      </w:r>
      <w:r w:rsidR="001066F0">
        <w:t>,</w:t>
      </w:r>
      <w:r w:rsidRPr="00722CFB">
        <w:t xml:space="preserve"> Prezes Rady Ministrów może:</w:t>
      </w:r>
    </w:p>
    <w:p w14:paraId="5E8D621B" w14:textId="77777777" w:rsidR="00AA0110" w:rsidRDefault="00722CFB" w:rsidP="00AA0110">
      <w:pPr>
        <w:pStyle w:val="ZPKTzmpktartykuempunktem"/>
      </w:pPr>
      <w:r>
        <w:lastRenderedPageBreak/>
        <w:t xml:space="preserve">1) </w:t>
      </w:r>
      <w:r w:rsidR="007C7BEC">
        <w:t xml:space="preserve"> </w:t>
      </w:r>
      <w:r w:rsidR="00AA0110">
        <w:t xml:space="preserve">przenieść zadanie </w:t>
      </w:r>
      <w:r w:rsidR="00AA0110" w:rsidRPr="00AA0110">
        <w:t>umieszczone na liście, o której mowa w art. 36b ust. 4 pkt 2, na listę, o której mowa w art. 36b ust. 4 pkt 1,</w:t>
      </w:r>
    </w:p>
    <w:p w14:paraId="70F993A7" w14:textId="0591F20D" w:rsidR="00AA0110" w:rsidRDefault="00AA0110" w:rsidP="00AA0110">
      <w:pPr>
        <w:pStyle w:val="ZPKTzmpktartykuempunktem"/>
      </w:pPr>
      <w:r>
        <w:t xml:space="preserve">2) zwiększyć wysokość dofinansowania zadania obwodnicowego, </w:t>
      </w:r>
      <w:r w:rsidR="004620FF">
        <w:t>z zastrzeżeniem art. 16a ust. 1,</w:t>
      </w:r>
      <w:r>
        <w:t xml:space="preserve"> </w:t>
      </w:r>
    </w:p>
    <w:p w14:paraId="31A25273" w14:textId="77777777" w:rsidR="00722CFB" w:rsidRDefault="00AA0110" w:rsidP="00AA0110">
      <w:pPr>
        <w:pStyle w:val="ZPKTzmpktartykuempunktem"/>
      </w:pPr>
      <w:r>
        <w:t>3</w:t>
      </w:r>
      <w:r w:rsidR="00722CFB">
        <w:t xml:space="preserve">) </w:t>
      </w:r>
      <w:r w:rsidR="007C7BEC">
        <w:t xml:space="preserve"> </w:t>
      </w:r>
      <w:r w:rsidR="00722CFB" w:rsidRPr="00722CFB">
        <w:t>w</w:t>
      </w:r>
      <w:r w:rsidR="001F2206">
        <w:t>skazać do dofinansowania zadanie</w:t>
      </w:r>
      <w:r w:rsidR="00722CFB" w:rsidRPr="00722CFB">
        <w:t xml:space="preserve"> </w:t>
      </w:r>
      <w:r w:rsidR="001066F0">
        <w:t>obwodnicowe</w:t>
      </w:r>
      <w:r>
        <w:t xml:space="preserve"> nieumieszczone na liście, o której mowa w art. 36b ust. 3 </w:t>
      </w:r>
    </w:p>
    <w:p w14:paraId="3B41C518" w14:textId="77777777" w:rsidR="00884B1B" w:rsidRDefault="00722CFB" w:rsidP="00AA0110">
      <w:pPr>
        <w:pStyle w:val="ZCZWSPPKTzmczciwsppktartykuempunktem"/>
      </w:pPr>
      <w:r w:rsidRPr="00722CFB">
        <w:t>- mając na względzie poprawę dostępności komunikacyjnej obszarów o niższej zamożności, wyrównywanie szans rozwojowych regionów i budowanie spójności terytorialnej kraju lub zgodność z programami realizowanymi przez Radę Ministrów.</w:t>
      </w:r>
      <w:bookmarkStart w:id="13" w:name="mip45908168"/>
      <w:bookmarkStart w:id="14" w:name="mip45908170"/>
      <w:bookmarkStart w:id="15" w:name="mip45908171"/>
      <w:bookmarkStart w:id="16" w:name="mip45908172"/>
      <w:bookmarkStart w:id="17" w:name="mip45908173"/>
      <w:bookmarkStart w:id="18" w:name="mip45908174"/>
      <w:bookmarkStart w:id="19" w:name="mip45908175"/>
      <w:bookmarkStart w:id="20" w:name="mip45908176"/>
      <w:bookmarkStart w:id="21" w:name="mip45908177"/>
      <w:bookmarkStart w:id="22" w:name="mip45908178"/>
      <w:bookmarkStart w:id="23" w:name="mip45908179"/>
      <w:bookmarkStart w:id="24" w:name="mip45908180"/>
      <w:bookmarkStart w:id="25" w:name="mip45908182"/>
      <w:bookmarkStart w:id="26" w:name="mip45908183"/>
      <w:bookmarkStart w:id="27" w:name="mip45908184"/>
      <w:bookmarkStart w:id="28" w:name="mip45908185"/>
      <w:bookmarkStart w:id="29" w:name="mip45908186"/>
      <w:bookmarkStart w:id="30" w:name="mip45908187"/>
      <w:bookmarkStart w:id="31" w:name="mip45908189"/>
      <w:bookmarkStart w:id="32" w:name="mip45908190"/>
      <w:bookmarkStart w:id="33" w:name="mip45908191"/>
      <w:bookmarkStart w:id="34" w:name="mip4590819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532EFDA" w14:textId="77777777" w:rsidR="00884B1B" w:rsidRDefault="00884B1B" w:rsidP="00A419A7">
      <w:pPr>
        <w:pStyle w:val="ZUSTzmustartykuempunktem"/>
      </w:pPr>
      <w:r>
        <w:t>3</w:t>
      </w:r>
      <w:r w:rsidR="00500F8E" w:rsidRPr="00500F8E">
        <w:t xml:space="preserve">. W </w:t>
      </w:r>
      <w:r w:rsidR="00AA0110">
        <w:t>przypadku wprowadzenia</w:t>
      </w:r>
      <w:r w:rsidR="00500F8E" w:rsidRPr="00500F8E">
        <w:t xml:space="preserve"> </w:t>
      </w:r>
      <w:r w:rsidR="00AA0110">
        <w:t>zmian na liście zadań obwodnicowych rekomendowanych do dofinansowania</w:t>
      </w:r>
      <w:r w:rsidR="00AA0110" w:rsidRPr="00AA0110">
        <w:t xml:space="preserve">, o których mowa z ust. 2, </w:t>
      </w:r>
      <w:r w:rsidR="00500F8E" w:rsidRPr="00500F8E">
        <w:t>Prezes Rady Ministrów dokon</w:t>
      </w:r>
      <w:r w:rsidR="00AA0110">
        <w:t>uje</w:t>
      </w:r>
      <w:r w:rsidR="00500F8E" w:rsidRPr="00500F8E">
        <w:t xml:space="preserve"> podziału rezerwy, o której mowa w </w:t>
      </w:r>
      <w:r w:rsidR="00DB746E">
        <w:t>art. 36a</w:t>
      </w:r>
      <w:r w:rsidR="00500F8E" w:rsidRPr="00A419A7">
        <w:t xml:space="preserve"> ust. </w:t>
      </w:r>
      <w:r w:rsidR="00DB746E">
        <w:t>4</w:t>
      </w:r>
      <w:r w:rsidR="00500F8E" w:rsidRPr="00500F8E">
        <w:t>.</w:t>
      </w:r>
      <w:bookmarkStart w:id="35" w:name="mip45908193"/>
      <w:bookmarkEnd w:id="35"/>
    </w:p>
    <w:p w14:paraId="6E2858A2" w14:textId="77777777" w:rsidR="001066F0" w:rsidRDefault="00211CA9" w:rsidP="00A419A7">
      <w:pPr>
        <w:pStyle w:val="ZUSTzmustartykuempunktem"/>
      </w:pPr>
      <w:r>
        <w:t>4</w:t>
      </w:r>
      <w:r w:rsidR="00500F8E" w:rsidRPr="00500F8E">
        <w:t>. Prezes Rady Ministrów zatwierdza ostateczną:</w:t>
      </w:r>
      <w:bookmarkStart w:id="36" w:name="mip45908195"/>
      <w:bookmarkEnd w:id="36"/>
    </w:p>
    <w:p w14:paraId="1CDD21E9" w14:textId="77777777" w:rsidR="001066F0" w:rsidRDefault="00500F8E" w:rsidP="00A604EB">
      <w:pPr>
        <w:pStyle w:val="ZPKTzmpktartykuempunktem"/>
      </w:pPr>
      <w:r w:rsidRPr="00500F8E">
        <w:t xml:space="preserve">1) </w:t>
      </w:r>
      <w:r w:rsidR="007C7BEC">
        <w:t xml:space="preserve"> </w:t>
      </w:r>
      <w:r w:rsidRPr="00500F8E">
        <w:t xml:space="preserve">listę </w:t>
      </w:r>
      <w:r w:rsidR="00884B1B">
        <w:t>zadań obwodnicowych</w:t>
      </w:r>
      <w:r w:rsidRPr="00500F8E">
        <w:t xml:space="preserve"> przeznaczonych do dofinansowania, z uwzględnieniem z</w:t>
      </w:r>
      <w:r w:rsidR="00884B1B">
        <w:t>mian dokonanych zgodnie z ust. 2</w:t>
      </w:r>
      <w:r w:rsidR="003F1F1F">
        <w:t>, w podziale na listy, o których mowa w art. 36b ust. 4</w:t>
      </w:r>
      <w:r w:rsidRPr="00500F8E">
        <w:t>;</w:t>
      </w:r>
      <w:bookmarkStart w:id="37" w:name="mip45908196"/>
      <w:bookmarkEnd w:id="37"/>
    </w:p>
    <w:p w14:paraId="6A6AA037" w14:textId="77777777" w:rsidR="001066F0" w:rsidRDefault="00500F8E" w:rsidP="00A604EB">
      <w:pPr>
        <w:pStyle w:val="ZPKTzmpktartykuempunktem"/>
      </w:pPr>
      <w:r w:rsidRPr="00500F8E">
        <w:t xml:space="preserve">2) </w:t>
      </w:r>
      <w:r w:rsidR="007C7BEC">
        <w:t xml:space="preserve"> </w:t>
      </w:r>
      <w:r w:rsidRPr="00500F8E">
        <w:t xml:space="preserve">wysokość dofinansowania zadań </w:t>
      </w:r>
      <w:r w:rsidR="00884B1B">
        <w:t>obwodnicowych</w:t>
      </w:r>
      <w:r w:rsidRPr="00500F8E">
        <w:t xml:space="preserve">, uwzględniając: </w:t>
      </w:r>
    </w:p>
    <w:p w14:paraId="17913D24" w14:textId="77777777" w:rsidR="001066F0" w:rsidRDefault="00500F8E" w:rsidP="00A604EB">
      <w:pPr>
        <w:pStyle w:val="ZLITwPKTzmlitwpktartykuempunktem"/>
      </w:pPr>
      <w:r w:rsidRPr="00500F8E">
        <w:t xml:space="preserve">a) wysokość środków przeznaczonych </w:t>
      </w:r>
      <w:r w:rsidR="00DE3558">
        <w:t>w</w:t>
      </w:r>
      <w:r w:rsidRPr="00500F8E">
        <w:t xml:space="preserve"> dany</w:t>
      </w:r>
      <w:r w:rsidR="00DE3558">
        <w:t>m</w:t>
      </w:r>
      <w:r w:rsidRPr="00500F8E">
        <w:t xml:space="preserve"> rok</w:t>
      </w:r>
      <w:r w:rsidR="00DE3558">
        <w:t>u</w:t>
      </w:r>
      <w:r w:rsidRPr="00500F8E">
        <w:t xml:space="preserve"> na dofinansowanie zadań </w:t>
      </w:r>
      <w:r w:rsidR="00884B1B">
        <w:t>obwodnicowych</w:t>
      </w:r>
      <w:r w:rsidRPr="00500F8E">
        <w:t xml:space="preserve">, </w:t>
      </w:r>
    </w:p>
    <w:p w14:paraId="39E35BC8" w14:textId="77777777" w:rsidR="001066F0" w:rsidRDefault="00500F8E" w:rsidP="00A604EB">
      <w:pPr>
        <w:pStyle w:val="ZLITwPKTzmlitwpktartykuempunktem"/>
      </w:pPr>
      <w:r w:rsidRPr="00500F8E">
        <w:t>b) podział rezerwy, o której mowa w</w:t>
      </w:r>
      <w:r w:rsidR="00DE3558">
        <w:t xml:space="preserve"> art. 36a</w:t>
      </w:r>
      <w:r w:rsidR="00BD1489">
        <w:t xml:space="preserve"> ust. </w:t>
      </w:r>
      <w:r w:rsidR="00DE3558">
        <w:t>4</w:t>
      </w:r>
      <w:r w:rsidR="00884B1B">
        <w:t>, dokonany zgodnie z ust. 3</w:t>
      </w:r>
      <w:r w:rsidRPr="00500F8E">
        <w:t xml:space="preserve">. </w:t>
      </w:r>
      <w:bookmarkStart w:id="38" w:name="mip45908197"/>
      <w:bookmarkEnd w:id="38"/>
    </w:p>
    <w:p w14:paraId="6244C8FE" w14:textId="77777777" w:rsidR="00500F8E" w:rsidRDefault="00211CA9" w:rsidP="00A419A7">
      <w:pPr>
        <w:pStyle w:val="ZUSTzmustartykuempunktem"/>
      </w:pPr>
      <w:r>
        <w:t>5</w:t>
      </w:r>
      <w:r w:rsidR="00500F8E" w:rsidRPr="00500F8E">
        <w:t xml:space="preserve">. Wnioskodawcy otrzymują dofinansowanie zadań </w:t>
      </w:r>
      <w:r w:rsidR="00A419A7">
        <w:t>obwodnicowych</w:t>
      </w:r>
      <w:r w:rsidR="00500F8E" w:rsidRPr="00500F8E">
        <w:t xml:space="preserve"> na podstawie ostateczn</w:t>
      </w:r>
      <w:r>
        <w:t>ej listy, o której mowa w ust. 4</w:t>
      </w:r>
      <w:r w:rsidR="00500F8E" w:rsidRPr="00500F8E">
        <w:t xml:space="preserve"> pkt 1, do ostatecznej</w:t>
      </w:r>
      <w:r w:rsidR="00B81E83">
        <w:t xml:space="preserve"> </w:t>
      </w:r>
      <w:r w:rsidR="00500F8E" w:rsidRPr="00500F8E">
        <w:t>wysokości dofina</w:t>
      </w:r>
      <w:r>
        <w:t>nsowania, o której mowa w ust. 4</w:t>
      </w:r>
      <w:r w:rsidR="00500F8E" w:rsidRPr="00500F8E">
        <w:t xml:space="preserve"> pkt 2.</w:t>
      </w:r>
      <w:bookmarkStart w:id="39" w:name="mip45908198"/>
      <w:bookmarkStart w:id="40" w:name="mip45908199"/>
      <w:bookmarkStart w:id="41" w:name="mip45908201"/>
      <w:bookmarkStart w:id="42" w:name="mip45908202"/>
      <w:bookmarkStart w:id="43" w:name="mip45908203"/>
      <w:bookmarkStart w:id="44" w:name="mip45908204"/>
      <w:bookmarkStart w:id="45" w:name="mip45908205"/>
      <w:bookmarkStart w:id="46" w:name="mip45908206"/>
      <w:bookmarkStart w:id="47" w:name="mip45908207"/>
      <w:bookmarkEnd w:id="39"/>
      <w:bookmarkEnd w:id="40"/>
      <w:bookmarkEnd w:id="41"/>
      <w:bookmarkEnd w:id="42"/>
      <w:bookmarkEnd w:id="43"/>
      <w:bookmarkEnd w:id="44"/>
      <w:bookmarkEnd w:id="45"/>
      <w:bookmarkEnd w:id="46"/>
      <w:bookmarkEnd w:id="47"/>
    </w:p>
    <w:p w14:paraId="03DFA11A" w14:textId="77777777" w:rsidR="0092563D" w:rsidRDefault="00211CA9">
      <w:pPr>
        <w:pStyle w:val="ZUSTzmustartykuempunktem"/>
      </w:pPr>
      <w:r>
        <w:t>6</w:t>
      </w:r>
      <w:r w:rsidR="0092563D" w:rsidDel="00500F8E">
        <w:t>. Na podstaw</w:t>
      </w:r>
      <w:r w:rsidR="00231D0A" w:rsidDel="00500F8E">
        <w:t>ie listy</w:t>
      </w:r>
      <w:r w:rsidR="00884B1B">
        <w:t xml:space="preserve"> zadań obwodnicowych przeznaczonych do dofinansowania</w:t>
      </w:r>
      <w:r w:rsidR="0092563D" w:rsidDel="00500F8E">
        <w:t>, minister właściwy do spraw transportu</w:t>
      </w:r>
      <w:r w:rsidR="0092563D" w:rsidRPr="0092563D" w:rsidDel="00500F8E">
        <w:t xml:space="preserve"> u</w:t>
      </w:r>
      <w:r w:rsidR="00231D0A" w:rsidDel="00500F8E">
        <w:t>dziela dofinansowania na zadania</w:t>
      </w:r>
      <w:r w:rsidR="0092563D" w:rsidRPr="0092563D" w:rsidDel="00500F8E">
        <w:t xml:space="preserve"> </w:t>
      </w:r>
      <w:r w:rsidR="0092563D" w:rsidDel="00500F8E">
        <w:t>obwodnicowe</w:t>
      </w:r>
      <w:r w:rsidR="0092563D" w:rsidRPr="0092563D" w:rsidDel="00500F8E">
        <w:t xml:space="preserve"> ze środków Funduszu do wysokości środków</w:t>
      </w:r>
      <w:r w:rsidR="00E60E2E" w:rsidDel="00500F8E">
        <w:t>, o których mowa w</w:t>
      </w:r>
      <w:r w:rsidR="0092563D" w:rsidRPr="0092563D" w:rsidDel="00500F8E">
        <w:t xml:space="preserve"> </w:t>
      </w:r>
      <w:r w:rsidR="00DE3558">
        <w:t>ust. 4</w:t>
      </w:r>
      <w:r w:rsidR="007A7185">
        <w:t xml:space="preserve"> pkt 2</w:t>
      </w:r>
      <w:r w:rsidR="0092563D" w:rsidRPr="0092563D" w:rsidDel="00500F8E">
        <w:t>.</w:t>
      </w:r>
    </w:p>
    <w:p w14:paraId="35341A58" w14:textId="77777777" w:rsidR="003F1F1F" w:rsidRPr="003F1F1F" w:rsidRDefault="003F1F1F" w:rsidP="003F1F1F">
      <w:pPr>
        <w:pStyle w:val="ZUSTzmustartykuempunktem"/>
      </w:pPr>
      <w:r>
        <w:t>7. Lista, o której mowa w ust. 4</w:t>
      </w:r>
      <w:r w:rsidRPr="003F1F1F">
        <w:t xml:space="preserve"> pkt 1, może ulec zmianie wyłącznie w przypadku:</w:t>
      </w:r>
    </w:p>
    <w:p w14:paraId="2AE368C7" w14:textId="77777777" w:rsidR="003F1F1F" w:rsidRPr="003F1F1F" w:rsidRDefault="003F1F1F" w:rsidP="003F1F1F">
      <w:pPr>
        <w:pStyle w:val="ZPKTzmpktartykuempunktem"/>
      </w:pPr>
      <w:r w:rsidRPr="003F1F1F">
        <w:t>1) rezygnacji wnioskodawcy z udzielonego dofinansowania;</w:t>
      </w:r>
    </w:p>
    <w:p w14:paraId="713766B8" w14:textId="77777777" w:rsidR="003F1F1F" w:rsidRPr="003F1F1F" w:rsidRDefault="003F1F1F" w:rsidP="003F1F1F">
      <w:pPr>
        <w:pStyle w:val="ZPKTzmpktartykuempunktem"/>
      </w:pPr>
      <w:r w:rsidRPr="003F1F1F">
        <w:t xml:space="preserve">2) zmniejszenia wysokości dofinansowania w wyniku przeprowadzonego postępowania o udzielenie zamówienia na realizację zadania objętego wnioskiem o dofinansowanie, o którym mowa w art. </w:t>
      </w:r>
      <w:r>
        <w:t>36a</w:t>
      </w:r>
      <w:r w:rsidRPr="003F1F1F">
        <w:t xml:space="preserve"> ust. 1.</w:t>
      </w:r>
    </w:p>
    <w:p w14:paraId="756C852B" w14:textId="77777777" w:rsidR="003F1F1F" w:rsidRPr="003F1F1F" w:rsidRDefault="00563A2F" w:rsidP="003F1F1F">
      <w:pPr>
        <w:pStyle w:val="ZUSTzmustartykuempunktem"/>
      </w:pPr>
      <w:r>
        <w:t>8</w:t>
      </w:r>
      <w:r w:rsidR="003F1F1F" w:rsidRPr="003F1F1F">
        <w:t>. W p</w:t>
      </w:r>
      <w:r>
        <w:t>rzypadku, o którym mowa w ust. 7</w:t>
      </w:r>
      <w:r w:rsidR="003F1F1F" w:rsidRPr="003F1F1F">
        <w:t>, zadanie o najwyższym priorytecie do dofin</w:t>
      </w:r>
      <w:r>
        <w:t xml:space="preserve">ansowania umieszczone na liście, o której mowa w art. 36b ust. 4 pkt 2, jest </w:t>
      </w:r>
      <w:r>
        <w:lastRenderedPageBreak/>
        <w:t>przenoszone na listę</w:t>
      </w:r>
      <w:r w:rsidRPr="00563A2F">
        <w:t>, o której mowa w art. 36b ust. 4</w:t>
      </w:r>
      <w:r>
        <w:t xml:space="preserve"> pkt 1</w:t>
      </w:r>
      <w:r w:rsidR="003F1F1F" w:rsidRPr="003F1F1F">
        <w:t xml:space="preserve">, do wysokości środków przeznaczonych na dofinansowanie </w:t>
      </w:r>
      <w:r>
        <w:t>zadań obwodnicowych</w:t>
      </w:r>
      <w:r w:rsidR="003F1F1F" w:rsidRPr="003F1F1F">
        <w:t>.</w:t>
      </w:r>
    </w:p>
    <w:p w14:paraId="5F3DCB37" w14:textId="77777777" w:rsidR="003F1F1F" w:rsidRDefault="00563A2F" w:rsidP="003F1F1F">
      <w:pPr>
        <w:pStyle w:val="ZUSTzmustartykuempunktem"/>
      </w:pPr>
      <w:r>
        <w:t>9</w:t>
      </w:r>
      <w:r w:rsidR="003F1F1F" w:rsidRPr="003F1F1F">
        <w:t xml:space="preserve">. </w:t>
      </w:r>
      <w:r>
        <w:t>Minister właściwy do spraw transportu</w:t>
      </w:r>
      <w:r w:rsidR="003F1F1F" w:rsidRPr="003F1F1F">
        <w:t xml:space="preserve"> niezwłocznie przekazuje Prezesowi Rady Ministrów informację o zmia</w:t>
      </w:r>
      <w:r w:rsidR="00361828">
        <w:t>nie listy</w:t>
      </w:r>
      <w:r w:rsidR="003F1F1F" w:rsidRPr="003F1F1F">
        <w:t xml:space="preserve">, </w:t>
      </w:r>
      <w:r>
        <w:t>o której mowa w ust. 7</w:t>
      </w:r>
      <w:r w:rsidR="003F1F1F" w:rsidRPr="003F1F1F">
        <w:t xml:space="preserve">. </w:t>
      </w:r>
    </w:p>
    <w:p w14:paraId="60A9DBEA" w14:textId="77777777" w:rsidR="003F1F1F" w:rsidDel="00500F8E" w:rsidRDefault="00563A2F" w:rsidP="00563A2F">
      <w:pPr>
        <w:pStyle w:val="ZUSTzmustartykuempunktem"/>
      </w:pPr>
      <w:r>
        <w:t xml:space="preserve">10. </w:t>
      </w:r>
      <w:r w:rsidR="003F1F1F" w:rsidRPr="003F1F1F">
        <w:t>Lista zadań</w:t>
      </w:r>
      <w:r>
        <w:t xml:space="preserve"> obwodnicowych</w:t>
      </w:r>
      <w:r w:rsidR="003F1F1F" w:rsidRPr="003F1F1F">
        <w:t xml:space="preserve"> przeznaczonych do dofinansowania </w:t>
      </w:r>
      <w:r>
        <w:t>zmieniona zgodnie z ust. 7</w:t>
      </w:r>
      <w:r w:rsidR="003F1F1F" w:rsidRPr="003F1F1F">
        <w:t xml:space="preserve"> nie wymaga zatwierdzenia przez Prezesa Rady Ministrów.</w:t>
      </w:r>
    </w:p>
    <w:p w14:paraId="6F667F2A" w14:textId="77777777" w:rsidR="00A604EB" w:rsidRDefault="003F0EFB" w:rsidP="003F0EFB">
      <w:pPr>
        <w:pStyle w:val="ZARTzmartartykuempunktem"/>
      </w:pPr>
      <w:r>
        <w:t>Art. 36</w:t>
      </w:r>
      <w:r w:rsidR="00D132D3">
        <w:t>d</w:t>
      </w:r>
      <w:r w:rsidR="0092563D">
        <w:t>. Do procedury udzielania dofinansowania zadań obwodnicowych ze środków Funduszu</w:t>
      </w:r>
      <w:r>
        <w:t>, w tym</w:t>
      </w:r>
      <w:r w:rsidR="00A604EB">
        <w:t>:</w:t>
      </w:r>
    </w:p>
    <w:p w14:paraId="4A296252" w14:textId="77777777" w:rsidR="00A604EB" w:rsidRDefault="00A604EB" w:rsidP="00A604EB">
      <w:pPr>
        <w:pStyle w:val="ZPKTzmpktartykuempunktem"/>
      </w:pPr>
      <w:r>
        <w:t>1)</w:t>
      </w:r>
      <w:r w:rsidR="003F0EFB">
        <w:t xml:space="preserve"> składania wniosków o dofinansowanie, o </w:t>
      </w:r>
      <w:r w:rsidR="007C7BEC">
        <w:t>których mowa w art. 36a ust. 1,</w:t>
      </w:r>
    </w:p>
    <w:p w14:paraId="30ADCB91" w14:textId="77777777" w:rsidR="00A604EB" w:rsidRDefault="00A604EB" w:rsidP="00A604EB">
      <w:pPr>
        <w:pStyle w:val="ZPKTzmpktartykuempunktem"/>
      </w:pPr>
      <w:r>
        <w:t xml:space="preserve">2) </w:t>
      </w:r>
      <w:r w:rsidR="003F0EFB">
        <w:t xml:space="preserve">sporządzania listy, </w:t>
      </w:r>
      <w:r w:rsidR="007C7BEC">
        <w:t>o której mowa w art. 36b ust. 3,</w:t>
      </w:r>
    </w:p>
    <w:p w14:paraId="1667431C" w14:textId="77777777" w:rsidR="00A604EB" w:rsidRDefault="00A604EB" w:rsidP="00A604EB">
      <w:pPr>
        <w:pStyle w:val="ZPKTzmpktartykuempunktem"/>
      </w:pPr>
      <w:r>
        <w:t xml:space="preserve">3) </w:t>
      </w:r>
      <w:r w:rsidR="00D132D3">
        <w:t xml:space="preserve">wprowadzania </w:t>
      </w:r>
      <w:r>
        <w:t>zmian na liście</w:t>
      </w:r>
      <w:r w:rsidR="00D132D3">
        <w:t>, o któr</w:t>
      </w:r>
      <w:r>
        <w:t>ej</w:t>
      </w:r>
      <w:r w:rsidR="00D132D3">
        <w:t xml:space="preserve"> mowa w art. 3</w:t>
      </w:r>
      <w:r w:rsidR="00BD1489">
        <w:t>6b</w:t>
      </w:r>
      <w:r w:rsidR="00D132D3">
        <w:t xml:space="preserve"> ust. 3, zgodnie z art. 36c ust.</w:t>
      </w:r>
      <w:r>
        <w:t xml:space="preserve"> 2,</w:t>
      </w:r>
    </w:p>
    <w:p w14:paraId="12863CF3" w14:textId="77777777" w:rsidR="00A604EB" w:rsidRDefault="00A604EB" w:rsidP="00A604EB">
      <w:pPr>
        <w:pStyle w:val="ZPKTzmpktartykuempunktem"/>
      </w:pPr>
      <w:r>
        <w:t>4) dokonywania zatwierdzenia, o którym mowa w art. 36c ust. 4</w:t>
      </w:r>
    </w:p>
    <w:p w14:paraId="42DCFD76" w14:textId="77777777" w:rsidR="0092563D" w:rsidRDefault="00A604EB" w:rsidP="00A604EB">
      <w:pPr>
        <w:pStyle w:val="ZCZWSPPKTzmczciwsppktartykuempunktem"/>
      </w:pPr>
      <w:r>
        <w:t xml:space="preserve">- </w:t>
      </w:r>
      <w:r w:rsidR="003F0EFB" w:rsidRPr="003F0EFB">
        <w:t>nie stosuje się przepisów ustawy z dnia 14 czerwca 1960 r. - Kodeks postępowania administracyjnego, z wyjątkiem przepisów dotyczących doręcze</w:t>
      </w:r>
      <w:r w:rsidR="003F0EFB">
        <w:t>ń i sposobu obliczania terminów</w:t>
      </w:r>
      <w:r w:rsidR="0092563D">
        <w:t>.</w:t>
      </w:r>
    </w:p>
    <w:p w14:paraId="32F460C6" w14:textId="77777777" w:rsidR="001212E0" w:rsidRDefault="0092563D" w:rsidP="001212E0">
      <w:pPr>
        <w:pStyle w:val="ZARTzmartartykuempunktem"/>
      </w:pPr>
      <w:r>
        <w:t>Art. 36</w:t>
      </w:r>
      <w:r w:rsidR="00D132D3">
        <w:t>e</w:t>
      </w:r>
      <w:r>
        <w:t xml:space="preserve">. </w:t>
      </w:r>
      <w:bookmarkStart w:id="48" w:name="mip45908290"/>
      <w:bookmarkEnd w:id="48"/>
      <w:r w:rsidR="001212E0">
        <w:t xml:space="preserve">1. </w:t>
      </w:r>
      <w:r w:rsidR="001212E0" w:rsidRPr="001212E0">
        <w:t xml:space="preserve">Minister właściwy do spraw transportu zawiera z właściwą jednostką samorządu terytorialnego umowę o udzielenie </w:t>
      </w:r>
      <w:r w:rsidR="001212E0">
        <w:t>do</w:t>
      </w:r>
      <w:r w:rsidR="001212E0" w:rsidRPr="001212E0">
        <w:t xml:space="preserve">finansowania zadania </w:t>
      </w:r>
      <w:r w:rsidR="001212E0">
        <w:t>obwodnicowego przeznaczonego do dofinansowania ze środków Fu</w:t>
      </w:r>
      <w:r w:rsidR="00231D0A">
        <w:t>nduszu zgodnie z art. 36</w:t>
      </w:r>
      <w:r w:rsidR="00B81E83">
        <w:t>c</w:t>
      </w:r>
      <w:r w:rsidR="00231D0A">
        <w:t xml:space="preserve"> ust. </w:t>
      </w:r>
      <w:r w:rsidR="00B81E83">
        <w:t>6</w:t>
      </w:r>
      <w:r w:rsidR="001212E0" w:rsidRPr="001212E0">
        <w:t>.</w:t>
      </w:r>
    </w:p>
    <w:p w14:paraId="64315BA7" w14:textId="77777777" w:rsidR="001212E0" w:rsidRDefault="001212E0" w:rsidP="001212E0">
      <w:pPr>
        <w:pStyle w:val="ZUSTzmustartykuempunktem"/>
      </w:pPr>
      <w:r>
        <w:t>2. Do umowy, o której mowa w ust. 1</w:t>
      </w:r>
      <w:r w:rsidRPr="001212E0">
        <w:t xml:space="preserve">, przepisy </w:t>
      </w:r>
      <w:r>
        <w:t>art. 28 ust. 2</w:t>
      </w:r>
      <w:r w:rsidR="00032FE8">
        <w:t>-3 i ust. 4</w:t>
      </w:r>
      <w:r>
        <w:t>-6</w:t>
      </w:r>
      <w:r w:rsidRPr="001212E0">
        <w:t xml:space="preserve"> stosuje się odpowiednio.</w:t>
      </w:r>
    </w:p>
    <w:p w14:paraId="5495F9B2" w14:textId="77777777" w:rsidR="001212E0" w:rsidRDefault="001212E0" w:rsidP="001212E0">
      <w:pPr>
        <w:pStyle w:val="ZUSTzmustartykuempunktem"/>
      </w:pPr>
      <w:r>
        <w:t xml:space="preserve">3. </w:t>
      </w:r>
      <w:bookmarkStart w:id="49" w:name="mip45908318"/>
      <w:bookmarkEnd w:id="49"/>
      <w:r w:rsidRPr="001212E0">
        <w:t xml:space="preserve">Do </w:t>
      </w:r>
      <w:r>
        <w:t>do</w:t>
      </w:r>
      <w:r w:rsidRPr="001212E0">
        <w:t xml:space="preserve">finansowania udzielonego na zadanie </w:t>
      </w:r>
      <w:r>
        <w:t>obwodnicowe</w:t>
      </w:r>
      <w:r w:rsidRPr="001212E0">
        <w:t xml:space="preserve"> przepisy art. 29 ust. 1 i 2, art. 30 oraz art. 31 stosuje się odpowiednio, przy czym zadania wojewody wykonuje minister właściwy do spraw transportu.</w:t>
      </w:r>
      <w:bookmarkStart w:id="50" w:name="mip45908296"/>
      <w:bookmarkEnd w:id="50"/>
    </w:p>
    <w:p w14:paraId="18990E50" w14:textId="77777777" w:rsidR="001F2206" w:rsidRDefault="001212E0" w:rsidP="001212E0">
      <w:pPr>
        <w:pStyle w:val="ZUSTzmustartykuempunktem"/>
      </w:pPr>
      <w:r w:rsidRPr="001212E0">
        <w:t xml:space="preserve">4. W terminie do dnia 31 marca danego roku minister właściwy do spraw transportu przedstawia Prezesowi Rady Ministrów zbiorcze sprawozdanie z realizacji zadań </w:t>
      </w:r>
      <w:r>
        <w:t>obwodnicowych</w:t>
      </w:r>
      <w:r w:rsidRPr="001212E0">
        <w:t>, na które zostało udzielone dofinansowanie, według stanu na dzień 31 grudnia roku poprzedzającego.</w:t>
      </w:r>
    </w:p>
    <w:p w14:paraId="42C6D513" w14:textId="77777777" w:rsidR="001F2206" w:rsidRPr="001F2206" w:rsidRDefault="001F2206" w:rsidP="001F2206">
      <w:pPr>
        <w:pStyle w:val="ZARTzmartartykuempunktem"/>
      </w:pPr>
      <w:r>
        <w:t>Art. 36f</w:t>
      </w:r>
      <w:r w:rsidRPr="001F2206">
        <w:t xml:space="preserve">. 1. Nabór wniosków o dofinansowanie zadań </w:t>
      </w:r>
      <w:r>
        <w:t>miejskich</w:t>
      </w:r>
      <w:r w:rsidRPr="001F2206">
        <w:t xml:space="preserve"> przeprowadza minister właściwy do spraw transportu. </w:t>
      </w:r>
    </w:p>
    <w:p w14:paraId="60E914B7" w14:textId="77777777" w:rsidR="001F2206" w:rsidRPr="001F2206" w:rsidRDefault="001F2206" w:rsidP="001F2206">
      <w:pPr>
        <w:pStyle w:val="ZUSTzmustartykuempunktem"/>
      </w:pPr>
      <w:r w:rsidRPr="001F2206">
        <w:t>2. Minister właściwy do spraw transportu  informuje o naborze, o którym mowa w ust. 1, za pośrednictwem Biuletynu Informacji Publicznej urzędu go obsługującego.</w:t>
      </w:r>
    </w:p>
    <w:p w14:paraId="68CC9003" w14:textId="77777777" w:rsidR="001F2206" w:rsidRPr="001F2206" w:rsidRDefault="001F2206" w:rsidP="001F2206">
      <w:pPr>
        <w:pStyle w:val="ZUSTzmustartykuempunktem"/>
      </w:pPr>
      <w:r w:rsidRPr="001F2206">
        <w:t>3. W informacji o naborze podaje się w szczególności:</w:t>
      </w:r>
    </w:p>
    <w:p w14:paraId="0ABDB3A3" w14:textId="77777777" w:rsidR="001F2206" w:rsidRPr="001F2206" w:rsidRDefault="001F2206" w:rsidP="001F2206">
      <w:pPr>
        <w:pStyle w:val="ZPKTzmpktartykuempunktem"/>
      </w:pPr>
      <w:r w:rsidRPr="001F2206">
        <w:lastRenderedPageBreak/>
        <w:t xml:space="preserve">1) </w:t>
      </w:r>
      <w:r w:rsidR="007C7BEC">
        <w:t xml:space="preserve"> </w:t>
      </w:r>
      <w:r w:rsidRPr="001F2206">
        <w:t>wysokość środków przeznac</w:t>
      </w:r>
      <w:r>
        <w:t>zonych na dofinansowanie zadań miejskich</w:t>
      </w:r>
      <w:r w:rsidRPr="001F2206">
        <w:t xml:space="preserve"> ustaloną przez ministra właściwego do spraw transportu</w:t>
      </w:r>
      <w:r>
        <w:t xml:space="preserve"> nie większą niż 1</w:t>
      </w:r>
      <w:r w:rsidRPr="001F2206">
        <w:t xml:space="preserve"> mld zł;</w:t>
      </w:r>
    </w:p>
    <w:p w14:paraId="2AA120F3" w14:textId="77777777" w:rsidR="001F2206" w:rsidRPr="001F2206" w:rsidRDefault="001F2206" w:rsidP="001F2206">
      <w:pPr>
        <w:pStyle w:val="ZPKTzmpktartykuempunktem"/>
      </w:pPr>
      <w:r w:rsidRPr="001F2206">
        <w:t xml:space="preserve">2) </w:t>
      </w:r>
      <w:r w:rsidR="007C7BEC">
        <w:t xml:space="preserve"> </w:t>
      </w:r>
      <w:r w:rsidRPr="001F2206">
        <w:t xml:space="preserve">termin, miejsce i sposób składania wniosków o dofinansowanie zadań </w:t>
      </w:r>
      <w:r>
        <w:t>miejskich</w:t>
      </w:r>
      <w:r w:rsidRPr="001F2206">
        <w:t>;</w:t>
      </w:r>
    </w:p>
    <w:p w14:paraId="0279CE9E" w14:textId="77777777" w:rsidR="001F2206" w:rsidRPr="001F2206" w:rsidRDefault="001F2206" w:rsidP="001F2206">
      <w:pPr>
        <w:pStyle w:val="ZPKTzmpktartykuempunktem"/>
      </w:pPr>
      <w:r w:rsidRPr="001F2206">
        <w:t xml:space="preserve">3) </w:t>
      </w:r>
      <w:r w:rsidR="007C7BEC">
        <w:t xml:space="preserve"> </w:t>
      </w:r>
      <w:r w:rsidRPr="001F2206">
        <w:t xml:space="preserve">wymogi formalne, które powinien spełniać wniosek o dofinansowanie zadania </w:t>
      </w:r>
      <w:r>
        <w:t>miejskiego, w tym jego wzór</w:t>
      </w:r>
      <w:r w:rsidRPr="001F2206">
        <w:t>.</w:t>
      </w:r>
    </w:p>
    <w:p w14:paraId="15F829B1" w14:textId="77777777" w:rsidR="001F2206" w:rsidRPr="001F2206" w:rsidRDefault="001F2206" w:rsidP="001F2206">
      <w:pPr>
        <w:pStyle w:val="ZUSTzmustartykuempunktem"/>
      </w:pPr>
      <w:r w:rsidRPr="001F2206">
        <w:t>4. W ramach środków, o których mowa w ust. 3 pkt 1, wydziela się rezerwę w wysokości 5%.</w:t>
      </w:r>
    </w:p>
    <w:p w14:paraId="6C6417CF" w14:textId="77777777" w:rsidR="001F2206" w:rsidRPr="001F2206" w:rsidRDefault="001F2206" w:rsidP="001F2206">
      <w:pPr>
        <w:pStyle w:val="ZUSTzmustartykuempunktem"/>
      </w:pPr>
      <w:r w:rsidRPr="001F2206">
        <w:t xml:space="preserve">5. Minister właściwy do spraw transportu może określić w informacji o naborze maksymalną liczbę zadań </w:t>
      </w:r>
      <w:r>
        <w:t>miejskich</w:t>
      </w:r>
      <w:r w:rsidRPr="001F2206">
        <w:t xml:space="preserve">, które mogą uzyskać dofinansowanie z jednego </w:t>
      </w:r>
      <w:r w:rsidR="00240D37">
        <w:t xml:space="preserve">miasta na prawach powiatu </w:t>
      </w:r>
      <w:r w:rsidRPr="001F2206">
        <w:t>w ramach tego naboru.</w:t>
      </w:r>
    </w:p>
    <w:p w14:paraId="56F24CFE" w14:textId="77777777" w:rsidR="001F2206" w:rsidRPr="001F2206" w:rsidRDefault="001F2206" w:rsidP="001F2206">
      <w:pPr>
        <w:pStyle w:val="ZUSTzmustartykuempunktem"/>
      </w:pPr>
      <w:r w:rsidRPr="001F2206">
        <w:t xml:space="preserve">6. Wniosek o dofinansowanie, o którym mowa w ust. 1, składa właściwy zarządca drogi w terminie 30 dni od dnia udostępnienia ogłoszenia o naborze w sposób określony w ust. 2. Wnioski złożone po tym terminie pozostawia się bez rozpatrzenia. </w:t>
      </w:r>
    </w:p>
    <w:p w14:paraId="2880A296" w14:textId="77777777" w:rsidR="001F2206" w:rsidRPr="001F2206" w:rsidRDefault="001F2206" w:rsidP="001F2206">
      <w:pPr>
        <w:pStyle w:val="ZUSTzmustartykuempunktem"/>
      </w:pPr>
      <w:r w:rsidRPr="001F2206">
        <w:t>7. Do wniosków o dofinansowanie, o których mowa w ust. 1, przepisy art. 33 ust. 4-6 stosuje się odpowiednio.</w:t>
      </w:r>
    </w:p>
    <w:p w14:paraId="69EA2710" w14:textId="77777777" w:rsidR="001F2206" w:rsidRPr="001F2206" w:rsidRDefault="001F2206" w:rsidP="00361828">
      <w:pPr>
        <w:pStyle w:val="ZARTzmartartykuempunktem"/>
      </w:pPr>
      <w:r>
        <w:t>Art. 36g</w:t>
      </w:r>
      <w:r w:rsidRPr="001F2206">
        <w:t>. 1. Minister właściwy do spraw transportu dokonuje oceny wniosków o dofinanso</w:t>
      </w:r>
      <w:r>
        <w:t>wanie, o których mowa w art. 36f</w:t>
      </w:r>
      <w:r w:rsidRPr="001F2206">
        <w:t xml:space="preserve"> ust. 1, biorąc pod uwagę:</w:t>
      </w:r>
    </w:p>
    <w:p w14:paraId="56E97118" w14:textId="77777777" w:rsidR="001F2206" w:rsidRPr="001F2206" w:rsidRDefault="001F2206" w:rsidP="003E7EB4">
      <w:pPr>
        <w:pStyle w:val="ZPKTzmpktartykuempunktem"/>
      </w:pPr>
      <w:r w:rsidRPr="001F2206">
        <w:t xml:space="preserve">1) </w:t>
      </w:r>
      <w:r w:rsidR="00000AEA">
        <w:t xml:space="preserve"> </w:t>
      </w:r>
      <w:r w:rsidR="003E7EB4" w:rsidRPr="003E7EB4">
        <w:t>poprawę jakości życia mieszkańców</w:t>
      </w:r>
      <w:r w:rsidR="003E7EB4">
        <w:t>;</w:t>
      </w:r>
    </w:p>
    <w:p w14:paraId="54A48F38" w14:textId="77777777" w:rsidR="003E7EB4" w:rsidRDefault="001F2206" w:rsidP="003E7EB4">
      <w:pPr>
        <w:pStyle w:val="ZPKTzmpktartykuempunktem"/>
      </w:pPr>
      <w:r w:rsidRPr="001F2206">
        <w:t xml:space="preserve">2) </w:t>
      </w:r>
      <w:r w:rsidR="00000AEA">
        <w:t xml:space="preserve"> </w:t>
      </w:r>
      <w:r w:rsidR="003E7EB4" w:rsidRPr="003E7EB4">
        <w:t>poprawę stanu bezpieczeństwa ruchu drogowego</w:t>
      </w:r>
      <w:r w:rsidR="003E7EB4">
        <w:t>;</w:t>
      </w:r>
    </w:p>
    <w:p w14:paraId="48172797" w14:textId="77777777" w:rsidR="003E7EB4" w:rsidRDefault="003E7EB4" w:rsidP="003E7EB4">
      <w:pPr>
        <w:pStyle w:val="ZPKTzmpktartykuempunktem"/>
      </w:pPr>
      <w:r>
        <w:t xml:space="preserve">3) </w:t>
      </w:r>
      <w:r w:rsidR="00000AEA">
        <w:t xml:space="preserve"> </w:t>
      </w:r>
      <w:r w:rsidRPr="003E7EB4">
        <w:t>poprawę dostępności transportowej ośrodkó</w:t>
      </w:r>
      <w:r>
        <w:t>w życia gospodarczo-społecznego;</w:t>
      </w:r>
    </w:p>
    <w:p w14:paraId="3B56BA4D" w14:textId="77777777" w:rsidR="001F2206" w:rsidRDefault="003E7EB4" w:rsidP="003E7EB4">
      <w:pPr>
        <w:pStyle w:val="ZPKTzmpktartykuempunktem"/>
      </w:pPr>
      <w:r>
        <w:t>4)</w:t>
      </w:r>
      <w:r w:rsidR="00000AEA">
        <w:t xml:space="preserve">  </w:t>
      </w:r>
      <w:r w:rsidRPr="003E7EB4">
        <w:t>zapewnienie spójności sieci dróg publicznych;</w:t>
      </w:r>
    </w:p>
    <w:p w14:paraId="0935EBC6" w14:textId="77777777" w:rsidR="003E7EB4" w:rsidRDefault="003E7EB4" w:rsidP="003E7EB4">
      <w:pPr>
        <w:pStyle w:val="ZPKTzmpktartykuempunktem"/>
      </w:pPr>
      <w:r>
        <w:t xml:space="preserve">5) </w:t>
      </w:r>
      <w:r w:rsidRPr="003E7EB4">
        <w:t xml:space="preserve">podnoszenie standardów technicznych dróg </w:t>
      </w:r>
      <w:r>
        <w:t>publicznych</w:t>
      </w:r>
      <w:r w:rsidRPr="003E7EB4">
        <w:t xml:space="preserve"> oraz</w:t>
      </w:r>
      <w:r>
        <w:t xml:space="preserve"> zachowanie jednorodności sieci dróg publicznych</w:t>
      </w:r>
      <w:r w:rsidRPr="003E7EB4">
        <w:t xml:space="preserve"> pod względem spełniania tych standardów;</w:t>
      </w:r>
    </w:p>
    <w:p w14:paraId="74A2CF90" w14:textId="77777777" w:rsidR="001F2206" w:rsidRPr="001F2206" w:rsidRDefault="003E7EB4" w:rsidP="003E7EB4">
      <w:pPr>
        <w:pStyle w:val="ZPKTzmpktartykuempunktem"/>
      </w:pPr>
      <w:r>
        <w:t>6) stan przygotowania zadania miejskiego, ze szczególnym uwzględnieniem posiadanych przez wnioskodawców zezwoleń, pozwoleń i innych decyzji, które są niezbędne do realizacji zadania.</w:t>
      </w:r>
    </w:p>
    <w:p w14:paraId="2501AFD7" w14:textId="77777777" w:rsidR="001F2206" w:rsidRPr="001F2206" w:rsidRDefault="001F2206" w:rsidP="001F2206">
      <w:pPr>
        <w:pStyle w:val="ZUSTzmustartykuempunktem"/>
      </w:pPr>
      <w:r w:rsidRPr="001F2206">
        <w:t xml:space="preserve">2. Do oceny, o której mowa w ust. 1, przepisy art. 24 ust. 3 i 4 stosuje się odpowiednio.  </w:t>
      </w:r>
    </w:p>
    <w:p w14:paraId="4CC38D91" w14:textId="77777777" w:rsidR="001F2206" w:rsidRPr="001F2206" w:rsidRDefault="001F2206" w:rsidP="001F2206">
      <w:pPr>
        <w:pStyle w:val="ZUSTzmustartykuempunktem"/>
      </w:pPr>
      <w:r w:rsidRPr="001F2206">
        <w:t xml:space="preserve">3. Na podstawie oceny, o której mowa w ust. 1, minister właściwy do spraw transportu ustala listę zadań </w:t>
      </w:r>
      <w:r>
        <w:t>miejskich</w:t>
      </w:r>
      <w:r w:rsidRPr="001F2206">
        <w:t xml:space="preserve"> rekomendowanych do dofinansowania ze środków Funduszu. </w:t>
      </w:r>
    </w:p>
    <w:p w14:paraId="051AD1F1" w14:textId="77777777" w:rsidR="001F2206" w:rsidRPr="001F2206" w:rsidRDefault="001F2206" w:rsidP="001F2206">
      <w:pPr>
        <w:pStyle w:val="ZUSTzmustartykuempunktem"/>
      </w:pPr>
      <w:r w:rsidRPr="001F2206">
        <w:t>4. Lista, o której mowa w ust. 3, składa się z:</w:t>
      </w:r>
    </w:p>
    <w:p w14:paraId="70F4AAFE" w14:textId="77777777" w:rsidR="001F2206" w:rsidRPr="001F2206" w:rsidRDefault="001F2206" w:rsidP="00361828">
      <w:pPr>
        <w:pStyle w:val="ZPKTzmpktartykuempunktem"/>
      </w:pPr>
      <w:r w:rsidRPr="001F2206">
        <w:lastRenderedPageBreak/>
        <w:t>1)</w:t>
      </w:r>
      <w:r w:rsidR="00FC53F8">
        <w:t xml:space="preserve"> </w:t>
      </w:r>
      <w:r w:rsidRPr="001F2206">
        <w:t xml:space="preserve"> listy, na której umieszcza się zadania </w:t>
      </w:r>
      <w:r>
        <w:t>miejskie</w:t>
      </w:r>
      <w:r w:rsidRPr="001F2206">
        <w:t xml:space="preserve"> rekomendowane do dofinansowania do wysokości środków</w:t>
      </w:r>
      <w:r>
        <w:t xml:space="preserve"> określonych zgodnie z art. 36f</w:t>
      </w:r>
      <w:r w:rsidRPr="001F2206">
        <w:t xml:space="preserve"> ust. 3 pkt 1;</w:t>
      </w:r>
    </w:p>
    <w:p w14:paraId="7550C510" w14:textId="480414F1" w:rsidR="001F2206" w:rsidRPr="001F2206" w:rsidRDefault="001F2206" w:rsidP="00361828">
      <w:pPr>
        <w:pStyle w:val="ZPKTzmpktartykuempunktem"/>
      </w:pPr>
      <w:r w:rsidRPr="001F2206">
        <w:t xml:space="preserve">2) </w:t>
      </w:r>
      <w:r w:rsidR="00FC53F8">
        <w:t xml:space="preserve">  </w:t>
      </w:r>
      <w:r w:rsidR="004620FF">
        <w:t>listy</w:t>
      </w:r>
      <w:r w:rsidRPr="001F2206">
        <w:t xml:space="preserve">, na której umieszcza się zadania </w:t>
      </w:r>
      <w:r>
        <w:t>miejskie</w:t>
      </w:r>
      <w:r w:rsidRPr="001F2206">
        <w:t xml:space="preserve"> rekomendowane do dofinansowania, które nie zmieściły się w wysokości środków określonych zgodnie z art. 36</w:t>
      </w:r>
      <w:r w:rsidR="006B66F1">
        <w:t>f</w:t>
      </w:r>
      <w:r w:rsidRPr="001F2206">
        <w:t xml:space="preserve"> ust. 3 pkt 1.</w:t>
      </w:r>
    </w:p>
    <w:p w14:paraId="36A4DB24" w14:textId="77777777" w:rsidR="001F2206" w:rsidRPr="001F2206" w:rsidRDefault="001F2206" w:rsidP="001F2206">
      <w:pPr>
        <w:pStyle w:val="ZUSTzmustartykuempunktem"/>
      </w:pPr>
      <w:r w:rsidRPr="001F2206">
        <w:t xml:space="preserve">5. Sporządzając listę, o której mowa w ust. 3, minister właściwy do spraw transportu ustala wysokość dofinansowania dla poszczególnych zadań </w:t>
      </w:r>
      <w:r>
        <w:t>miejskich zgodnie z art. 16b</w:t>
      </w:r>
      <w:r w:rsidRPr="001F2206">
        <w:t xml:space="preserve">. </w:t>
      </w:r>
    </w:p>
    <w:p w14:paraId="6D77D64F" w14:textId="77777777" w:rsidR="001F2206" w:rsidRPr="001F2206" w:rsidRDefault="001F2206" w:rsidP="00361828">
      <w:pPr>
        <w:pStyle w:val="ZARTzmartartykuempunktem"/>
      </w:pPr>
      <w:r>
        <w:t>Art. 36h</w:t>
      </w:r>
      <w:r w:rsidRPr="001F2206">
        <w:t xml:space="preserve">. 1. W terminie 4 miesięcy od dnia ogłoszenia naboru minister właściwy do spraw transportu przedstawia Prezesowi Rady Ministrów do zatwierdzenia listę, o której mowa w art. </w:t>
      </w:r>
      <w:r>
        <w:t>36g</w:t>
      </w:r>
      <w:r w:rsidRPr="001F2206">
        <w:t xml:space="preserve"> ust. 3.</w:t>
      </w:r>
    </w:p>
    <w:p w14:paraId="2965738F" w14:textId="77777777" w:rsidR="001F2206" w:rsidRPr="001F2206" w:rsidRDefault="001F2206" w:rsidP="001F2206">
      <w:pPr>
        <w:pStyle w:val="ZUSTzmustartykuempunktem"/>
      </w:pPr>
      <w:r w:rsidRPr="001F2206">
        <w:t xml:space="preserve">2. Po otrzymaniu od ministra właściwego do spraw transportu listy, o której mowa </w:t>
      </w:r>
      <w:r>
        <w:t>w art. 36g</w:t>
      </w:r>
      <w:r w:rsidRPr="001F2206">
        <w:t xml:space="preserve"> ust. 3, Prezes Rady Ministrów może:</w:t>
      </w:r>
    </w:p>
    <w:p w14:paraId="340F0D4A" w14:textId="77777777" w:rsidR="001F2206" w:rsidRPr="001F2206" w:rsidRDefault="001F2206" w:rsidP="00361828">
      <w:pPr>
        <w:pStyle w:val="ZPKTzmpktartykuempunktem"/>
      </w:pPr>
      <w:r w:rsidRPr="001F2206">
        <w:t xml:space="preserve">1) </w:t>
      </w:r>
      <w:r w:rsidR="00000AEA">
        <w:t xml:space="preserve">  </w:t>
      </w:r>
      <w:r w:rsidRPr="001F2206">
        <w:t xml:space="preserve">przenieść zadanie umieszczone na </w:t>
      </w:r>
      <w:r>
        <w:t>liście, o której mowa w art. 36g</w:t>
      </w:r>
      <w:r w:rsidRPr="001F2206">
        <w:t xml:space="preserve"> ust. 4 pkt 2, na l</w:t>
      </w:r>
      <w:r>
        <w:t>istę, o której mowa w art. 36g</w:t>
      </w:r>
      <w:r w:rsidRPr="001F2206">
        <w:t xml:space="preserve"> ust. 4 pkt 1,</w:t>
      </w:r>
    </w:p>
    <w:p w14:paraId="407DAFA4" w14:textId="77777777" w:rsidR="001F2206" w:rsidRPr="001F2206" w:rsidRDefault="001F2206" w:rsidP="00361828">
      <w:pPr>
        <w:pStyle w:val="ZPKTzmpktartykuempunktem"/>
      </w:pPr>
      <w:r w:rsidRPr="001F2206">
        <w:t xml:space="preserve">2) </w:t>
      </w:r>
      <w:r w:rsidR="00000AEA">
        <w:t xml:space="preserve">  </w:t>
      </w:r>
      <w:r w:rsidRPr="001F2206">
        <w:t xml:space="preserve">zwiększyć wysokość dofinansowania zadania </w:t>
      </w:r>
      <w:r>
        <w:t>miejskiego, z zastrzeżeniem art. 16b</w:t>
      </w:r>
      <w:r w:rsidR="00FC53F8">
        <w:t xml:space="preserve"> ust. 1,</w:t>
      </w:r>
      <w:r w:rsidRPr="001F2206">
        <w:t xml:space="preserve"> </w:t>
      </w:r>
    </w:p>
    <w:p w14:paraId="30C805AA" w14:textId="77777777" w:rsidR="001F2206" w:rsidRPr="001F2206" w:rsidRDefault="001F2206" w:rsidP="00361828">
      <w:pPr>
        <w:pStyle w:val="ZPKTzmpktartykuempunktem"/>
      </w:pPr>
      <w:r w:rsidRPr="001F2206">
        <w:t xml:space="preserve">3) </w:t>
      </w:r>
      <w:r w:rsidR="00000AEA">
        <w:t xml:space="preserve">  </w:t>
      </w:r>
      <w:r w:rsidRPr="001F2206">
        <w:t>w</w:t>
      </w:r>
      <w:r>
        <w:t>skazać do dofinansowania zadanie miejskie</w:t>
      </w:r>
      <w:r w:rsidRPr="001F2206">
        <w:t xml:space="preserve"> nieumieszczone na </w:t>
      </w:r>
      <w:r>
        <w:t>liście, o której mowa w art. 36g</w:t>
      </w:r>
      <w:r w:rsidRPr="001F2206">
        <w:t xml:space="preserve"> ust. 3 </w:t>
      </w:r>
    </w:p>
    <w:p w14:paraId="048E117E" w14:textId="77777777" w:rsidR="001F2206" w:rsidRPr="001F2206" w:rsidRDefault="001F2206" w:rsidP="00361828">
      <w:pPr>
        <w:pStyle w:val="ZCZWSPPKTzmczciwsppktartykuempunktem"/>
      </w:pPr>
      <w:r w:rsidRPr="001F2206">
        <w:t xml:space="preserve">- mając na względzie wyrównywanie szans rozwojowych </w:t>
      </w:r>
      <w:r>
        <w:t>i poprawę dostępności transportowej ośrodków miejskich oraz</w:t>
      </w:r>
      <w:r w:rsidRPr="001F2206">
        <w:t xml:space="preserve"> zgodność z programami realizowanymi przez Radę Ministrów.</w:t>
      </w:r>
    </w:p>
    <w:p w14:paraId="5941D43B" w14:textId="5A55E225" w:rsidR="001F2206" w:rsidRPr="001F2206" w:rsidRDefault="001F2206" w:rsidP="001F2206">
      <w:pPr>
        <w:pStyle w:val="ZUSTzmustartykuempunktem"/>
      </w:pPr>
      <w:r w:rsidRPr="001F2206">
        <w:t xml:space="preserve">3. W przypadku wprowadzenia zmian na liście zadań </w:t>
      </w:r>
      <w:r w:rsidR="00361828">
        <w:t>miejskich</w:t>
      </w:r>
      <w:r w:rsidRPr="001F2206">
        <w:t xml:space="preserve"> rekomendowanych do dofinansowania, o których mowa </w:t>
      </w:r>
      <w:r w:rsidR="003B44EA">
        <w:t>w</w:t>
      </w:r>
      <w:r w:rsidRPr="001F2206">
        <w:t xml:space="preserve"> ust. 2, Prezes Rady Ministrów dokonuje podziału rezerwy, o której mowa w </w:t>
      </w:r>
      <w:r w:rsidR="00361828">
        <w:t>art. 36f</w:t>
      </w:r>
      <w:r w:rsidRPr="001F2206">
        <w:t xml:space="preserve"> ust. 4.</w:t>
      </w:r>
    </w:p>
    <w:p w14:paraId="4D77C3E2" w14:textId="77777777" w:rsidR="001F2206" w:rsidRPr="001F2206" w:rsidRDefault="001F2206" w:rsidP="001F2206">
      <w:pPr>
        <w:pStyle w:val="ZUSTzmustartykuempunktem"/>
      </w:pPr>
      <w:r w:rsidRPr="001F2206">
        <w:t>4. Prezes Rady Ministrów zatwierdza ostateczną:</w:t>
      </w:r>
    </w:p>
    <w:p w14:paraId="06A296E3" w14:textId="77777777" w:rsidR="001F2206" w:rsidRPr="001F2206" w:rsidRDefault="001F2206" w:rsidP="00361828">
      <w:pPr>
        <w:pStyle w:val="ZPKTzmpktartykuempunktem"/>
      </w:pPr>
      <w:r w:rsidRPr="001F2206">
        <w:t xml:space="preserve">1) </w:t>
      </w:r>
      <w:r w:rsidR="00000AEA">
        <w:t xml:space="preserve">  </w:t>
      </w:r>
      <w:r w:rsidRPr="001F2206">
        <w:t xml:space="preserve">listę zadań </w:t>
      </w:r>
      <w:r w:rsidR="00361828">
        <w:t>miejskich</w:t>
      </w:r>
      <w:r w:rsidRPr="001F2206">
        <w:t xml:space="preserve"> przeznaczonych do dofinansowania, z uwzględnieniem zmian dokonanych zgodnie z ust. 2, w podziale na </w:t>
      </w:r>
      <w:r w:rsidR="00361828">
        <w:t>listy, o których mowa w art. 36g</w:t>
      </w:r>
      <w:r w:rsidRPr="001F2206">
        <w:t xml:space="preserve"> ust. 4;</w:t>
      </w:r>
    </w:p>
    <w:p w14:paraId="26833784" w14:textId="77777777" w:rsidR="001F2206" w:rsidRPr="001F2206" w:rsidRDefault="001F2206" w:rsidP="00361828">
      <w:pPr>
        <w:pStyle w:val="ZPKTzmpktartykuempunktem"/>
      </w:pPr>
      <w:r w:rsidRPr="001F2206">
        <w:t>2)</w:t>
      </w:r>
      <w:r w:rsidR="00000AEA">
        <w:t xml:space="preserve">  </w:t>
      </w:r>
      <w:r w:rsidRPr="001F2206">
        <w:t xml:space="preserve"> wysokość dofinansowania zadań </w:t>
      </w:r>
      <w:r w:rsidR="00361828">
        <w:t>miejskich</w:t>
      </w:r>
      <w:r w:rsidRPr="001F2206">
        <w:t xml:space="preserve">, uwzględniając: </w:t>
      </w:r>
    </w:p>
    <w:p w14:paraId="12F58D83" w14:textId="77777777" w:rsidR="001F2206" w:rsidRPr="001F2206" w:rsidRDefault="001F2206" w:rsidP="00361828">
      <w:pPr>
        <w:pStyle w:val="ZLITwPKTzmlitwpktartykuempunktem"/>
      </w:pPr>
      <w:r w:rsidRPr="001F2206">
        <w:t xml:space="preserve">a) wysokość środków przeznaczonych w danym roku na dofinansowanie zadań </w:t>
      </w:r>
      <w:r w:rsidR="00361828">
        <w:t>miejskich</w:t>
      </w:r>
      <w:r w:rsidRPr="001F2206">
        <w:t xml:space="preserve">, </w:t>
      </w:r>
    </w:p>
    <w:p w14:paraId="714283CC" w14:textId="77777777" w:rsidR="001F2206" w:rsidRPr="001F2206" w:rsidRDefault="001F2206" w:rsidP="00361828">
      <w:pPr>
        <w:pStyle w:val="ZLITwPKTzmlitwpktartykuempunktem"/>
      </w:pPr>
      <w:r w:rsidRPr="001F2206">
        <w:t>b) podział rezerwy, o której mowa w</w:t>
      </w:r>
      <w:r w:rsidR="00361828">
        <w:t xml:space="preserve"> art. 36f</w:t>
      </w:r>
      <w:r w:rsidRPr="001F2206">
        <w:t xml:space="preserve"> ust. 4, dokonany zgodnie z ust. 3. </w:t>
      </w:r>
    </w:p>
    <w:p w14:paraId="1FC72591" w14:textId="77777777" w:rsidR="001F2206" w:rsidRPr="001F2206" w:rsidRDefault="001F2206" w:rsidP="001F2206">
      <w:pPr>
        <w:pStyle w:val="ZUSTzmustartykuempunktem"/>
      </w:pPr>
      <w:r w:rsidRPr="001F2206">
        <w:lastRenderedPageBreak/>
        <w:t xml:space="preserve">5. Wnioskodawcy otrzymują dofinansowanie zadań </w:t>
      </w:r>
      <w:r w:rsidR="00361828">
        <w:t>miejskich</w:t>
      </w:r>
      <w:r w:rsidRPr="001F2206">
        <w:t xml:space="preserve"> na podstawie ostatecznej listy, o której mowa w ust. 4 pkt 1, do ostatecznej wysokości dofinansowania, o której mowa w ust. 4 pkt 2.</w:t>
      </w:r>
    </w:p>
    <w:p w14:paraId="35F8FA47" w14:textId="77777777" w:rsidR="001F2206" w:rsidRPr="001F2206" w:rsidRDefault="001F2206" w:rsidP="001F2206">
      <w:pPr>
        <w:pStyle w:val="ZUSTzmustartykuempunktem"/>
      </w:pPr>
      <w:r w:rsidRPr="001F2206">
        <w:t>6</w:t>
      </w:r>
      <w:r w:rsidRPr="001F2206" w:rsidDel="00500F8E">
        <w:t>. Na podstawie listy</w:t>
      </w:r>
      <w:r w:rsidRPr="001F2206">
        <w:t xml:space="preserve"> zadań </w:t>
      </w:r>
      <w:r w:rsidR="00361828">
        <w:t>miejskich</w:t>
      </w:r>
      <w:r w:rsidRPr="001F2206">
        <w:t xml:space="preserve"> przeznaczonych do dofinansowania</w:t>
      </w:r>
      <w:r w:rsidRPr="001F2206" w:rsidDel="00500F8E">
        <w:t xml:space="preserve">, minister właściwy do spraw transportu udziela dofinansowania na zadania </w:t>
      </w:r>
      <w:r w:rsidR="00361828">
        <w:t>miejskie</w:t>
      </w:r>
      <w:r w:rsidRPr="001F2206" w:rsidDel="00500F8E">
        <w:t xml:space="preserve"> ze środków Funduszu do wysokości środków, o których mowa w </w:t>
      </w:r>
      <w:r w:rsidRPr="001F2206">
        <w:t>ust. 4 pkt 2</w:t>
      </w:r>
      <w:r w:rsidRPr="001F2206" w:rsidDel="00500F8E">
        <w:t>.</w:t>
      </w:r>
    </w:p>
    <w:p w14:paraId="2BA63E07" w14:textId="77777777" w:rsidR="001F2206" w:rsidRPr="001F2206" w:rsidRDefault="001F2206" w:rsidP="001F2206">
      <w:pPr>
        <w:pStyle w:val="ZUSTzmustartykuempunktem"/>
      </w:pPr>
      <w:r w:rsidRPr="001F2206">
        <w:t>7. Lista, o której mowa w ust. 4 pkt 1, może ulec zmianie wyłącznie w przypadku:</w:t>
      </w:r>
    </w:p>
    <w:p w14:paraId="23A649EB" w14:textId="77777777" w:rsidR="001F2206" w:rsidRPr="001F2206" w:rsidRDefault="001F2206" w:rsidP="00361828">
      <w:pPr>
        <w:pStyle w:val="ZPKTzmpktartykuempunktem"/>
      </w:pPr>
      <w:r w:rsidRPr="001F2206">
        <w:t>1) rezygnacji wnioskodawcy z udzielonego dofinansowania;</w:t>
      </w:r>
    </w:p>
    <w:p w14:paraId="3D6E78C4" w14:textId="209AAE3E" w:rsidR="001F2206" w:rsidRPr="001F2206" w:rsidRDefault="001F2206" w:rsidP="00361828">
      <w:pPr>
        <w:pStyle w:val="ZPKTzmpktartykuempunktem"/>
      </w:pPr>
      <w:r w:rsidRPr="001F2206">
        <w:t xml:space="preserve">2) </w:t>
      </w:r>
      <w:r w:rsidR="00E40185">
        <w:t xml:space="preserve"> </w:t>
      </w:r>
      <w:r w:rsidRPr="001F2206">
        <w:t xml:space="preserve">zmniejszenia wysokości dofinansowania w wyniku przeprowadzonego postępowania o udzielenie zamówienia na realizację zadania objętego wnioskiem o dofinansowanie, o którym mowa w art. </w:t>
      </w:r>
      <w:r w:rsidR="00361828">
        <w:t>36f</w:t>
      </w:r>
      <w:r w:rsidRPr="001F2206">
        <w:t xml:space="preserve"> ust. 1.</w:t>
      </w:r>
    </w:p>
    <w:p w14:paraId="521BBA1D" w14:textId="77777777" w:rsidR="001F2206" w:rsidRPr="001F2206" w:rsidRDefault="001F2206" w:rsidP="001F2206">
      <w:pPr>
        <w:pStyle w:val="ZUSTzmustartykuempunktem"/>
      </w:pPr>
      <w:r w:rsidRPr="001F2206">
        <w:t xml:space="preserve">8. W przypadku, o którym mowa w ust. 7, zadanie o najwyższym priorytecie do dofinansowania umieszczone na </w:t>
      </w:r>
      <w:r w:rsidR="00361828">
        <w:t>liście, o której mowa w art. 36g</w:t>
      </w:r>
      <w:r w:rsidRPr="001F2206">
        <w:t xml:space="preserve"> ust. 4 pkt 2, jest przenoszone na listę</w:t>
      </w:r>
      <w:r w:rsidR="00361828">
        <w:t>, o której mowa w art. 36g</w:t>
      </w:r>
      <w:r w:rsidRPr="001F2206">
        <w:t xml:space="preserve"> ust. 4 pkt 1, do wysokości środków przeznaczonych na dofinansowanie zadań </w:t>
      </w:r>
      <w:r w:rsidR="00361828">
        <w:t>miejskich</w:t>
      </w:r>
      <w:r w:rsidRPr="001F2206">
        <w:t>.</w:t>
      </w:r>
    </w:p>
    <w:p w14:paraId="0CBFCC3F" w14:textId="56475769" w:rsidR="001F2206" w:rsidRPr="001F2206" w:rsidRDefault="001F2206" w:rsidP="001F2206">
      <w:pPr>
        <w:pStyle w:val="ZUSTzmustartykuempunktem"/>
      </w:pPr>
      <w:r w:rsidRPr="001F2206">
        <w:t>9. Minister właściwy do spraw transportu niezwłocznie przekazuje Prezesowi Rady Ministrów informację o zmian</w:t>
      </w:r>
      <w:r w:rsidR="00E40185">
        <w:t>ie listy, o której mowa w ust. 4 pkt 1</w:t>
      </w:r>
      <w:r w:rsidRPr="001F2206">
        <w:t xml:space="preserve">. </w:t>
      </w:r>
    </w:p>
    <w:p w14:paraId="350B3AF8" w14:textId="77777777" w:rsidR="001F2206" w:rsidRPr="001F2206" w:rsidDel="00500F8E" w:rsidRDefault="001F2206" w:rsidP="001F2206">
      <w:pPr>
        <w:pStyle w:val="ZUSTzmustartykuempunktem"/>
      </w:pPr>
      <w:r w:rsidRPr="001F2206">
        <w:t xml:space="preserve">10. Lista zadań </w:t>
      </w:r>
      <w:r w:rsidR="00361828">
        <w:t>miejskich</w:t>
      </w:r>
      <w:r w:rsidRPr="001F2206">
        <w:t xml:space="preserve"> przeznaczonych do dofinansowania zmieniona zgodnie z ust. 7 nie wymaga zatwierdzenia przez Prezesa Rady Ministrów.</w:t>
      </w:r>
    </w:p>
    <w:p w14:paraId="0AE20AC6" w14:textId="77777777" w:rsidR="001F2206" w:rsidRPr="001F2206" w:rsidRDefault="001F2206" w:rsidP="00361828">
      <w:pPr>
        <w:pStyle w:val="ZARTzmartartykuempunktem"/>
      </w:pPr>
      <w:r w:rsidRPr="001F2206">
        <w:t>Art. 36</w:t>
      </w:r>
      <w:r w:rsidR="00361828">
        <w:t>i</w:t>
      </w:r>
      <w:r w:rsidRPr="001F2206">
        <w:t xml:space="preserve">. Do procedury udzielania dofinansowania zadań </w:t>
      </w:r>
      <w:r w:rsidR="00361828">
        <w:t>miejskic</w:t>
      </w:r>
      <w:r w:rsidRPr="001F2206">
        <w:t>h ze środków Funduszu, w tym:</w:t>
      </w:r>
    </w:p>
    <w:p w14:paraId="1CC3F6C5" w14:textId="77777777" w:rsidR="001F2206" w:rsidRPr="001F2206" w:rsidRDefault="001F2206" w:rsidP="00361828">
      <w:pPr>
        <w:pStyle w:val="ZPKTzmpktartykuempunktem"/>
      </w:pPr>
      <w:r w:rsidRPr="001F2206">
        <w:t>1) składania wniosków o dofinanso</w:t>
      </w:r>
      <w:r w:rsidR="00361828">
        <w:t>wanie, o których mowa w art. 36f</w:t>
      </w:r>
      <w:r w:rsidRPr="001F2206">
        <w:t xml:space="preserve"> ust. 1, </w:t>
      </w:r>
    </w:p>
    <w:p w14:paraId="24DE96D2" w14:textId="77777777" w:rsidR="001F2206" w:rsidRPr="001F2206" w:rsidRDefault="001F2206" w:rsidP="00361828">
      <w:pPr>
        <w:pStyle w:val="ZPKTzmpktartykuempunktem"/>
      </w:pPr>
      <w:r w:rsidRPr="001F2206">
        <w:t>2) sporządzania listy, o której mowa w art. 36</w:t>
      </w:r>
      <w:r w:rsidR="00361828">
        <w:t>g</w:t>
      </w:r>
      <w:r w:rsidRPr="001F2206">
        <w:t xml:space="preserve"> ust. 3, </w:t>
      </w:r>
    </w:p>
    <w:p w14:paraId="0A4CB30F" w14:textId="77777777" w:rsidR="001F2206" w:rsidRPr="001F2206" w:rsidRDefault="001F2206" w:rsidP="00361828">
      <w:pPr>
        <w:pStyle w:val="ZPKTzmpktartykuempunktem"/>
      </w:pPr>
      <w:r w:rsidRPr="001F2206">
        <w:t>3) wprowadzania zmian na liście, o której mowa w art. 3</w:t>
      </w:r>
      <w:r w:rsidR="00361828">
        <w:t>6g</w:t>
      </w:r>
      <w:r w:rsidRPr="001F2206">
        <w:t xml:space="preserve"> ust. 3, zgodnie z art. 3</w:t>
      </w:r>
      <w:r w:rsidR="00361828">
        <w:t>6h</w:t>
      </w:r>
      <w:r w:rsidRPr="001F2206">
        <w:t xml:space="preserve"> ust. 2,</w:t>
      </w:r>
    </w:p>
    <w:p w14:paraId="3B7E05D7" w14:textId="77777777" w:rsidR="001F2206" w:rsidRPr="001F2206" w:rsidRDefault="001F2206" w:rsidP="00361828">
      <w:pPr>
        <w:pStyle w:val="ZPKTzmpktartykuempunktem"/>
      </w:pPr>
      <w:r w:rsidRPr="001F2206">
        <w:t>4) dokonywania zatwier</w:t>
      </w:r>
      <w:r w:rsidR="00361828">
        <w:t>dzenia, o którym mowa w art. 36h</w:t>
      </w:r>
      <w:r w:rsidRPr="001F2206">
        <w:t xml:space="preserve"> ust. 4</w:t>
      </w:r>
    </w:p>
    <w:p w14:paraId="6CB2D634" w14:textId="77777777" w:rsidR="001F2206" w:rsidRPr="001F2206" w:rsidRDefault="001F2206" w:rsidP="00361828">
      <w:pPr>
        <w:pStyle w:val="ZCZWSPPKTzmczciwsppktartykuempunktem"/>
      </w:pPr>
      <w:r w:rsidRPr="001F2206">
        <w:t>- nie stosuje się przepisów ustawy z dnia 14 czerwca 1960 r. - Kodeks postępowania administracyjnego, z wyjątkiem przepisów dotyczących doręczeń i sposobu obliczania terminów.</w:t>
      </w:r>
    </w:p>
    <w:p w14:paraId="23D08593" w14:textId="77777777" w:rsidR="001F2206" w:rsidRPr="001F2206" w:rsidRDefault="001F2206" w:rsidP="00361828">
      <w:pPr>
        <w:pStyle w:val="ZARTzmartartykuempunktem"/>
      </w:pPr>
      <w:r w:rsidRPr="001F2206">
        <w:t>Art. 36</w:t>
      </w:r>
      <w:r w:rsidR="00361828">
        <w:t>j</w:t>
      </w:r>
      <w:r w:rsidRPr="001F2206">
        <w:t xml:space="preserve">. 1. Minister właściwy do spraw transportu zawiera z właściwą jednostką samorządu terytorialnego umowę o udzielenie dofinansowania zadania </w:t>
      </w:r>
      <w:r w:rsidR="00361828">
        <w:t>miejskiego</w:t>
      </w:r>
      <w:r w:rsidRPr="001F2206">
        <w:t xml:space="preserve"> przeznaczonego do dofinansowania ze środków Funduszu zgodnie z art. 36</w:t>
      </w:r>
      <w:r w:rsidR="00361828">
        <w:t>h</w:t>
      </w:r>
      <w:r w:rsidRPr="001F2206">
        <w:t xml:space="preserve"> ust. 6.</w:t>
      </w:r>
    </w:p>
    <w:p w14:paraId="11A11579" w14:textId="77777777" w:rsidR="001F2206" w:rsidRPr="001F2206" w:rsidRDefault="001F2206" w:rsidP="001F2206">
      <w:pPr>
        <w:pStyle w:val="ZUSTzmustartykuempunktem"/>
      </w:pPr>
      <w:r w:rsidRPr="001F2206">
        <w:lastRenderedPageBreak/>
        <w:t>2. Do umowy, o której mowa w ust. 1, przepisy art. 28 ust. 2-</w:t>
      </w:r>
      <w:r w:rsidR="00240D37">
        <w:t>8</w:t>
      </w:r>
      <w:r w:rsidRPr="001F2206">
        <w:t xml:space="preserve"> stosuje się odpowiednio.</w:t>
      </w:r>
    </w:p>
    <w:p w14:paraId="6BC177DB" w14:textId="77777777" w:rsidR="001F2206" w:rsidRPr="001F2206" w:rsidRDefault="001F2206" w:rsidP="001F2206">
      <w:pPr>
        <w:pStyle w:val="ZUSTzmustartykuempunktem"/>
      </w:pPr>
      <w:r w:rsidRPr="001F2206">
        <w:t xml:space="preserve">3. Do dofinansowania udzielonego na zadanie </w:t>
      </w:r>
      <w:r w:rsidR="00361828">
        <w:t>miejskie</w:t>
      </w:r>
      <w:r w:rsidRPr="001F2206">
        <w:t xml:space="preserve"> przepisy art. 29 ust. 1 i 2, art. 30 oraz art. 31 stosuje się odpowiednio, przy czym zadania wojewody wykonuje minister właściwy do spraw transportu.</w:t>
      </w:r>
    </w:p>
    <w:p w14:paraId="781FEF89" w14:textId="77777777" w:rsidR="001212E0" w:rsidRPr="001212E0" w:rsidRDefault="001F2206" w:rsidP="00361828">
      <w:pPr>
        <w:pStyle w:val="ZUSTzmustartykuempunktem"/>
      </w:pPr>
      <w:r w:rsidRPr="001F2206">
        <w:t xml:space="preserve">4. W terminie do dnia 31 marca danego roku minister właściwy do spraw transportu przedstawia Prezesowi Rady Ministrów zbiorcze sprawozdanie z realizacji zadań </w:t>
      </w:r>
      <w:r w:rsidR="00361828">
        <w:t>miejskich</w:t>
      </w:r>
      <w:r w:rsidRPr="001F2206">
        <w:t>, na które zostało udzielone dofinansowanie, według stanu na dzień 31 grudnia roku poprzedzającego.</w:t>
      </w:r>
      <w:r w:rsidR="00963C70" w:rsidRPr="001212E0">
        <w:t>”;</w:t>
      </w:r>
    </w:p>
    <w:p w14:paraId="7C355905" w14:textId="3AE6A21C" w:rsidR="0092563D" w:rsidRDefault="00937370" w:rsidP="001212E0">
      <w:pPr>
        <w:pStyle w:val="PKTpunkt"/>
      </w:pPr>
      <w:r>
        <w:t>2</w:t>
      </w:r>
      <w:r w:rsidR="008B46B0">
        <w:t>1</w:t>
      </w:r>
      <w:r w:rsidR="001212E0">
        <w:t>) w art. 38 ust. 1 otrzymuje brzmienie:</w:t>
      </w:r>
    </w:p>
    <w:p w14:paraId="25A51791" w14:textId="77777777" w:rsidR="001212E0" w:rsidRPr="001F2206" w:rsidRDefault="001212E0" w:rsidP="001F2206">
      <w:pPr>
        <w:pStyle w:val="ZUSTzmustartykuempunktem"/>
      </w:pPr>
      <w:r w:rsidRPr="001F2206">
        <w:t xml:space="preserve">„1. Właściwy zarządca drogi informuje użytkowników dróg, za pośrednictwem tablicy informacyjnej, o realizacji zadania, </w:t>
      </w:r>
      <w:r w:rsidRPr="001F2206">
        <w:rPr>
          <w:rStyle w:val="PKpogrubieniekursywa"/>
          <w:b w:val="0"/>
          <w:i w:val="0"/>
        </w:rPr>
        <w:t>o którym mowa w art. 4 ust. 1 pkt 1-2</w:t>
      </w:r>
      <w:r w:rsidR="001F2206" w:rsidRPr="001F2206">
        <w:rPr>
          <w:rStyle w:val="PKpogrubieniekursywa"/>
          <w:b w:val="0"/>
          <w:i w:val="0"/>
        </w:rPr>
        <w:t>b</w:t>
      </w:r>
      <w:r w:rsidRPr="001F2206">
        <w:t>, z udziałem środków Funduszu.</w:t>
      </w:r>
      <w:r w:rsidR="00963C70" w:rsidRPr="001F2206">
        <w:t>”;</w:t>
      </w:r>
    </w:p>
    <w:p w14:paraId="4985EE2A" w14:textId="3CE5DF1E" w:rsidR="002905EC" w:rsidRDefault="00937370" w:rsidP="002905EC">
      <w:pPr>
        <w:pStyle w:val="PKTpunkt"/>
      </w:pPr>
      <w:r>
        <w:t>2</w:t>
      </w:r>
      <w:r w:rsidR="008B46B0">
        <w:t>2</w:t>
      </w:r>
      <w:r w:rsidR="00E069F0">
        <w:t xml:space="preserve">) </w:t>
      </w:r>
      <w:r w:rsidR="001212E0">
        <w:t xml:space="preserve">w art. 39 </w:t>
      </w:r>
      <w:r w:rsidR="00772FE0">
        <w:t xml:space="preserve">w </w:t>
      </w:r>
      <w:r w:rsidR="00D876AB">
        <w:t xml:space="preserve">ust. 5 </w:t>
      </w:r>
      <w:bookmarkStart w:id="51" w:name="mip45908268"/>
      <w:bookmarkEnd w:id="51"/>
      <w:r w:rsidR="00772FE0">
        <w:t>wyrazy</w:t>
      </w:r>
      <w:r w:rsidR="00772FE0" w:rsidRPr="00772FE0">
        <w:t xml:space="preserve"> „przepisy art. 28 ust. </w:t>
      </w:r>
      <w:r w:rsidR="00772FE0">
        <w:t>2–7</w:t>
      </w:r>
      <w:r w:rsidR="00772FE0" w:rsidRPr="00772FE0">
        <w:t>”</w:t>
      </w:r>
      <w:r w:rsidR="00772FE0">
        <w:t xml:space="preserve"> zastępuje się wyrazami </w:t>
      </w:r>
      <w:r w:rsidR="00772FE0" w:rsidRPr="00772FE0">
        <w:t>„przepisy art. 28 ust. 2–6”</w:t>
      </w:r>
      <w:r w:rsidR="002905EC">
        <w:t>;</w:t>
      </w:r>
    </w:p>
    <w:p w14:paraId="320EAEF4" w14:textId="59AD5EA9" w:rsidR="00937370" w:rsidRDefault="00937370" w:rsidP="002905EC">
      <w:pPr>
        <w:pStyle w:val="PKTpunkt"/>
      </w:pPr>
      <w:r>
        <w:t>2</w:t>
      </w:r>
      <w:r w:rsidR="008B46B0">
        <w:t>3</w:t>
      </w:r>
      <w:r>
        <w:t>) w art. 48</w:t>
      </w:r>
      <w:r w:rsidR="00EA4985">
        <w:t xml:space="preserve">, art. 49 ust. 1 i art. 50 </w:t>
      </w:r>
      <w:r>
        <w:t xml:space="preserve">wyrazy </w:t>
      </w:r>
      <w:r w:rsidR="0030692F" w:rsidRPr="0030692F">
        <w:t>„</w:t>
      </w:r>
      <w:r w:rsidR="00EA4985">
        <w:t>Funduszu Dróg Samorządowych</w:t>
      </w:r>
      <w:r w:rsidR="0030692F" w:rsidRPr="0030692F">
        <w:t>”</w:t>
      </w:r>
      <w:r w:rsidR="00EA4985">
        <w:t xml:space="preserve"> zastępuje się wyrazami </w:t>
      </w:r>
      <w:r w:rsidR="00EA4985" w:rsidRPr="00EA4985">
        <w:t>„</w:t>
      </w:r>
      <w:r w:rsidR="00387C46" w:rsidRPr="00387C46">
        <w:t>Rządow</w:t>
      </w:r>
      <w:r w:rsidR="00387C46">
        <w:t>ego</w:t>
      </w:r>
      <w:r w:rsidR="00387C46" w:rsidRPr="00387C46">
        <w:t xml:space="preserve"> Funduszu </w:t>
      </w:r>
      <w:r w:rsidR="00DF254A">
        <w:t>Rozwoju Dróg</w:t>
      </w:r>
      <w:r w:rsidR="00EA4985" w:rsidRPr="00EA4985">
        <w:t>”</w:t>
      </w:r>
      <w:r w:rsidR="00EA4985">
        <w:t>;</w:t>
      </w:r>
    </w:p>
    <w:p w14:paraId="785A9D7B" w14:textId="6B154E49" w:rsidR="0030692F" w:rsidRDefault="0030692F" w:rsidP="0030692F">
      <w:pPr>
        <w:pStyle w:val="PKTpunkt"/>
      </w:pPr>
      <w:r>
        <w:t>2</w:t>
      </w:r>
      <w:r w:rsidR="008B46B0">
        <w:t>4</w:t>
      </w:r>
      <w:r>
        <w:t xml:space="preserve">) </w:t>
      </w:r>
      <w:r w:rsidR="002905EC" w:rsidRPr="002905EC">
        <w:t>w art. 51</w:t>
      </w:r>
      <w:r>
        <w:t>:</w:t>
      </w:r>
    </w:p>
    <w:p w14:paraId="47586587" w14:textId="77777777" w:rsidR="0030692F" w:rsidRDefault="0030692F" w:rsidP="0030692F">
      <w:pPr>
        <w:pStyle w:val="LITlitera"/>
      </w:pPr>
      <w:r>
        <w:t>a)</w:t>
      </w:r>
      <w:r w:rsidR="002905EC" w:rsidRPr="002905EC">
        <w:t xml:space="preserve"> w ust. 1</w:t>
      </w:r>
      <w:r>
        <w:t>:</w:t>
      </w:r>
    </w:p>
    <w:p w14:paraId="02CCADA3" w14:textId="2BC1496C" w:rsidR="005B5880" w:rsidRDefault="0030692F" w:rsidP="003D025A">
      <w:pPr>
        <w:pStyle w:val="TIRtiret"/>
      </w:pPr>
      <w:r>
        <w:sym w:font="Symbol" w:char="F02D"/>
      </w:r>
      <w:r>
        <w:t xml:space="preserve"> we wprowadzeniu do wyliczenia </w:t>
      </w:r>
      <w:r w:rsidRPr="0030692F">
        <w:t>wyrazy „Funduszu Dróg Samorządowych” zastępuje się wyrazami „</w:t>
      </w:r>
      <w:r w:rsidR="00387C46" w:rsidRPr="00387C46">
        <w:t>Rządow</w:t>
      </w:r>
      <w:r w:rsidR="00387C46">
        <w:t>ego</w:t>
      </w:r>
      <w:r w:rsidR="00DF254A">
        <w:t xml:space="preserve"> Funduszu Rozwoju Dróg</w:t>
      </w:r>
      <w:r w:rsidRPr="0030692F">
        <w:t>”</w:t>
      </w:r>
      <w:r>
        <w:t>,</w:t>
      </w:r>
    </w:p>
    <w:p w14:paraId="012DFD24" w14:textId="1142E07B" w:rsidR="00013F98" w:rsidRDefault="00013F98" w:rsidP="000119C8">
      <w:pPr>
        <w:pStyle w:val="TIRtiret"/>
      </w:pPr>
      <w:r>
        <w:t xml:space="preserve">- </w:t>
      </w:r>
      <w:r w:rsidR="000119C8">
        <w:t xml:space="preserve">w pkt </w:t>
      </w:r>
      <w:r w:rsidR="00CA6C08">
        <w:t>8</w:t>
      </w:r>
      <w:r w:rsidR="000119C8">
        <w:t xml:space="preserve"> wyrazy „202</w:t>
      </w:r>
      <w:r w:rsidR="00CA6C08">
        <w:t>5</w:t>
      </w:r>
      <w:r w:rsidR="000119C8" w:rsidRPr="002905EC">
        <w:t xml:space="preserve"> - 1,6 mld zł” </w:t>
      </w:r>
      <w:r w:rsidR="000119C8">
        <w:t>zastępuje się wyrazami „202</w:t>
      </w:r>
      <w:r w:rsidR="00CA6C08">
        <w:t>5</w:t>
      </w:r>
      <w:r w:rsidR="000119C8">
        <w:t xml:space="preserve"> - 1,</w:t>
      </w:r>
      <w:r w:rsidR="00CA6C08">
        <w:t>650</w:t>
      </w:r>
      <w:r w:rsidR="000119C8" w:rsidRPr="002905EC">
        <w:t xml:space="preserve"> mld zł”</w:t>
      </w:r>
      <w:r w:rsidR="000119C8">
        <w:t>,</w:t>
      </w:r>
    </w:p>
    <w:p w14:paraId="5D8C72C4" w14:textId="36B47F14" w:rsidR="00CA6C08" w:rsidRDefault="00CA6C08" w:rsidP="00CA6C08">
      <w:pPr>
        <w:pStyle w:val="TIRtiret"/>
      </w:pPr>
      <w:r>
        <w:t xml:space="preserve">- w pkt 9 </w:t>
      </w:r>
      <w:r w:rsidRPr="00CA6C08">
        <w:t>wyrazy „202</w:t>
      </w:r>
      <w:r>
        <w:t>6</w:t>
      </w:r>
      <w:r w:rsidRPr="00CA6C08">
        <w:t xml:space="preserve"> - 1,6 mld zł” zastępuje się wyrazami „202</w:t>
      </w:r>
      <w:r>
        <w:t>6</w:t>
      </w:r>
      <w:r w:rsidRPr="00CA6C08">
        <w:t xml:space="preserve"> - 1,650 mld zł”,</w:t>
      </w:r>
    </w:p>
    <w:p w14:paraId="3DD92D3E" w14:textId="5FA44461" w:rsidR="009B3ED9" w:rsidRDefault="004620FF" w:rsidP="0030692F">
      <w:pPr>
        <w:pStyle w:val="LITlitera"/>
      </w:pPr>
      <w:r>
        <w:t xml:space="preserve">        </w:t>
      </w:r>
      <w:r w:rsidR="00CA6C08">
        <w:t xml:space="preserve">- w pkt 10 </w:t>
      </w:r>
      <w:r w:rsidR="00CA6C08" w:rsidRPr="00CA6C08">
        <w:t>wyrazy „202</w:t>
      </w:r>
      <w:r w:rsidR="00CA6C08">
        <w:t>7</w:t>
      </w:r>
      <w:r w:rsidR="00CA6C08" w:rsidRPr="00CA6C08">
        <w:t xml:space="preserve"> - 1,6 mld zł” zastępuje się wyrazami „202</w:t>
      </w:r>
      <w:r w:rsidR="00CA6C08">
        <w:t>7</w:t>
      </w:r>
      <w:r w:rsidR="00CA6C08" w:rsidRPr="00CA6C08">
        <w:t xml:space="preserve"> - 1,650 mld zł”</w:t>
      </w:r>
      <w:r w:rsidR="00F2403C">
        <w:t>,</w:t>
      </w:r>
      <w:bookmarkStart w:id="52" w:name="mip55386162"/>
      <w:bookmarkStart w:id="53" w:name="mip55386163"/>
      <w:bookmarkStart w:id="54" w:name="mip55386164"/>
      <w:bookmarkStart w:id="55" w:name="mip55386165"/>
      <w:bookmarkStart w:id="56" w:name="mip55386166"/>
      <w:bookmarkStart w:id="57" w:name="mip55386167"/>
      <w:bookmarkStart w:id="58" w:name="mip55386168"/>
      <w:bookmarkStart w:id="59" w:name="mip55386169"/>
      <w:bookmarkStart w:id="60" w:name="mip55386170"/>
      <w:bookmarkStart w:id="61" w:name="mip55386171"/>
      <w:bookmarkEnd w:id="52"/>
      <w:bookmarkEnd w:id="53"/>
      <w:bookmarkEnd w:id="54"/>
      <w:bookmarkEnd w:id="55"/>
      <w:bookmarkEnd w:id="56"/>
      <w:bookmarkEnd w:id="57"/>
      <w:bookmarkEnd w:id="58"/>
      <w:bookmarkEnd w:id="59"/>
      <w:bookmarkEnd w:id="60"/>
      <w:bookmarkEnd w:id="61"/>
    </w:p>
    <w:p w14:paraId="5C550706" w14:textId="264171EE" w:rsidR="0030692F" w:rsidRPr="002905EC" w:rsidRDefault="0030692F" w:rsidP="0030692F">
      <w:pPr>
        <w:pStyle w:val="LITlitera"/>
      </w:pPr>
      <w:r>
        <w:t xml:space="preserve">b) w ust. 3 </w:t>
      </w:r>
      <w:r w:rsidRPr="0030692F">
        <w:t>wyrazy „Funduszu Dróg Samorządowych” zastępuje się wyrazami „</w:t>
      </w:r>
      <w:r w:rsidR="00387C46" w:rsidRPr="00387C46">
        <w:t>Rządow</w:t>
      </w:r>
      <w:r w:rsidR="00387C46">
        <w:t>ego</w:t>
      </w:r>
      <w:r w:rsidR="009B3ED9">
        <w:t xml:space="preserve"> Funduszu</w:t>
      </w:r>
      <w:r w:rsidR="00DF254A">
        <w:t xml:space="preserve"> Rozwoju Dróg</w:t>
      </w:r>
      <w:r w:rsidRPr="0030692F">
        <w:t>”</w:t>
      </w:r>
      <w:r>
        <w:t>.</w:t>
      </w:r>
    </w:p>
    <w:p w14:paraId="44FB63D0" w14:textId="77777777" w:rsidR="0030692F" w:rsidRDefault="00554722" w:rsidP="002905EC">
      <w:pPr>
        <w:pStyle w:val="ARTartustawynprozporzdzenia"/>
      </w:pPr>
      <w:bookmarkStart w:id="62" w:name="highlightHit_32"/>
      <w:bookmarkStart w:id="63" w:name="highlightHit_33"/>
      <w:bookmarkEnd w:id="62"/>
      <w:bookmarkEnd w:id="63"/>
      <w:r>
        <w:t xml:space="preserve">Art. </w:t>
      </w:r>
      <w:r w:rsidR="002564C7">
        <w:t>2</w:t>
      </w:r>
      <w:r>
        <w:t xml:space="preserve">. </w:t>
      </w:r>
      <w:r w:rsidR="006D6910">
        <w:t xml:space="preserve">W ustawie z dnia 21 marca 1985 r. o drogach publicznych (Dz. U. z 2020 r. poz. </w:t>
      </w:r>
      <w:r w:rsidR="00D064BF">
        <w:t>470, 471</w:t>
      </w:r>
      <w:r w:rsidR="0087299E">
        <w:t xml:space="preserve"> i</w:t>
      </w:r>
      <w:r w:rsidR="00D064BF">
        <w:t xml:space="preserve"> </w:t>
      </w:r>
      <w:r w:rsidR="006D6910">
        <w:t xml:space="preserve">1087) w art. 39 ust. 3bb w pkt 2 </w:t>
      </w:r>
      <w:r w:rsidR="0030692F" w:rsidRPr="006D6910">
        <w:t>wyrazy „Funduszu Dróg Samorządowych” zastępuje się wyrazami „</w:t>
      </w:r>
      <w:r w:rsidR="00387C46" w:rsidRPr="00387C46">
        <w:t>Rządow</w:t>
      </w:r>
      <w:r w:rsidR="00387C46">
        <w:t>ego</w:t>
      </w:r>
      <w:r w:rsidR="00DF254A">
        <w:t xml:space="preserve"> Funduszu Rozwoju Dróg</w:t>
      </w:r>
      <w:r w:rsidR="0030692F" w:rsidRPr="006D6910">
        <w:t>”.</w:t>
      </w:r>
    </w:p>
    <w:p w14:paraId="7B310C35" w14:textId="77777777" w:rsidR="00900708" w:rsidRDefault="006D6910" w:rsidP="00900708">
      <w:pPr>
        <w:pStyle w:val="ARTartustawynprozporzdzenia"/>
      </w:pPr>
      <w:r>
        <w:t xml:space="preserve">Art. 3. </w:t>
      </w:r>
      <w:r w:rsidR="00900708">
        <w:t>W ustawie</w:t>
      </w:r>
      <w:r w:rsidR="00900708" w:rsidRPr="00900708">
        <w:t xml:space="preserve"> z dnia 28 września 1991 r.</w:t>
      </w:r>
      <w:r w:rsidR="00900708">
        <w:t xml:space="preserve"> </w:t>
      </w:r>
      <w:r w:rsidR="00900708" w:rsidRPr="00900708">
        <w:t>o lasach</w:t>
      </w:r>
      <w:r w:rsidR="00900708">
        <w:t xml:space="preserve"> </w:t>
      </w:r>
      <w:r w:rsidR="00900708" w:rsidRPr="00900708">
        <w:t>(Dz.</w:t>
      </w:r>
      <w:r w:rsidR="00AA0110">
        <w:t xml:space="preserve"> </w:t>
      </w:r>
      <w:r w:rsidR="00900708" w:rsidRPr="00900708">
        <w:t>U.</w:t>
      </w:r>
      <w:r w:rsidR="00FC53F8">
        <w:t xml:space="preserve"> z 2020 r. poz. 1463</w:t>
      </w:r>
      <w:r w:rsidR="00900708" w:rsidRPr="00900708">
        <w:t>)</w:t>
      </w:r>
      <w:r w:rsidR="00900708">
        <w:t xml:space="preserve"> a</w:t>
      </w:r>
      <w:r w:rsidR="00900708" w:rsidRPr="00900708">
        <w:t>rt. 58b</w:t>
      </w:r>
      <w:r w:rsidR="00900708">
        <w:t xml:space="preserve"> otrzymuje brzmienie:</w:t>
      </w:r>
    </w:p>
    <w:p w14:paraId="23AE51CE" w14:textId="08CB6F73" w:rsidR="00900708" w:rsidRDefault="00900708" w:rsidP="00900708">
      <w:pPr>
        <w:pStyle w:val="ZARTzmartartykuempunktem"/>
      </w:pPr>
      <w:r w:rsidRPr="00900708">
        <w:lastRenderedPageBreak/>
        <w:t>„</w:t>
      </w:r>
      <w:r>
        <w:t xml:space="preserve">Art. 58b. </w:t>
      </w:r>
      <w:r w:rsidRPr="00900708">
        <w:t xml:space="preserve">Dyrekcja Generalna Lasów Państwowych dokonuje corocznie wpłat na rzecz </w:t>
      </w:r>
      <w:bookmarkStart w:id="64" w:name="highlightHit_5"/>
      <w:bookmarkEnd w:id="64"/>
      <w:r w:rsidR="00387C46" w:rsidRPr="00387C46">
        <w:t>Rządow</w:t>
      </w:r>
      <w:r w:rsidR="00387C46">
        <w:t>ego</w:t>
      </w:r>
      <w:r w:rsidR="00DF254A">
        <w:t xml:space="preserve"> Funduszu Rozwoju Dróg</w:t>
      </w:r>
      <w:r w:rsidR="00387C46" w:rsidRPr="00387C46">
        <w:t xml:space="preserve"> </w:t>
      </w:r>
      <w:r w:rsidRPr="00900708">
        <w:t xml:space="preserve">z przychodów uzyskanych przez Lasy Państwowe ze sprzedaży drewna w wysokości i na zasadach określonych w przepisach ustawy z dnia 23 października 2018 r. o </w:t>
      </w:r>
      <w:bookmarkStart w:id="65" w:name="highlightHit_8"/>
      <w:bookmarkEnd w:id="65"/>
      <w:r w:rsidR="00DF254A">
        <w:t>Rządowym Funduszu Rozwoju Dróg</w:t>
      </w:r>
      <w:r w:rsidR="00387C46" w:rsidRPr="00387C46">
        <w:t xml:space="preserve"> </w:t>
      </w:r>
      <w:r w:rsidRPr="00900708">
        <w:t>(Dz.</w:t>
      </w:r>
      <w:r>
        <w:t xml:space="preserve"> </w:t>
      </w:r>
      <w:r w:rsidRPr="00900708">
        <w:t xml:space="preserve">U. </w:t>
      </w:r>
      <w:r w:rsidR="004620FF">
        <w:t>z 2020 r. poz. 1430, 1747 i……</w:t>
      </w:r>
      <w:r w:rsidRPr="00900708">
        <w:t>).”</w:t>
      </w:r>
      <w:r>
        <w:t>.</w:t>
      </w:r>
    </w:p>
    <w:p w14:paraId="71850BBF" w14:textId="1F14A65B" w:rsidR="00900708" w:rsidRPr="00900708" w:rsidRDefault="00900708" w:rsidP="00900708">
      <w:pPr>
        <w:pStyle w:val="ARTartustawynprozporzdzenia"/>
      </w:pPr>
      <w:r>
        <w:t xml:space="preserve">Art. 4. W ustawie </w:t>
      </w:r>
      <w:r w:rsidRPr="00900708">
        <w:t>z dnia 27 kwietnia 2001 r.</w:t>
      </w:r>
      <w:r>
        <w:t xml:space="preserve"> - Prawo ochrony środowiska (Dz. U. z 2020 r. poz. 1219</w:t>
      </w:r>
      <w:r w:rsidR="00DE49F7">
        <w:t>,</w:t>
      </w:r>
      <w:r w:rsidR="00B8412E">
        <w:t xml:space="preserve"> 1378</w:t>
      </w:r>
      <w:r w:rsidR="00DE49F7">
        <w:t xml:space="preserve"> i 1565</w:t>
      </w:r>
      <w:r>
        <w:t xml:space="preserve">) </w:t>
      </w:r>
      <w:r w:rsidR="00AA0110">
        <w:t xml:space="preserve">w art. </w:t>
      </w:r>
      <w:r w:rsidR="00D064BF">
        <w:t>401c ust. 11a otrzymuje brzmienie:</w:t>
      </w:r>
    </w:p>
    <w:p w14:paraId="18209C45" w14:textId="039CD4F2" w:rsidR="00900708" w:rsidRDefault="00900708" w:rsidP="00D064BF">
      <w:pPr>
        <w:pStyle w:val="ZUSTzmustartykuempunktem"/>
      </w:pPr>
      <w:r w:rsidRPr="00D064BF">
        <w:t>„</w:t>
      </w:r>
      <w:r w:rsidR="00AA0110" w:rsidRPr="00AA0110">
        <w:t xml:space="preserve">11a. Narodowy </w:t>
      </w:r>
      <w:bookmarkStart w:id="66" w:name="highlightHit_20"/>
      <w:bookmarkEnd w:id="66"/>
      <w:r w:rsidR="00AA0110" w:rsidRPr="00AA0110">
        <w:t xml:space="preserve">Fundusz corocznie dokonuje wpłat na rzecz </w:t>
      </w:r>
      <w:bookmarkStart w:id="67" w:name="highlightHit_21"/>
      <w:bookmarkEnd w:id="67"/>
      <w:r w:rsidR="00387C46" w:rsidRPr="00387C46">
        <w:t>Rządow</w:t>
      </w:r>
      <w:r w:rsidR="00387C46">
        <w:t>ego</w:t>
      </w:r>
      <w:r w:rsidR="00DF254A">
        <w:t xml:space="preserve"> Funduszu Rozwoju Dróg</w:t>
      </w:r>
      <w:r w:rsidR="00387C46" w:rsidRPr="00387C46">
        <w:t xml:space="preserve"> </w:t>
      </w:r>
      <w:r w:rsidR="00AA0110" w:rsidRPr="00AA0110">
        <w:t xml:space="preserve">w wysokości i na zasadach określonych w przepisach ustawy z dnia 23 października 2018 r. o </w:t>
      </w:r>
      <w:bookmarkStart w:id="68" w:name="highlightHit_24"/>
      <w:bookmarkStart w:id="69" w:name="highlightHit_25"/>
      <w:bookmarkEnd w:id="68"/>
      <w:bookmarkEnd w:id="69"/>
      <w:r w:rsidR="00DF254A">
        <w:t>Rządowym Funduszu Rozwoju Dróg</w:t>
      </w:r>
      <w:r w:rsidR="00D064BF">
        <w:t xml:space="preserve"> </w:t>
      </w:r>
      <w:r w:rsidR="00AA0110" w:rsidRPr="00AA0110">
        <w:t>(Dz.</w:t>
      </w:r>
      <w:r w:rsidR="00D064BF">
        <w:t xml:space="preserve"> </w:t>
      </w:r>
      <w:r w:rsidR="00AA0110" w:rsidRPr="00AA0110">
        <w:t xml:space="preserve">U. </w:t>
      </w:r>
      <w:r w:rsidR="004620FF" w:rsidRPr="004620FF">
        <w:t xml:space="preserve">2020 r. poz. 1430, 1747 i </w:t>
      </w:r>
      <w:r w:rsidR="00D064BF">
        <w:t>…</w:t>
      </w:r>
      <w:r w:rsidR="00AA0110" w:rsidRPr="00AA0110">
        <w:t>).</w:t>
      </w:r>
      <w:r w:rsidRPr="00D064BF">
        <w:t>”</w:t>
      </w:r>
      <w:r w:rsidR="00D064BF">
        <w:t>.</w:t>
      </w:r>
    </w:p>
    <w:p w14:paraId="3617BC8A" w14:textId="31848DFB" w:rsidR="00427031" w:rsidRDefault="00427031" w:rsidP="006D6910">
      <w:pPr>
        <w:pStyle w:val="ARTartustawynprozporzdzenia"/>
      </w:pPr>
      <w:r>
        <w:t>Art. 5. W ustawie z dnia 16 maja 2019 r. o Funduszu rozwoju przewozów autobusowych o charakterze użyteczności publicznej (Dz. U. poz. 1123 oraz z 2020 r. poz. 875</w:t>
      </w:r>
      <w:r w:rsidR="00DE49F7">
        <w:t xml:space="preserve"> i 1565</w:t>
      </w:r>
      <w:r>
        <w:t>) art. 9 otrzymuje brzmienie:</w:t>
      </w:r>
    </w:p>
    <w:p w14:paraId="2C91C4E5" w14:textId="3EB46B76" w:rsidR="00B53C20" w:rsidRDefault="00427031" w:rsidP="00427031">
      <w:pPr>
        <w:pStyle w:val="ZARTzmartartykuempunktem"/>
      </w:pPr>
      <w:r w:rsidRPr="00427031">
        <w:t>„</w:t>
      </w:r>
      <w:r>
        <w:t xml:space="preserve">Art. 9. </w:t>
      </w:r>
      <w:r w:rsidR="00B53C20">
        <w:t xml:space="preserve">1. </w:t>
      </w:r>
      <w:r>
        <w:t>Środki Funduszu, które nie zostały przekazane do dnia 31 grudnia danego rok</w:t>
      </w:r>
      <w:r w:rsidR="00B53C20">
        <w:t>u na cele określone w art. 6, są pozostawiane na rachunku Funduszu</w:t>
      </w:r>
      <w:r w:rsidR="003B2FB2" w:rsidRPr="003B2FB2">
        <w:t xml:space="preserve"> </w:t>
      </w:r>
      <w:r w:rsidR="003B2FB2">
        <w:t>w kwocie do 50 mln zł</w:t>
      </w:r>
      <w:r w:rsidR="00B53C20">
        <w:t xml:space="preserve">. </w:t>
      </w:r>
    </w:p>
    <w:p w14:paraId="47A8B9D2" w14:textId="5850A84F" w:rsidR="00427031" w:rsidRDefault="00B53C20" w:rsidP="00427031">
      <w:pPr>
        <w:pStyle w:val="ZARTzmartartykuempunktem"/>
      </w:pPr>
      <w:r>
        <w:t>2. Środki</w:t>
      </w:r>
      <w:r w:rsidR="00C66777">
        <w:t xml:space="preserve"> przewyższające</w:t>
      </w:r>
      <w:r>
        <w:t xml:space="preserve"> kwotę</w:t>
      </w:r>
      <w:r w:rsidR="00C66777">
        <w:t xml:space="preserve">, o której mowa w ust. 1, </w:t>
      </w:r>
      <w:r>
        <w:t>są</w:t>
      </w:r>
      <w:r w:rsidR="00427031">
        <w:t xml:space="preserve"> niezwłocznie odprowadzane przez dysponenta Funduszu na rachunek</w:t>
      </w:r>
      <w:r w:rsidR="00DF254A">
        <w:t xml:space="preserve"> Rządowego Funduszu Rozwoju Dróg</w:t>
      </w:r>
      <w:r w:rsidR="00427031">
        <w:t>.</w:t>
      </w:r>
      <w:r w:rsidR="00427031" w:rsidRPr="00427031">
        <w:t>”.</w:t>
      </w:r>
    </w:p>
    <w:p w14:paraId="2EED9644" w14:textId="2A8B69BB" w:rsidR="006D6910" w:rsidRPr="006D6910" w:rsidRDefault="00900708" w:rsidP="006D6910">
      <w:pPr>
        <w:pStyle w:val="ARTartustawynprozporzdzenia"/>
      </w:pPr>
      <w:r>
        <w:t xml:space="preserve">Art. </w:t>
      </w:r>
      <w:r w:rsidR="00D064BF">
        <w:t>6.</w:t>
      </w:r>
      <w:r>
        <w:t xml:space="preserve"> </w:t>
      </w:r>
      <w:r w:rsidR="006D6910">
        <w:t>W ustawie</w:t>
      </w:r>
      <w:r w:rsidR="006D6910" w:rsidRPr="006D6910">
        <w:t xml:space="preserve"> z dnia 2 marca 2020 r. o szczególnych rozwiązaniach związanych z zapobieganiem, przeciwdziałaniem i zwalczaniem COVID-19, innych chorób zakaźnych oraz wywołanych nimi sytuacji kryzysowych</w:t>
      </w:r>
      <w:r w:rsidR="006D6910">
        <w:t xml:space="preserve"> </w:t>
      </w:r>
      <w:r w:rsidR="006D6910" w:rsidRPr="006D6910">
        <w:t>(Dz. U. poz. 374</w:t>
      </w:r>
      <w:r w:rsidR="006D6910">
        <w:t>, z późn. zm.</w:t>
      </w:r>
      <w:r w:rsidR="006D6910">
        <w:rPr>
          <w:rStyle w:val="Odwoanieprzypisudolnego"/>
        </w:rPr>
        <w:footnoteReference w:id="2"/>
      </w:r>
      <w:r w:rsidR="006D6910" w:rsidRPr="006D6910">
        <w:rPr>
          <w:rStyle w:val="IGindeksgrny"/>
        </w:rPr>
        <w:t>)</w:t>
      </w:r>
      <w:r w:rsidR="006D6910" w:rsidRPr="006D6910">
        <w:t>)</w:t>
      </w:r>
      <w:r w:rsidR="006D6910">
        <w:t xml:space="preserve"> w art. 31zzcb w ust. 1 pkt</w:t>
      </w:r>
      <w:r w:rsidR="003B2FB2">
        <w:t xml:space="preserve"> 2</w:t>
      </w:r>
      <w:r w:rsidR="006D6910">
        <w:t xml:space="preserve"> otrzymuje brzmienie:</w:t>
      </w:r>
    </w:p>
    <w:p w14:paraId="6BAA7489" w14:textId="22142D12" w:rsidR="0030692F" w:rsidRDefault="006D6910" w:rsidP="006D6910">
      <w:pPr>
        <w:pStyle w:val="ZPKTzmpktartykuempunktem"/>
      </w:pPr>
      <w:r w:rsidRPr="006D6910">
        <w:t xml:space="preserve">„2) wpłat na </w:t>
      </w:r>
      <w:bookmarkStart w:id="70" w:name="highlightHit_3"/>
      <w:bookmarkEnd w:id="70"/>
      <w:r w:rsidR="00387C46">
        <w:t>Rządowy</w:t>
      </w:r>
      <w:r w:rsidR="00DF254A">
        <w:t xml:space="preserve"> Funduszu Rozwoju</w:t>
      </w:r>
      <w:r w:rsidR="003A641D">
        <w:t xml:space="preserve"> Dróg,</w:t>
      </w:r>
      <w:r w:rsidR="00387C46" w:rsidRPr="00387C46">
        <w:t xml:space="preserve"> </w:t>
      </w:r>
      <w:r w:rsidRPr="006D6910">
        <w:t xml:space="preserve">o których mowa w art. 5 ust. 1 pkt 5 ustawy z dnia 23 października 2018 r. o </w:t>
      </w:r>
      <w:bookmarkStart w:id="71" w:name="highlightHit_6"/>
      <w:bookmarkEnd w:id="71"/>
      <w:r w:rsidR="003A641D">
        <w:t>Rządowym Funduszu Rozwoju Dróg</w:t>
      </w:r>
      <w:r w:rsidR="00387C46" w:rsidRPr="00387C46">
        <w:t xml:space="preserve"> </w:t>
      </w:r>
      <w:r w:rsidRPr="006D6910">
        <w:t>(Dz.</w:t>
      </w:r>
      <w:r>
        <w:t xml:space="preserve"> </w:t>
      </w:r>
      <w:r w:rsidRPr="006D6910">
        <w:t xml:space="preserve">U. </w:t>
      </w:r>
      <w:r w:rsidR="00AE4759">
        <w:t xml:space="preserve">z </w:t>
      </w:r>
      <w:r w:rsidR="00AE4759" w:rsidRPr="00AE4759">
        <w:t xml:space="preserve">2020 r. poz. 1430, 1747 i </w:t>
      </w:r>
      <w:r>
        <w:t>…</w:t>
      </w:r>
      <w:r w:rsidRPr="006D6910">
        <w:t>).”</w:t>
      </w:r>
      <w:r>
        <w:t>.</w:t>
      </w:r>
    </w:p>
    <w:p w14:paraId="58CCF047" w14:textId="7DCD153E" w:rsidR="00311095" w:rsidRDefault="0030692F" w:rsidP="00B660F4">
      <w:pPr>
        <w:pStyle w:val="ARTartustawynprozporzdzenia"/>
      </w:pPr>
      <w:r>
        <w:t xml:space="preserve">Art. </w:t>
      </w:r>
      <w:r w:rsidR="00D064BF">
        <w:t>7.</w:t>
      </w:r>
      <w:r>
        <w:t xml:space="preserve"> </w:t>
      </w:r>
      <w:r w:rsidR="00311095">
        <w:t>W przypadku gdy wydatek budżetu państwa z tytułu wpłaty</w:t>
      </w:r>
      <w:r w:rsidR="003B44EA">
        <w:t xml:space="preserve"> do Rządowego Funduszu Rozwoju Dróg</w:t>
      </w:r>
      <w:r w:rsidR="00311095">
        <w:t xml:space="preserve"> </w:t>
      </w:r>
      <w:r w:rsidR="004352C2">
        <w:t>w roku 2020</w:t>
      </w:r>
      <w:r w:rsidR="00311095">
        <w:t>, zostanie umieszczon</w:t>
      </w:r>
      <w:r w:rsidR="00C31801">
        <w:t>y</w:t>
      </w:r>
      <w:r w:rsidR="00311095">
        <w:t xml:space="preserve"> w wykazie ustalonym w przepisach wydanych na podstawie:</w:t>
      </w:r>
    </w:p>
    <w:p w14:paraId="492AB80C" w14:textId="77777777" w:rsidR="00311095" w:rsidRDefault="00311095" w:rsidP="00624687">
      <w:pPr>
        <w:pStyle w:val="PKTpunkt"/>
      </w:pPr>
      <w:r>
        <w:lastRenderedPageBreak/>
        <w:t xml:space="preserve">1) art. 181 ust. 2 </w:t>
      </w:r>
      <w:r w:rsidRPr="00311095">
        <w:t>ustawy z dnia 27 sierpnia 2009 r. o finansach publicznych (Dz. U. z 2019 r. poz. 869</w:t>
      </w:r>
      <w:r w:rsidR="00DE7FD4">
        <w:t>, z późn. zm.</w:t>
      </w:r>
      <w:r w:rsidR="00DE7FD4">
        <w:rPr>
          <w:rStyle w:val="Odwoanieprzypisudolnego"/>
        </w:rPr>
        <w:footnoteReference w:id="3"/>
      </w:r>
      <w:r w:rsidR="00DE7FD4" w:rsidRPr="008648E3">
        <w:rPr>
          <w:rStyle w:val="IGindeksgrny"/>
        </w:rPr>
        <w:t>)</w:t>
      </w:r>
      <w:r w:rsidRPr="00311095">
        <w:t>)</w:t>
      </w:r>
      <w:r w:rsidR="00B8412E">
        <w:t>,</w:t>
      </w:r>
      <w:r>
        <w:t xml:space="preserve"> albo </w:t>
      </w:r>
    </w:p>
    <w:p w14:paraId="06E37F8D" w14:textId="6FF003C6" w:rsidR="00311095" w:rsidRPr="00C31801" w:rsidRDefault="00311095" w:rsidP="00624687">
      <w:pPr>
        <w:pStyle w:val="PKTpunkt"/>
        <w:rPr>
          <w:rStyle w:val="Kkursywa"/>
          <w:rFonts w:ascii="Times New Roman" w:hAnsi="Times New Roman"/>
          <w:bCs w:val="0"/>
        </w:rPr>
      </w:pPr>
      <w:r w:rsidRPr="003B44EA">
        <w:rPr>
          <w:rStyle w:val="Kkursywa"/>
          <w:i w:val="0"/>
        </w:rPr>
        <w:t>2)</w:t>
      </w:r>
      <w:r w:rsidRPr="00C31801">
        <w:rPr>
          <w:rStyle w:val="Kkursywa"/>
        </w:rPr>
        <w:t xml:space="preserve"> </w:t>
      </w:r>
      <w:r w:rsidRPr="003B44EA">
        <w:rPr>
          <w:rStyle w:val="Kkursywa"/>
          <w:i w:val="0"/>
        </w:rPr>
        <w:t xml:space="preserve">art. 8 ust. 1 ustawy z dnia </w:t>
      </w:r>
      <w:r w:rsidR="00143D3B" w:rsidRPr="003B44EA">
        <w:rPr>
          <w:rStyle w:val="Kkursywa"/>
          <w:i w:val="0"/>
        </w:rPr>
        <w:t xml:space="preserve">17 września 2020 r. </w:t>
      </w:r>
      <w:r w:rsidRPr="003B44EA">
        <w:rPr>
          <w:rStyle w:val="Kkursywa"/>
          <w:i w:val="0"/>
        </w:rPr>
        <w:t>o zmianie niektórych ustaw w celu przeciwdziałania społeczno-gospodarczym skutkom COVID-19 (Dz. U. poz.</w:t>
      </w:r>
      <w:r w:rsidR="004352C2" w:rsidRPr="00A4337A">
        <w:rPr>
          <w:rStyle w:val="Kkursywa"/>
          <w:i w:val="0"/>
        </w:rPr>
        <w:t xml:space="preserve"> 1747</w:t>
      </w:r>
      <w:r w:rsidRPr="00C31801">
        <w:rPr>
          <w:rStyle w:val="Kkursywa"/>
        </w:rPr>
        <w:t>)</w:t>
      </w:r>
    </w:p>
    <w:p w14:paraId="60A0F9DF" w14:textId="77777777" w:rsidR="00311095" w:rsidRPr="002905EC" w:rsidRDefault="00311095" w:rsidP="008648E3">
      <w:pPr>
        <w:pStyle w:val="ZCZWSPPKTzmczciwsppktartykuempunktem"/>
      </w:pPr>
      <w:r>
        <w:t xml:space="preserve">- </w:t>
      </w:r>
      <w:r w:rsidR="00F12318">
        <w:t xml:space="preserve">Fundusz </w:t>
      </w:r>
      <w:r>
        <w:t xml:space="preserve">może </w:t>
      </w:r>
      <w:r w:rsidR="00F12318">
        <w:t>wydatk</w:t>
      </w:r>
      <w:r w:rsidR="006252E6">
        <w:t xml:space="preserve">ować </w:t>
      </w:r>
      <w:r w:rsidR="00C31801">
        <w:t>środki z przekazanej wpłaty</w:t>
      </w:r>
      <w:r>
        <w:t xml:space="preserve"> do dnia </w:t>
      </w:r>
      <w:r w:rsidRPr="00311095">
        <w:t>31 grudnia 2028 r.</w:t>
      </w:r>
    </w:p>
    <w:p w14:paraId="32C27064" w14:textId="4B003F20" w:rsidR="00F50E90" w:rsidRDefault="002905EC" w:rsidP="00F50E90">
      <w:pPr>
        <w:pStyle w:val="ARTartustawynprozporzdzenia"/>
      </w:pPr>
      <w:r>
        <w:t xml:space="preserve">Art. </w:t>
      </w:r>
      <w:r w:rsidR="00D064BF">
        <w:t>8.</w:t>
      </w:r>
      <w:r>
        <w:t xml:space="preserve"> </w:t>
      </w:r>
      <w:r w:rsidR="00F50E90" w:rsidRPr="002905EC">
        <w:t xml:space="preserve">W </w:t>
      </w:r>
      <w:r w:rsidR="00F50E90">
        <w:t>roku</w:t>
      </w:r>
      <w:r w:rsidR="00F50E90" w:rsidRPr="002905EC">
        <w:t xml:space="preserve"> 202</w:t>
      </w:r>
      <w:r w:rsidR="00F50E90">
        <w:t>8</w:t>
      </w:r>
      <w:r w:rsidR="00F50E90" w:rsidRPr="002905EC">
        <w:t xml:space="preserve"> </w:t>
      </w:r>
      <w:r w:rsidR="00F50E90">
        <w:t xml:space="preserve">maksymalna wysokość </w:t>
      </w:r>
      <w:r w:rsidR="00F50E90" w:rsidRPr="002905EC">
        <w:t xml:space="preserve">wpłat do </w:t>
      </w:r>
      <w:r w:rsidR="00F50E90">
        <w:t xml:space="preserve">Funduszu </w:t>
      </w:r>
      <w:r w:rsidR="00F50E90" w:rsidRPr="002905EC">
        <w:t>z budżetu państwa</w:t>
      </w:r>
      <w:r w:rsidR="00F50E90">
        <w:t>, o których mowa w art. 5 ust. 1 pkt 2 i 3</w:t>
      </w:r>
      <w:r w:rsidR="009B2B61">
        <w:t xml:space="preserve"> ustawy zmienianej w art. 1</w:t>
      </w:r>
      <w:r w:rsidR="00F50E90">
        <w:t>,</w:t>
      </w:r>
      <w:r w:rsidR="00F50E90" w:rsidRPr="002905EC">
        <w:t xml:space="preserve"> </w:t>
      </w:r>
      <w:r w:rsidR="00F50E90">
        <w:t>wynosi łącznie 1,750 mld</w:t>
      </w:r>
      <w:r w:rsidR="00F50E90" w:rsidRPr="002905EC">
        <w:t xml:space="preserve"> zł.</w:t>
      </w:r>
    </w:p>
    <w:p w14:paraId="1A9EBBF4" w14:textId="46742B1E" w:rsidR="00311095" w:rsidRDefault="009B2B61" w:rsidP="00D876AB">
      <w:pPr>
        <w:pStyle w:val="ARTartustawynprozporzdzenia"/>
      </w:pPr>
      <w:r>
        <w:t xml:space="preserve">Art. 9. </w:t>
      </w:r>
      <w:r w:rsidR="00311095">
        <w:t xml:space="preserve">W przypadku zmiany planu finansowego Funduszu na rok 2021 nie stosuje się art. 29 ust. 9 i 12 ustawy </w:t>
      </w:r>
      <w:r w:rsidR="00311095" w:rsidRPr="00311095">
        <w:t xml:space="preserve">z dnia 27 sierpnia 2009 r. </w:t>
      </w:r>
      <w:r w:rsidR="00311095">
        <w:t xml:space="preserve">o finansach publicznych. </w:t>
      </w:r>
    </w:p>
    <w:p w14:paraId="569D2E3F" w14:textId="79CDCC66" w:rsidR="00231D0A" w:rsidRDefault="00311095" w:rsidP="00D876AB">
      <w:pPr>
        <w:pStyle w:val="ARTartustawynprozporzdzenia"/>
      </w:pPr>
      <w:r>
        <w:t xml:space="preserve">Art. </w:t>
      </w:r>
      <w:r w:rsidR="009B2B61">
        <w:t>10</w:t>
      </w:r>
      <w:r>
        <w:t xml:space="preserve">. </w:t>
      </w:r>
      <w:r w:rsidR="00231D0A">
        <w:t xml:space="preserve">Przepis art. 1 pkt </w:t>
      </w:r>
      <w:r w:rsidR="00BD43E3">
        <w:t>6</w:t>
      </w:r>
      <w:r w:rsidR="00835BC0">
        <w:t xml:space="preserve"> </w:t>
      </w:r>
      <w:r w:rsidR="00231D0A">
        <w:t xml:space="preserve">lit. a </w:t>
      </w:r>
      <w:r w:rsidR="00424499">
        <w:t xml:space="preserve">i </w:t>
      </w:r>
      <w:r w:rsidR="00BD43E3">
        <w:t>pkt 7</w:t>
      </w:r>
      <w:r w:rsidR="00143C2B">
        <w:t xml:space="preserve"> </w:t>
      </w:r>
      <w:r w:rsidR="00231D0A">
        <w:t xml:space="preserve">stosuje się również do </w:t>
      </w:r>
      <w:r w:rsidR="002905EC">
        <w:t>środków</w:t>
      </w:r>
      <w:r w:rsidR="00231D0A">
        <w:t>, o których mowa w art. 5 ust. 1 pkt 2 i 3 ustawy zmienianej w art. 1, w brzmieniu dotychczasowym, wpłaconych na rzecz Funduszu</w:t>
      </w:r>
      <w:r w:rsidR="0030692F">
        <w:t xml:space="preserve"> </w:t>
      </w:r>
      <w:r w:rsidR="00DE7763">
        <w:t>przed dniem wejścia w życie niniejszej ustawy</w:t>
      </w:r>
      <w:r w:rsidR="00231D0A">
        <w:t>.</w:t>
      </w:r>
      <w:r w:rsidR="00C6315F">
        <w:t xml:space="preserve"> </w:t>
      </w:r>
    </w:p>
    <w:p w14:paraId="6143A8D7" w14:textId="67274F73" w:rsidR="00447A48" w:rsidRDefault="00447A48" w:rsidP="00D876AB">
      <w:pPr>
        <w:pStyle w:val="ARTartustawynprozporzdzenia"/>
      </w:pPr>
      <w:r>
        <w:t>Art. 1</w:t>
      </w:r>
      <w:r w:rsidR="009B2B61">
        <w:t>1</w:t>
      </w:r>
      <w:r>
        <w:t>. Przepis art. 1 pkt 12 stosuje się również do ustalania wysokości dofinansowania zadań powiatowych i gminnych, w przypadku których ostateczna wysokość ich dofinansowania nie została zatwierdzona przez Prezesa Rady Ministrów</w:t>
      </w:r>
      <w:r w:rsidRPr="00447A48">
        <w:t xml:space="preserve"> przed </w:t>
      </w:r>
      <w:r>
        <w:t xml:space="preserve">dniem </w:t>
      </w:r>
      <w:r w:rsidRPr="00447A48">
        <w:t>wejś</w:t>
      </w:r>
      <w:r>
        <w:t>cia</w:t>
      </w:r>
      <w:r w:rsidRPr="00447A48">
        <w:t xml:space="preserve"> w życie niniejszej ustawy</w:t>
      </w:r>
      <w:r>
        <w:t xml:space="preserve">. </w:t>
      </w:r>
    </w:p>
    <w:p w14:paraId="6703FFF9" w14:textId="6A1FEC48" w:rsidR="00143C2B" w:rsidRPr="00AD6CC1" w:rsidRDefault="00143C2B" w:rsidP="00401EF3">
      <w:pPr>
        <w:pStyle w:val="ARTartustawynprozporzdzenia"/>
      </w:pPr>
      <w:r>
        <w:t>Art.</w:t>
      </w:r>
      <w:r w:rsidR="00554722">
        <w:t xml:space="preserve"> </w:t>
      </w:r>
      <w:r w:rsidR="00311095">
        <w:t>1</w:t>
      </w:r>
      <w:r w:rsidR="009B2B61">
        <w:t>2</w:t>
      </w:r>
      <w:r>
        <w:t xml:space="preserve">. </w:t>
      </w:r>
      <w:r w:rsidRPr="00AD6CC1">
        <w:t>Przepis</w:t>
      </w:r>
      <w:r>
        <w:t>y</w:t>
      </w:r>
      <w:r w:rsidRPr="00AD6CC1">
        <w:t xml:space="preserve"> art. 1 pkt 1</w:t>
      </w:r>
      <w:r w:rsidR="00B00B2F">
        <w:t>8</w:t>
      </w:r>
      <w:r>
        <w:t xml:space="preserve"> lit. a i c </w:t>
      </w:r>
      <w:r w:rsidRPr="00AD6CC1">
        <w:t>stosuje się</w:t>
      </w:r>
      <w:r>
        <w:t xml:space="preserve"> również do zadań powiatowych oraz zadań gminnych,</w:t>
      </w:r>
      <w:r w:rsidRPr="00AD6CC1">
        <w:t xml:space="preserve"> których przewidywany czas realizacji jest nie dłuższy niż 12 miesięcy, </w:t>
      </w:r>
      <w:r>
        <w:t xml:space="preserve">na które przeznaczono środki </w:t>
      </w:r>
      <w:r w:rsidRPr="00AD6CC1">
        <w:t>w planie finansowanym Funduszu</w:t>
      </w:r>
      <w:r>
        <w:t xml:space="preserve"> na rok 2020</w:t>
      </w:r>
      <w:r w:rsidR="00240D37">
        <w:t xml:space="preserve"> lub 2021</w:t>
      </w:r>
      <w:r>
        <w:t>.</w:t>
      </w:r>
      <w:r w:rsidRPr="00AD6CC1">
        <w:t xml:space="preserve"> </w:t>
      </w:r>
    </w:p>
    <w:p w14:paraId="1F7FF28A" w14:textId="4EBB4C1E" w:rsidR="00963C70" w:rsidRDefault="00835BB2" w:rsidP="00D876AB">
      <w:pPr>
        <w:pStyle w:val="ARTartustawynprozporzdzenia"/>
      </w:pPr>
      <w:r>
        <w:t xml:space="preserve">Art. </w:t>
      </w:r>
      <w:r w:rsidR="00D064BF">
        <w:t>1</w:t>
      </w:r>
      <w:r w:rsidR="009B2B61">
        <w:t>3</w:t>
      </w:r>
      <w:r w:rsidR="008F1EE2">
        <w:t xml:space="preserve">. </w:t>
      </w:r>
      <w:r w:rsidR="006118B2">
        <w:t xml:space="preserve">Przepis art. 1 pkt </w:t>
      </w:r>
      <w:r w:rsidR="00BD43E3">
        <w:t>2</w:t>
      </w:r>
      <w:r w:rsidR="00B00B2F">
        <w:t>2</w:t>
      </w:r>
      <w:r w:rsidR="00835BC0">
        <w:t xml:space="preserve"> </w:t>
      </w:r>
      <w:r w:rsidR="00C6315F">
        <w:t xml:space="preserve">stosuje się również do umów, o których mowa w art. 39 ust. 4 ustawy zmienianej w art. 1, </w:t>
      </w:r>
      <w:r w:rsidR="006118B2">
        <w:t>zawartych</w:t>
      </w:r>
      <w:r w:rsidR="00C6315F">
        <w:t xml:space="preserve"> przed dniem wejścia w życie niniejszej ustawy. </w:t>
      </w:r>
    </w:p>
    <w:p w14:paraId="0A884E03" w14:textId="02640C92" w:rsidR="00401EF3" w:rsidRDefault="00D064BF" w:rsidP="00D876AB">
      <w:pPr>
        <w:pStyle w:val="ARTartustawynprozporzdzenia"/>
      </w:pPr>
      <w:r>
        <w:t>Art. 1</w:t>
      </w:r>
      <w:r w:rsidR="009B2B61">
        <w:t>4</w:t>
      </w:r>
      <w:r w:rsidR="00401EF3">
        <w:t xml:space="preserve">. </w:t>
      </w:r>
      <w:r w:rsidR="00401EF3" w:rsidRPr="00401EF3">
        <w:t xml:space="preserve">Do postępowań dotyczących wpłat, o których mowa w art. 5 ust. 1 pkt 5 ustawy zmienianej w art. 1, wszczętych i niezakończonych </w:t>
      </w:r>
      <w:r w:rsidR="00311095">
        <w:t xml:space="preserve">decyzją ostateczną </w:t>
      </w:r>
      <w:r w:rsidR="00401EF3" w:rsidRPr="00401EF3">
        <w:t>przed dniem wejścia w życie niniejszej ustawy stosuje się przepisy dotychczasowe.</w:t>
      </w:r>
    </w:p>
    <w:p w14:paraId="2A256D35" w14:textId="5342DF35" w:rsidR="0027675D" w:rsidRDefault="0027675D" w:rsidP="00D876AB">
      <w:pPr>
        <w:pStyle w:val="ARTartustawynprozporzdzenia"/>
      </w:pPr>
      <w:r>
        <w:t>Art. 1</w:t>
      </w:r>
      <w:r w:rsidR="009B2B61">
        <w:t>5</w:t>
      </w:r>
      <w:r>
        <w:t>.</w:t>
      </w:r>
      <w:r w:rsidRPr="0027675D">
        <w:t xml:space="preserve"> Umowy i porozumienia zawarte</w:t>
      </w:r>
      <w:r>
        <w:t xml:space="preserve"> na podstawie ustawy zmienianej w art. 1, w brzmieniu dotychczasowym</w:t>
      </w:r>
      <w:r w:rsidRPr="0027675D">
        <w:t xml:space="preserve"> zachowują ważność</w:t>
      </w:r>
      <w:r w:rsidR="00424499">
        <w:t>. Przepisu nie stosuje się do</w:t>
      </w:r>
      <w:r>
        <w:t xml:space="preserve"> umów o udzielenie dotacji, o których mowa w art. 5 ust. 1 pkt 2 i 3 ustawy zmienianej w art. 1, w brzmieniu dotychczasowym.</w:t>
      </w:r>
    </w:p>
    <w:p w14:paraId="7E8E6CA8" w14:textId="77777777" w:rsidR="003120CC" w:rsidRDefault="0027675D" w:rsidP="00F50E90">
      <w:pPr>
        <w:pStyle w:val="ARTartustawynprozporzdzenia"/>
      </w:pPr>
      <w:r>
        <w:lastRenderedPageBreak/>
        <w:t>Art. 1</w:t>
      </w:r>
      <w:r w:rsidR="009B2B61">
        <w:t>6</w:t>
      </w:r>
      <w:r>
        <w:t>. Tablice, o których mowa w art. 38 ust. 1 ustawy zmienianej w art. 1,</w:t>
      </w:r>
      <w:r w:rsidRPr="0027675D">
        <w:t xml:space="preserve"> </w:t>
      </w:r>
      <w:r w:rsidR="00387C46">
        <w:t xml:space="preserve">w brzmieniu dotychczasowym, </w:t>
      </w:r>
      <w:r w:rsidRPr="0027675D">
        <w:t>umieszcz</w:t>
      </w:r>
      <w:r>
        <w:t>one</w:t>
      </w:r>
      <w:r w:rsidRPr="0027675D">
        <w:t xml:space="preserve"> </w:t>
      </w:r>
      <w:r>
        <w:t xml:space="preserve">przed dniem wejścia w życie niniejszej ustawy </w:t>
      </w:r>
      <w:r w:rsidRPr="0027675D">
        <w:t>na drodze albo moście realizowany</w:t>
      </w:r>
      <w:r>
        <w:t>m</w:t>
      </w:r>
      <w:r w:rsidRPr="0027675D">
        <w:t xml:space="preserve"> w ramach zadania objętego dofinansowaniem</w:t>
      </w:r>
      <w:r>
        <w:t xml:space="preserve"> ze środków Funduszu mogą pozostać w dotychczasowym stanie.</w:t>
      </w:r>
      <w:r w:rsidR="00247A54">
        <w:t xml:space="preserve"> </w:t>
      </w:r>
    </w:p>
    <w:p w14:paraId="11069C24" w14:textId="38EB5E12" w:rsidR="005B5880" w:rsidRDefault="00756907" w:rsidP="00F50E90">
      <w:pPr>
        <w:pStyle w:val="ARTartustawynprozporzdzenia"/>
      </w:pPr>
      <w:r>
        <w:t xml:space="preserve">Art. </w:t>
      </w:r>
      <w:r w:rsidR="0027675D">
        <w:t>1</w:t>
      </w:r>
      <w:r w:rsidR="009B2B61">
        <w:t>7</w:t>
      </w:r>
      <w:r>
        <w:t xml:space="preserve">. </w:t>
      </w:r>
      <w:bookmarkStart w:id="72" w:name="mip45908366"/>
      <w:bookmarkStart w:id="73" w:name="mip45908368"/>
      <w:bookmarkStart w:id="74" w:name="mip45908369"/>
      <w:bookmarkStart w:id="75" w:name="mip45908370"/>
      <w:bookmarkStart w:id="76" w:name="mip45908371"/>
      <w:bookmarkStart w:id="77" w:name="mip45908372"/>
      <w:bookmarkStart w:id="78" w:name="mip45908373"/>
      <w:bookmarkStart w:id="79" w:name="mip45908374"/>
      <w:bookmarkStart w:id="80" w:name="mip45908375"/>
      <w:bookmarkStart w:id="81" w:name="mip45908376"/>
      <w:bookmarkStart w:id="82" w:name="mip45908377"/>
      <w:bookmarkStart w:id="83" w:name="mip45908378"/>
      <w:bookmarkStart w:id="84" w:name="mip45908379"/>
      <w:bookmarkStart w:id="85" w:name="mip45908380"/>
      <w:bookmarkStart w:id="86" w:name="mip45908381"/>
      <w:bookmarkStart w:id="87" w:name="mip55386173"/>
      <w:bookmarkStart w:id="88" w:name="mip5538617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D876AB">
        <w:t xml:space="preserve">Ustawa wchodzi w życie </w:t>
      </w:r>
      <w:r w:rsidR="002905EC">
        <w:t xml:space="preserve">po upływie </w:t>
      </w:r>
      <w:r w:rsidR="0027193B">
        <w:t>7</w:t>
      </w:r>
      <w:r w:rsidR="004F3EA2">
        <w:t xml:space="preserve"> dni od dnia ogłoszenia</w:t>
      </w:r>
      <w:r w:rsidR="002905EC">
        <w:t>.</w:t>
      </w:r>
    </w:p>
    <w:p w14:paraId="763EBB3C" w14:textId="77777777" w:rsidR="00DE49F7" w:rsidRDefault="00DE49F7" w:rsidP="00F50E90">
      <w:pPr>
        <w:pStyle w:val="ARTartustawynprozporzdzenia"/>
      </w:pPr>
    </w:p>
    <w:p w14:paraId="6CB6E360" w14:textId="77777777" w:rsidR="00DE49F7" w:rsidRDefault="00DE49F7" w:rsidP="00F50E90">
      <w:pPr>
        <w:pStyle w:val="ARTartustawynprozporzdzenia"/>
      </w:pPr>
    </w:p>
    <w:p w14:paraId="3F3DCB9E" w14:textId="77777777" w:rsidR="00DE49F7" w:rsidRDefault="00DE49F7" w:rsidP="00F50E90">
      <w:pPr>
        <w:pStyle w:val="ARTartustawynprozporzdzenia"/>
      </w:pPr>
    </w:p>
    <w:p w14:paraId="57EF7609" w14:textId="77777777" w:rsidR="00DE49F7" w:rsidRPr="00F42414" w:rsidRDefault="00DE49F7" w:rsidP="00F50E90">
      <w:pPr>
        <w:pStyle w:val="ARTartustawynprozporzdzenia"/>
      </w:pPr>
    </w:p>
    <w:sectPr w:rsidR="00DE49F7" w:rsidRPr="00F42414"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6ECD" w14:textId="77777777" w:rsidR="00594C4B" w:rsidRDefault="00594C4B">
      <w:r>
        <w:separator/>
      </w:r>
    </w:p>
  </w:endnote>
  <w:endnote w:type="continuationSeparator" w:id="0">
    <w:p w14:paraId="6D2F71C3" w14:textId="77777777" w:rsidR="00594C4B" w:rsidRDefault="0059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F8BA" w14:textId="77777777" w:rsidR="00594C4B" w:rsidRDefault="00594C4B">
      <w:r>
        <w:separator/>
      </w:r>
    </w:p>
  </w:footnote>
  <w:footnote w:type="continuationSeparator" w:id="0">
    <w:p w14:paraId="005F5568" w14:textId="77777777" w:rsidR="00594C4B" w:rsidRDefault="00594C4B">
      <w:r>
        <w:continuationSeparator/>
      </w:r>
    </w:p>
  </w:footnote>
  <w:footnote w:id="1">
    <w:p w14:paraId="2196A689" w14:textId="77777777" w:rsidR="00387C46" w:rsidRDefault="00387C46" w:rsidP="00424499">
      <w:pPr>
        <w:pStyle w:val="ODNONIKtreodnonika"/>
      </w:pPr>
      <w:r>
        <w:rPr>
          <w:rStyle w:val="Odwoanieprzypisudolnego"/>
        </w:rPr>
        <w:footnoteRef/>
      </w:r>
      <w:r w:rsidRPr="00424499">
        <w:rPr>
          <w:rStyle w:val="IGindeksgrny"/>
        </w:rPr>
        <w:t>)</w:t>
      </w:r>
      <w:r>
        <w:t xml:space="preserve"> </w:t>
      </w:r>
      <w:r w:rsidRPr="00424499">
        <w:t>Niniejszą ustawą zmienia się: ustawę z</w:t>
      </w:r>
      <w:r>
        <w:t xml:space="preserve"> dnia 21 marca 1985 r. o drogach publicznych, </w:t>
      </w:r>
      <w:r w:rsidRPr="00424499">
        <w:t>ustaw</w:t>
      </w:r>
      <w:r>
        <w:t>ę</w:t>
      </w:r>
      <w:r w:rsidRPr="00424499">
        <w:t xml:space="preserve"> z dnia 28 września 1991 r. o lasach</w:t>
      </w:r>
      <w:r>
        <w:t>, ustawę</w:t>
      </w:r>
      <w:r w:rsidRPr="00424499">
        <w:t xml:space="preserve"> z dnia 27 kwietnia 2001 r. - Prawo ochrony środowiska</w:t>
      </w:r>
      <w:r>
        <w:t xml:space="preserve">, </w:t>
      </w:r>
      <w:r w:rsidRPr="00424499">
        <w:t>ustaw</w:t>
      </w:r>
      <w:r>
        <w:t xml:space="preserve">ę </w:t>
      </w:r>
      <w:r w:rsidRPr="00424499">
        <w:t>z dnia 16 maja 2019 r. o Funduszu rozwoju przewozów autobusowych o charakterze użyteczności publicznej</w:t>
      </w:r>
      <w:r>
        <w:t xml:space="preserve"> oraz </w:t>
      </w:r>
      <w:r w:rsidRPr="00424499">
        <w:t>ustaw</w:t>
      </w:r>
      <w:r>
        <w:t>ę</w:t>
      </w:r>
      <w:r w:rsidRPr="00424499">
        <w:t xml:space="preserve"> z dnia 2 marca 2020 r. o szczególnych rozwiązaniach związanych z zapobieganiem, przeciwdziałaniem i zwalczaniem COVID-19, innych chorób zakaźnych oraz wywołanych nimi sytuacji kryzysowych</w:t>
      </w:r>
      <w:r>
        <w:t>.</w:t>
      </w:r>
    </w:p>
  </w:footnote>
  <w:footnote w:id="2">
    <w:p w14:paraId="2B7F8966" w14:textId="3E6BF65C" w:rsidR="00387C46" w:rsidRDefault="00387C46" w:rsidP="00424499">
      <w:pPr>
        <w:pStyle w:val="ODNONIKtreodnonika"/>
      </w:pPr>
      <w:r>
        <w:rPr>
          <w:rStyle w:val="Odwoanieprzypisudolnego"/>
        </w:rPr>
        <w:footnoteRef/>
      </w:r>
      <w:r w:rsidRPr="00424499">
        <w:rPr>
          <w:rStyle w:val="IGindeksgrny"/>
        </w:rPr>
        <w:t>)</w:t>
      </w:r>
      <w:r>
        <w:t xml:space="preserve"> Zmiany tekstu jednolitego niniejszej ustawy zostały ogłoszone w Dz. U. z 2020 r. </w:t>
      </w:r>
      <w:r w:rsidR="00B8412E">
        <w:t xml:space="preserve">poz. 567, 568, 695, 875, 1086, </w:t>
      </w:r>
      <w:r>
        <w:t>1106</w:t>
      </w:r>
      <w:r w:rsidR="00DE49F7">
        <w:t>, 1422, 1423, 1478,</w:t>
      </w:r>
      <w:r w:rsidR="00B8412E">
        <w:t xml:space="preserve"> 1493</w:t>
      </w:r>
      <w:r w:rsidR="00AE4759">
        <w:t>,</w:t>
      </w:r>
      <w:r w:rsidR="00DE49F7">
        <w:t xml:space="preserve"> 1639</w:t>
      </w:r>
      <w:r w:rsidR="00AE4759">
        <w:t xml:space="preserve"> i 1747</w:t>
      </w:r>
      <w:r>
        <w:t>.</w:t>
      </w:r>
    </w:p>
  </w:footnote>
  <w:footnote w:id="3">
    <w:p w14:paraId="56C6C74D" w14:textId="77777777" w:rsidR="00DE7FD4" w:rsidRDefault="00DE7FD4" w:rsidP="008648E3">
      <w:pPr>
        <w:pStyle w:val="ODNONIKtreodnonika"/>
      </w:pPr>
      <w:r>
        <w:rPr>
          <w:rStyle w:val="Odwoanieprzypisudolnego"/>
        </w:rPr>
        <w:footnoteRef/>
      </w:r>
      <w:r w:rsidRPr="008648E3">
        <w:rPr>
          <w:rStyle w:val="IGindeksgrny"/>
        </w:rPr>
        <w:t>)</w:t>
      </w:r>
      <w:r>
        <w:t xml:space="preserve"> </w:t>
      </w:r>
      <w:r w:rsidRPr="00DE7FD4">
        <w:t>Zmiany tekstu jednolitego niniejszej ustawy zostały ogłoszone w Dz. U. z</w:t>
      </w:r>
      <w:r>
        <w:t xml:space="preserve"> 2019 r. poz. 1649 oraz z 2020 r. poz. 284, 374, 568, 695 i 1175.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409E" w14:textId="77777777" w:rsidR="00387C46" w:rsidRPr="00B371CC" w:rsidRDefault="00387C46" w:rsidP="00B371CC">
    <w:pPr>
      <w:pStyle w:val="Nagwek"/>
      <w:jc w:val="center"/>
    </w:pPr>
    <w:r>
      <w:t xml:space="preserve">– </w:t>
    </w:r>
    <w:r>
      <w:fldChar w:fldCharType="begin"/>
    </w:r>
    <w:r>
      <w:instrText xml:space="preserve"> PAGE  \* MERGEFORMAT </w:instrText>
    </w:r>
    <w:r>
      <w:fldChar w:fldCharType="separate"/>
    </w:r>
    <w:r w:rsidR="00AE4759">
      <w:rPr>
        <w:noProof/>
      </w:rPr>
      <w:t>16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F60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38C7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1E3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A66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426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044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01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A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ED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A286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D"/>
    <w:rsid w:val="00000AEA"/>
    <w:rsid w:val="000012DA"/>
    <w:rsid w:val="0000246E"/>
    <w:rsid w:val="00003862"/>
    <w:rsid w:val="00004FBE"/>
    <w:rsid w:val="0001179C"/>
    <w:rsid w:val="000119C8"/>
    <w:rsid w:val="000123B9"/>
    <w:rsid w:val="00012A35"/>
    <w:rsid w:val="00013F98"/>
    <w:rsid w:val="00016099"/>
    <w:rsid w:val="00017DC2"/>
    <w:rsid w:val="00021522"/>
    <w:rsid w:val="00023471"/>
    <w:rsid w:val="00023F13"/>
    <w:rsid w:val="000248B9"/>
    <w:rsid w:val="00030634"/>
    <w:rsid w:val="000319C1"/>
    <w:rsid w:val="00031A8B"/>
    <w:rsid w:val="00031BCA"/>
    <w:rsid w:val="00032FE8"/>
    <w:rsid w:val="000330FA"/>
    <w:rsid w:val="0003362F"/>
    <w:rsid w:val="000338CA"/>
    <w:rsid w:val="00036B63"/>
    <w:rsid w:val="00036BB7"/>
    <w:rsid w:val="000371A1"/>
    <w:rsid w:val="00037E1A"/>
    <w:rsid w:val="000427EF"/>
    <w:rsid w:val="00043495"/>
    <w:rsid w:val="000455A2"/>
    <w:rsid w:val="00046A75"/>
    <w:rsid w:val="00047312"/>
    <w:rsid w:val="0004789F"/>
    <w:rsid w:val="00047C9D"/>
    <w:rsid w:val="000508BD"/>
    <w:rsid w:val="000517AB"/>
    <w:rsid w:val="00052172"/>
    <w:rsid w:val="0005339C"/>
    <w:rsid w:val="0005571B"/>
    <w:rsid w:val="00057AB3"/>
    <w:rsid w:val="00060076"/>
    <w:rsid w:val="00060432"/>
    <w:rsid w:val="00060D87"/>
    <w:rsid w:val="000615A5"/>
    <w:rsid w:val="00064E4C"/>
    <w:rsid w:val="00066901"/>
    <w:rsid w:val="00071BEE"/>
    <w:rsid w:val="0007322C"/>
    <w:rsid w:val="000736CD"/>
    <w:rsid w:val="0007533B"/>
    <w:rsid w:val="0007545D"/>
    <w:rsid w:val="000760BF"/>
    <w:rsid w:val="0007613E"/>
    <w:rsid w:val="00076BFC"/>
    <w:rsid w:val="000814A7"/>
    <w:rsid w:val="00084B88"/>
    <w:rsid w:val="0008557B"/>
    <w:rsid w:val="00085CE7"/>
    <w:rsid w:val="00086670"/>
    <w:rsid w:val="00086780"/>
    <w:rsid w:val="000906EE"/>
    <w:rsid w:val="00091BA2"/>
    <w:rsid w:val="00093498"/>
    <w:rsid w:val="000944EF"/>
    <w:rsid w:val="0009732D"/>
    <w:rsid w:val="000973F0"/>
    <w:rsid w:val="000A1296"/>
    <w:rsid w:val="000A1C27"/>
    <w:rsid w:val="000A1DAD"/>
    <w:rsid w:val="000A2649"/>
    <w:rsid w:val="000A323B"/>
    <w:rsid w:val="000B298D"/>
    <w:rsid w:val="000B2A9A"/>
    <w:rsid w:val="000B52D7"/>
    <w:rsid w:val="000B5B2D"/>
    <w:rsid w:val="000B5DCE"/>
    <w:rsid w:val="000B7DDC"/>
    <w:rsid w:val="000C05BA"/>
    <w:rsid w:val="000C0DE1"/>
    <w:rsid w:val="000C0E8F"/>
    <w:rsid w:val="000C3540"/>
    <w:rsid w:val="000C4BC4"/>
    <w:rsid w:val="000D0110"/>
    <w:rsid w:val="000D19B5"/>
    <w:rsid w:val="000D2468"/>
    <w:rsid w:val="000D318A"/>
    <w:rsid w:val="000D6173"/>
    <w:rsid w:val="000D6F83"/>
    <w:rsid w:val="000E25CC"/>
    <w:rsid w:val="000E3694"/>
    <w:rsid w:val="000E490F"/>
    <w:rsid w:val="000E563C"/>
    <w:rsid w:val="000E6241"/>
    <w:rsid w:val="000F2BE3"/>
    <w:rsid w:val="000F3D0D"/>
    <w:rsid w:val="000F4BC6"/>
    <w:rsid w:val="000F6ED4"/>
    <w:rsid w:val="000F7A6E"/>
    <w:rsid w:val="00101DD6"/>
    <w:rsid w:val="0010405D"/>
    <w:rsid w:val="001042BA"/>
    <w:rsid w:val="00105133"/>
    <w:rsid w:val="001066F0"/>
    <w:rsid w:val="00106D03"/>
    <w:rsid w:val="00110465"/>
    <w:rsid w:val="00110628"/>
    <w:rsid w:val="0011245A"/>
    <w:rsid w:val="0011493E"/>
    <w:rsid w:val="00115B72"/>
    <w:rsid w:val="00116756"/>
    <w:rsid w:val="001209EC"/>
    <w:rsid w:val="00120A9E"/>
    <w:rsid w:val="001212E0"/>
    <w:rsid w:val="00125A9C"/>
    <w:rsid w:val="00127024"/>
    <w:rsid w:val="001270A2"/>
    <w:rsid w:val="00131237"/>
    <w:rsid w:val="001329AC"/>
    <w:rsid w:val="00134CA0"/>
    <w:rsid w:val="00136D43"/>
    <w:rsid w:val="00137C25"/>
    <w:rsid w:val="001400BE"/>
    <w:rsid w:val="0014026F"/>
    <w:rsid w:val="00143C2B"/>
    <w:rsid w:val="00143D3B"/>
    <w:rsid w:val="00145205"/>
    <w:rsid w:val="00147A47"/>
    <w:rsid w:val="00147AA1"/>
    <w:rsid w:val="00150C83"/>
    <w:rsid w:val="001520CF"/>
    <w:rsid w:val="0015667C"/>
    <w:rsid w:val="00157110"/>
    <w:rsid w:val="0015742A"/>
    <w:rsid w:val="00157DA1"/>
    <w:rsid w:val="00160751"/>
    <w:rsid w:val="00162B0F"/>
    <w:rsid w:val="00163147"/>
    <w:rsid w:val="00164C57"/>
    <w:rsid w:val="00164C9D"/>
    <w:rsid w:val="00167B43"/>
    <w:rsid w:val="00171274"/>
    <w:rsid w:val="00172F7A"/>
    <w:rsid w:val="00173150"/>
    <w:rsid w:val="00173390"/>
    <w:rsid w:val="001736F0"/>
    <w:rsid w:val="00173BB3"/>
    <w:rsid w:val="001740D0"/>
    <w:rsid w:val="00174F2C"/>
    <w:rsid w:val="00175584"/>
    <w:rsid w:val="00180F2A"/>
    <w:rsid w:val="00184B91"/>
    <w:rsid w:val="00184D4A"/>
    <w:rsid w:val="001858BA"/>
    <w:rsid w:val="00186A34"/>
    <w:rsid w:val="00186EC1"/>
    <w:rsid w:val="00191BB8"/>
    <w:rsid w:val="00191E1F"/>
    <w:rsid w:val="0019473B"/>
    <w:rsid w:val="00194AAC"/>
    <w:rsid w:val="00194AD5"/>
    <w:rsid w:val="001952B1"/>
    <w:rsid w:val="00195F05"/>
    <w:rsid w:val="00196E39"/>
    <w:rsid w:val="00197649"/>
    <w:rsid w:val="001A01FB"/>
    <w:rsid w:val="001A10E9"/>
    <w:rsid w:val="001A1461"/>
    <w:rsid w:val="001A183D"/>
    <w:rsid w:val="001A2B65"/>
    <w:rsid w:val="001A3CD3"/>
    <w:rsid w:val="001A5BEF"/>
    <w:rsid w:val="001A7F15"/>
    <w:rsid w:val="001B1928"/>
    <w:rsid w:val="001B342E"/>
    <w:rsid w:val="001C1164"/>
    <w:rsid w:val="001C1832"/>
    <w:rsid w:val="001C188C"/>
    <w:rsid w:val="001C3177"/>
    <w:rsid w:val="001C38BA"/>
    <w:rsid w:val="001D1783"/>
    <w:rsid w:val="001D4271"/>
    <w:rsid w:val="001D53CD"/>
    <w:rsid w:val="001D55A3"/>
    <w:rsid w:val="001D5AF5"/>
    <w:rsid w:val="001D77E8"/>
    <w:rsid w:val="001E1E73"/>
    <w:rsid w:val="001E20B0"/>
    <w:rsid w:val="001E4E0C"/>
    <w:rsid w:val="001E526D"/>
    <w:rsid w:val="001E5655"/>
    <w:rsid w:val="001F1832"/>
    <w:rsid w:val="001F2206"/>
    <w:rsid w:val="001F220F"/>
    <w:rsid w:val="001F25B3"/>
    <w:rsid w:val="001F2EF5"/>
    <w:rsid w:val="001F6616"/>
    <w:rsid w:val="002021D9"/>
    <w:rsid w:val="00202BD4"/>
    <w:rsid w:val="00203DD9"/>
    <w:rsid w:val="002045C8"/>
    <w:rsid w:val="00204A97"/>
    <w:rsid w:val="002114EF"/>
    <w:rsid w:val="00211CA9"/>
    <w:rsid w:val="002131AA"/>
    <w:rsid w:val="002154B0"/>
    <w:rsid w:val="002158F5"/>
    <w:rsid w:val="002166AD"/>
    <w:rsid w:val="00217871"/>
    <w:rsid w:val="00221ED8"/>
    <w:rsid w:val="00222EAA"/>
    <w:rsid w:val="002231EA"/>
    <w:rsid w:val="00223FDF"/>
    <w:rsid w:val="00225223"/>
    <w:rsid w:val="002279C0"/>
    <w:rsid w:val="00231D0A"/>
    <w:rsid w:val="0023209B"/>
    <w:rsid w:val="0023727E"/>
    <w:rsid w:val="00240D37"/>
    <w:rsid w:val="00242081"/>
    <w:rsid w:val="00243777"/>
    <w:rsid w:val="002441CD"/>
    <w:rsid w:val="00247A54"/>
    <w:rsid w:val="002501A3"/>
    <w:rsid w:val="0025166C"/>
    <w:rsid w:val="002555D4"/>
    <w:rsid w:val="002564C7"/>
    <w:rsid w:val="00257145"/>
    <w:rsid w:val="00261A16"/>
    <w:rsid w:val="002630FE"/>
    <w:rsid w:val="00263522"/>
    <w:rsid w:val="00264EC6"/>
    <w:rsid w:val="00270163"/>
    <w:rsid w:val="00271013"/>
    <w:rsid w:val="0027193B"/>
    <w:rsid w:val="00271D45"/>
    <w:rsid w:val="00273FE4"/>
    <w:rsid w:val="002765B4"/>
    <w:rsid w:val="0027675D"/>
    <w:rsid w:val="00276A94"/>
    <w:rsid w:val="00287222"/>
    <w:rsid w:val="002905EC"/>
    <w:rsid w:val="002925ED"/>
    <w:rsid w:val="0029405D"/>
    <w:rsid w:val="00294FA6"/>
    <w:rsid w:val="00295A6F"/>
    <w:rsid w:val="002A20C4"/>
    <w:rsid w:val="002A4FC7"/>
    <w:rsid w:val="002A570F"/>
    <w:rsid w:val="002A7292"/>
    <w:rsid w:val="002A7358"/>
    <w:rsid w:val="002A7902"/>
    <w:rsid w:val="002B0F6B"/>
    <w:rsid w:val="002B20AB"/>
    <w:rsid w:val="002B23B8"/>
    <w:rsid w:val="002B4429"/>
    <w:rsid w:val="002B68A6"/>
    <w:rsid w:val="002B736E"/>
    <w:rsid w:val="002B7FAF"/>
    <w:rsid w:val="002C4EDF"/>
    <w:rsid w:val="002D0C4F"/>
    <w:rsid w:val="002D1364"/>
    <w:rsid w:val="002D4D30"/>
    <w:rsid w:val="002D5000"/>
    <w:rsid w:val="002D598D"/>
    <w:rsid w:val="002D7188"/>
    <w:rsid w:val="002D7709"/>
    <w:rsid w:val="002E0A02"/>
    <w:rsid w:val="002E1DE3"/>
    <w:rsid w:val="002E289F"/>
    <w:rsid w:val="002E2AB6"/>
    <w:rsid w:val="002E3F34"/>
    <w:rsid w:val="002E5F79"/>
    <w:rsid w:val="002E64FA"/>
    <w:rsid w:val="002F0839"/>
    <w:rsid w:val="002F0A00"/>
    <w:rsid w:val="002F0CFA"/>
    <w:rsid w:val="002F669F"/>
    <w:rsid w:val="002F71CA"/>
    <w:rsid w:val="003012A9"/>
    <w:rsid w:val="00301C97"/>
    <w:rsid w:val="0030692F"/>
    <w:rsid w:val="0031004C"/>
    <w:rsid w:val="003105F6"/>
    <w:rsid w:val="00311095"/>
    <w:rsid w:val="00311297"/>
    <w:rsid w:val="003113BE"/>
    <w:rsid w:val="003120CC"/>
    <w:rsid w:val="003122CA"/>
    <w:rsid w:val="003148FD"/>
    <w:rsid w:val="00321080"/>
    <w:rsid w:val="00322D45"/>
    <w:rsid w:val="0032569A"/>
    <w:rsid w:val="003258D8"/>
    <w:rsid w:val="00325A1F"/>
    <w:rsid w:val="00325CF4"/>
    <w:rsid w:val="003268F9"/>
    <w:rsid w:val="003300C1"/>
    <w:rsid w:val="00330BAF"/>
    <w:rsid w:val="00334E3A"/>
    <w:rsid w:val="003361DD"/>
    <w:rsid w:val="00340183"/>
    <w:rsid w:val="00341A6A"/>
    <w:rsid w:val="003423CE"/>
    <w:rsid w:val="00342E94"/>
    <w:rsid w:val="0034366F"/>
    <w:rsid w:val="00345B9C"/>
    <w:rsid w:val="00346BE8"/>
    <w:rsid w:val="00347937"/>
    <w:rsid w:val="00352DAE"/>
    <w:rsid w:val="00354EB9"/>
    <w:rsid w:val="003602AE"/>
    <w:rsid w:val="00360929"/>
    <w:rsid w:val="00361828"/>
    <w:rsid w:val="003647D5"/>
    <w:rsid w:val="003655CB"/>
    <w:rsid w:val="003669CF"/>
    <w:rsid w:val="003674B0"/>
    <w:rsid w:val="003728E2"/>
    <w:rsid w:val="0037727C"/>
    <w:rsid w:val="00377E70"/>
    <w:rsid w:val="00380904"/>
    <w:rsid w:val="00381772"/>
    <w:rsid w:val="003823EE"/>
    <w:rsid w:val="00382960"/>
    <w:rsid w:val="003831C3"/>
    <w:rsid w:val="003846F7"/>
    <w:rsid w:val="003851ED"/>
    <w:rsid w:val="00385B39"/>
    <w:rsid w:val="00386785"/>
    <w:rsid w:val="00387C46"/>
    <w:rsid w:val="00390435"/>
    <w:rsid w:val="00390725"/>
    <w:rsid w:val="00390E89"/>
    <w:rsid w:val="00391B1A"/>
    <w:rsid w:val="00394423"/>
    <w:rsid w:val="00396942"/>
    <w:rsid w:val="00396B49"/>
    <w:rsid w:val="00396E3E"/>
    <w:rsid w:val="003A306E"/>
    <w:rsid w:val="003A60DC"/>
    <w:rsid w:val="003A641D"/>
    <w:rsid w:val="003A6A46"/>
    <w:rsid w:val="003A7A63"/>
    <w:rsid w:val="003B000C"/>
    <w:rsid w:val="003B0F1D"/>
    <w:rsid w:val="003B2FB2"/>
    <w:rsid w:val="003B44EA"/>
    <w:rsid w:val="003B4A57"/>
    <w:rsid w:val="003C0AD9"/>
    <w:rsid w:val="003C0ED0"/>
    <w:rsid w:val="003C1D49"/>
    <w:rsid w:val="003C35C4"/>
    <w:rsid w:val="003D025A"/>
    <w:rsid w:val="003D12C2"/>
    <w:rsid w:val="003D2C2F"/>
    <w:rsid w:val="003D31B9"/>
    <w:rsid w:val="003D3867"/>
    <w:rsid w:val="003D3C5F"/>
    <w:rsid w:val="003E0D1A"/>
    <w:rsid w:val="003E2873"/>
    <w:rsid w:val="003E2D7F"/>
    <w:rsid w:val="003E2DA3"/>
    <w:rsid w:val="003E7EB4"/>
    <w:rsid w:val="003F020D"/>
    <w:rsid w:val="003F03D9"/>
    <w:rsid w:val="003F0EFB"/>
    <w:rsid w:val="003F1F1F"/>
    <w:rsid w:val="003F2FBE"/>
    <w:rsid w:val="003F318D"/>
    <w:rsid w:val="003F5BAE"/>
    <w:rsid w:val="003F6ED7"/>
    <w:rsid w:val="003F7170"/>
    <w:rsid w:val="00401C84"/>
    <w:rsid w:val="00401EF3"/>
    <w:rsid w:val="00403210"/>
    <w:rsid w:val="004035BB"/>
    <w:rsid w:val="004035EB"/>
    <w:rsid w:val="00407332"/>
    <w:rsid w:val="00407828"/>
    <w:rsid w:val="00413D8E"/>
    <w:rsid w:val="004140F2"/>
    <w:rsid w:val="004148D2"/>
    <w:rsid w:val="00417B22"/>
    <w:rsid w:val="00417F01"/>
    <w:rsid w:val="00420C28"/>
    <w:rsid w:val="00421085"/>
    <w:rsid w:val="00424499"/>
    <w:rsid w:val="0042465E"/>
    <w:rsid w:val="00424DF7"/>
    <w:rsid w:val="00427031"/>
    <w:rsid w:val="00431DD5"/>
    <w:rsid w:val="00432B76"/>
    <w:rsid w:val="00434D01"/>
    <w:rsid w:val="004352C2"/>
    <w:rsid w:val="00435BC5"/>
    <w:rsid w:val="00435D26"/>
    <w:rsid w:val="00440C99"/>
    <w:rsid w:val="0044175C"/>
    <w:rsid w:val="00445F4D"/>
    <w:rsid w:val="00447A48"/>
    <w:rsid w:val="004504C0"/>
    <w:rsid w:val="00452676"/>
    <w:rsid w:val="00452D13"/>
    <w:rsid w:val="004550FB"/>
    <w:rsid w:val="00460933"/>
    <w:rsid w:val="00460B35"/>
    <w:rsid w:val="0046111A"/>
    <w:rsid w:val="004620FF"/>
    <w:rsid w:val="00462946"/>
    <w:rsid w:val="004638F2"/>
    <w:rsid w:val="00463F43"/>
    <w:rsid w:val="00464B94"/>
    <w:rsid w:val="004653A8"/>
    <w:rsid w:val="00465A0B"/>
    <w:rsid w:val="00465FCF"/>
    <w:rsid w:val="00466347"/>
    <w:rsid w:val="004673F3"/>
    <w:rsid w:val="0047077C"/>
    <w:rsid w:val="00470B05"/>
    <w:rsid w:val="0047207C"/>
    <w:rsid w:val="00472CD6"/>
    <w:rsid w:val="004746A6"/>
    <w:rsid w:val="00474E3C"/>
    <w:rsid w:val="00477493"/>
    <w:rsid w:val="00480A58"/>
    <w:rsid w:val="0048116F"/>
    <w:rsid w:val="00482151"/>
    <w:rsid w:val="00485FAD"/>
    <w:rsid w:val="00485FF1"/>
    <w:rsid w:val="00487AED"/>
    <w:rsid w:val="00491EDF"/>
    <w:rsid w:val="00492A3F"/>
    <w:rsid w:val="00494311"/>
    <w:rsid w:val="00494F62"/>
    <w:rsid w:val="004A2001"/>
    <w:rsid w:val="004A3590"/>
    <w:rsid w:val="004B00A7"/>
    <w:rsid w:val="004B25E2"/>
    <w:rsid w:val="004B34D7"/>
    <w:rsid w:val="004B5037"/>
    <w:rsid w:val="004B5B2F"/>
    <w:rsid w:val="004B626A"/>
    <w:rsid w:val="004B64C9"/>
    <w:rsid w:val="004B660E"/>
    <w:rsid w:val="004C05BD"/>
    <w:rsid w:val="004C3B06"/>
    <w:rsid w:val="004C3F97"/>
    <w:rsid w:val="004C7EE7"/>
    <w:rsid w:val="004D074E"/>
    <w:rsid w:val="004D074F"/>
    <w:rsid w:val="004D0918"/>
    <w:rsid w:val="004D2DEE"/>
    <w:rsid w:val="004D2E1F"/>
    <w:rsid w:val="004D3514"/>
    <w:rsid w:val="004D37D1"/>
    <w:rsid w:val="004D7FD9"/>
    <w:rsid w:val="004E0ABC"/>
    <w:rsid w:val="004E1324"/>
    <w:rsid w:val="004E19A5"/>
    <w:rsid w:val="004E1D64"/>
    <w:rsid w:val="004E37E5"/>
    <w:rsid w:val="004E3FDB"/>
    <w:rsid w:val="004E5900"/>
    <w:rsid w:val="004F1F4A"/>
    <w:rsid w:val="004F296D"/>
    <w:rsid w:val="004F3EA2"/>
    <w:rsid w:val="004F508B"/>
    <w:rsid w:val="004F695F"/>
    <w:rsid w:val="004F6CA4"/>
    <w:rsid w:val="004F7558"/>
    <w:rsid w:val="0050060F"/>
    <w:rsid w:val="00500752"/>
    <w:rsid w:val="00500F8E"/>
    <w:rsid w:val="00501A50"/>
    <w:rsid w:val="0050222D"/>
    <w:rsid w:val="00503AF3"/>
    <w:rsid w:val="00503B4C"/>
    <w:rsid w:val="0050678B"/>
    <w:rsid w:val="0050696D"/>
    <w:rsid w:val="00507FD2"/>
    <w:rsid w:val="0051094B"/>
    <w:rsid w:val="005110D7"/>
    <w:rsid w:val="00511D99"/>
    <w:rsid w:val="005128D3"/>
    <w:rsid w:val="005147E8"/>
    <w:rsid w:val="005158F2"/>
    <w:rsid w:val="00517813"/>
    <w:rsid w:val="005241B6"/>
    <w:rsid w:val="00526DFC"/>
    <w:rsid w:val="00526F43"/>
    <w:rsid w:val="00527651"/>
    <w:rsid w:val="00531E14"/>
    <w:rsid w:val="005328CC"/>
    <w:rsid w:val="005363AB"/>
    <w:rsid w:val="005407F5"/>
    <w:rsid w:val="00540D0D"/>
    <w:rsid w:val="00544EF4"/>
    <w:rsid w:val="005452C2"/>
    <w:rsid w:val="00545E53"/>
    <w:rsid w:val="005479D9"/>
    <w:rsid w:val="00550C56"/>
    <w:rsid w:val="0055404F"/>
    <w:rsid w:val="00554722"/>
    <w:rsid w:val="005572BD"/>
    <w:rsid w:val="00557A12"/>
    <w:rsid w:val="005601F1"/>
    <w:rsid w:val="00560AC7"/>
    <w:rsid w:val="00561653"/>
    <w:rsid w:val="00561AFB"/>
    <w:rsid w:val="00561FA8"/>
    <w:rsid w:val="005635ED"/>
    <w:rsid w:val="00563A2F"/>
    <w:rsid w:val="00565253"/>
    <w:rsid w:val="00567760"/>
    <w:rsid w:val="00570191"/>
    <w:rsid w:val="00570570"/>
    <w:rsid w:val="00572512"/>
    <w:rsid w:val="00572D58"/>
    <w:rsid w:val="00573EE6"/>
    <w:rsid w:val="0057547F"/>
    <w:rsid w:val="005754EE"/>
    <w:rsid w:val="00575905"/>
    <w:rsid w:val="0057617E"/>
    <w:rsid w:val="00576497"/>
    <w:rsid w:val="005835E7"/>
    <w:rsid w:val="0058397F"/>
    <w:rsid w:val="00583BF8"/>
    <w:rsid w:val="00585F33"/>
    <w:rsid w:val="0058643D"/>
    <w:rsid w:val="00590EEE"/>
    <w:rsid w:val="00591124"/>
    <w:rsid w:val="00591D82"/>
    <w:rsid w:val="00594C4B"/>
    <w:rsid w:val="00597024"/>
    <w:rsid w:val="005A0274"/>
    <w:rsid w:val="005A095C"/>
    <w:rsid w:val="005A5FE5"/>
    <w:rsid w:val="005A669D"/>
    <w:rsid w:val="005A75D8"/>
    <w:rsid w:val="005B5880"/>
    <w:rsid w:val="005B713E"/>
    <w:rsid w:val="005C03B6"/>
    <w:rsid w:val="005C348E"/>
    <w:rsid w:val="005C3B2E"/>
    <w:rsid w:val="005C68E1"/>
    <w:rsid w:val="005D0D02"/>
    <w:rsid w:val="005D3763"/>
    <w:rsid w:val="005D55E1"/>
    <w:rsid w:val="005D7076"/>
    <w:rsid w:val="005E19F7"/>
    <w:rsid w:val="005E1F21"/>
    <w:rsid w:val="005E29C9"/>
    <w:rsid w:val="005E4F04"/>
    <w:rsid w:val="005E5861"/>
    <w:rsid w:val="005E62C2"/>
    <w:rsid w:val="005E6C71"/>
    <w:rsid w:val="005F0963"/>
    <w:rsid w:val="005F144E"/>
    <w:rsid w:val="005F2824"/>
    <w:rsid w:val="005F2EBA"/>
    <w:rsid w:val="005F35ED"/>
    <w:rsid w:val="005F722A"/>
    <w:rsid w:val="005F7812"/>
    <w:rsid w:val="005F7A88"/>
    <w:rsid w:val="0060060C"/>
    <w:rsid w:val="00603A1A"/>
    <w:rsid w:val="006046D5"/>
    <w:rsid w:val="00607A93"/>
    <w:rsid w:val="00610C08"/>
    <w:rsid w:val="006118B2"/>
    <w:rsid w:val="00611F74"/>
    <w:rsid w:val="006124CA"/>
    <w:rsid w:val="00615772"/>
    <w:rsid w:val="00621256"/>
    <w:rsid w:val="00621FCC"/>
    <w:rsid w:val="00622E4B"/>
    <w:rsid w:val="00624687"/>
    <w:rsid w:val="00624F13"/>
    <w:rsid w:val="006252E6"/>
    <w:rsid w:val="00631BDB"/>
    <w:rsid w:val="006333DA"/>
    <w:rsid w:val="00635134"/>
    <w:rsid w:val="006356E2"/>
    <w:rsid w:val="00636454"/>
    <w:rsid w:val="00640BFC"/>
    <w:rsid w:val="00642741"/>
    <w:rsid w:val="00642A65"/>
    <w:rsid w:val="00644E4F"/>
    <w:rsid w:val="00645DCE"/>
    <w:rsid w:val="006465AC"/>
    <w:rsid w:val="006465BF"/>
    <w:rsid w:val="00651D62"/>
    <w:rsid w:val="00653B22"/>
    <w:rsid w:val="00654216"/>
    <w:rsid w:val="00655E2F"/>
    <w:rsid w:val="00657BF4"/>
    <w:rsid w:val="006603FB"/>
    <w:rsid w:val="006608DF"/>
    <w:rsid w:val="006623AC"/>
    <w:rsid w:val="006678AF"/>
    <w:rsid w:val="006701EF"/>
    <w:rsid w:val="0067034F"/>
    <w:rsid w:val="00672D77"/>
    <w:rsid w:val="00673BA5"/>
    <w:rsid w:val="00680058"/>
    <w:rsid w:val="00681480"/>
    <w:rsid w:val="00681F9F"/>
    <w:rsid w:val="006840EA"/>
    <w:rsid w:val="006844E2"/>
    <w:rsid w:val="00685267"/>
    <w:rsid w:val="006872AE"/>
    <w:rsid w:val="00690082"/>
    <w:rsid w:val="00690252"/>
    <w:rsid w:val="00691E05"/>
    <w:rsid w:val="00693D16"/>
    <w:rsid w:val="006946BB"/>
    <w:rsid w:val="006969FA"/>
    <w:rsid w:val="006A2CC4"/>
    <w:rsid w:val="006A35D5"/>
    <w:rsid w:val="006A748A"/>
    <w:rsid w:val="006A7AD6"/>
    <w:rsid w:val="006B0A62"/>
    <w:rsid w:val="006B1689"/>
    <w:rsid w:val="006B1765"/>
    <w:rsid w:val="006B66F1"/>
    <w:rsid w:val="006C08CA"/>
    <w:rsid w:val="006C3EBE"/>
    <w:rsid w:val="006C419E"/>
    <w:rsid w:val="006C4A31"/>
    <w:rsid w:val="006C5AC2"/>
    <w:rsid w:val="006C6AFB"/>
    <w:rsid w:val="006D2735"/>
    <w:rsid w:val="006D45B2"/>
    <w:rsid w:val="006D46C8"/>
    <w:rsid w:val="006D5380"/>
    <w:rsid w:val="006D6910"/>
    <w:rsid w:val="006E0FCC"/>
    <w:rsid w:val="006E1E96"/>
    <w:rsid w:val="006E4572"/>
    <w:rsid w:val="006E5E21"/>
    <w:rsid w:val="006E5EA6"/>
    <w:rsid w:val="006F0BA9"/>
    <w:rsid w:val="006F2648"/>
    <w:rsid w:val="006F2F10"/>
    <w:rsid w:val="006F482B"/>
    <w:rsid w:val="006F6311"/>
    <w:rsid w:val="007003CB"/>
    <w:rsid w:val="00701952"/>
    <w:rsid w:val="00702556"/>
    <w:rsid w:val="0070277E"/>
    <w:rsid w:val="00704156"/>
    <w:rsid w:val="007069FC"/>
    <w:rsid w:val="00711221"/>
    <w:rsid w:val="00712675"/>
    <w:rsid w:val="00713808"/>
    <w:rsid w:val="00713CEF"/>
    <w:rsid w:val="007151B6"/>
    <w:rsid w:val="007151F4"/>
    <w:rsid w:val="0071520D"/>
    <w:rsid w:val="00715EDB"/>
    <w:rsid w:val="007160D5"/>
    <w:rsid w:val="007163FB"/>
    <w:rsid w:val="0071696F"/>
    <w:rsid w:val="00717C2E"/>
    <w:rsid w:val="00717D73"/>
    <w:rsid w:val="007204FA"/>
    <w:rsid w:val="007213B3"/>
    <w:rsid w:val="00722CFB"/>
    <w:rsid w:val="00723F02"/>
    <w:rsid w:val="0072457F"/>
    <w:rsid w:val="0072497E"/>
    <w:rsid w:val="00725406"/>
    <w:rsid w:val="00725D8F"/>
    <w:rsid w:val="0072621B"/>
    <w:rsid w:val="00730555"/>
    <w:rsid w:val="007312CC"/>
    <w:rsid w:val="00736A64"/>
    <w:rsid w:val="00737F6A"/>
    <w:rsid w:val="007410B6"/>
    <w:rsid w:val="007411B4"/>
    <w:rsid w:val="00742309"/>
    <w:rsid w:val="00744C6F"/>
    <w:rsid w:val="007457F6"/>
    <w:rsid w:val="00745ABB"/>
    <w:rsid w:val="007460EC"/>
    <w:rsid w:val="00746DA6"/>
    <w:rsid w:val="00746E38"/>
    <w:rsid w:val="00747CD5"/>
    <w:rsid w:val="007538D0"/>
    <w:rsid w:val="00753B51"/>
    <w:rsid w:val="00756629"/>
    <w:rsid w:val="00756907"/>
    <w:rsid w:val="007575D2"/>
    <w:rsid w:val="00757B4F"/>
    <w:rsid w:val="00757B6A"/>
    <w:rsid w:val="007610E0"/>
    <w:rsid w:val="007621AA"/>
    <w:rsid w:val="00762435"/>
    <w:rsid w:val="0076260A"/>
    <w:rsid w:val="00764A67"/>
    <w:rsid w:val="00770F6B"/>
    <w:rsid w:val="00771883"/>
    <w:rsid w:val="007722CE"/>
    <w:rsid w:val="00772FE0"/>
    <w:rsid w:val="00776DC2"/>
    <w:rsid w:val="00780122"/>
    <w:rsid w:val="00780DDC"/>
    <w:rsid w:val="0078214B"/>
    <w:rsid w:val="00782C3C"/>
    <w:rsid w:val="0078498A"/>
    <w:rsid w:val="0079060D"/>
    <w:rsid w:val="0079128E"/>
    <w:rsid w:val="00792207"/>
    <w:rsid w:val="00792B64"/>
    <w:rsid w:val="00792E29"/>
    <w:rsid w:val="0079379A"/>
    <w:rsid w:val="00794953"/>
    <w:rsid w:val="007A1F2F"/>
    <w:rsid w:val="007A2A5C"/>
    <w:rsid w:val="007A5150"/>
    <w:rsid w:val="007A5373"/>
    <w:rsid w:val="007A7185"/>
    <w:rsid w:val="007A789F"/>
    <w:rsid w:val="007B0B52"/>
    <w:rsid w:val="007B75BC"/>
    <w:rsid w:val="007B7CEA"/>
    <w:rsid w:val="007C0BD6"/>
    <w:rsid w:val="007C3806"/>
    <w:rsid w:val="007C571D"/>
    <w:rsid w:val="007C5BB7"/>
    <w:rsid w:val="007C6F5D"/>
    <w:rsid w:val="007C7BEC"/>
    <w:rsid w:val="007D027C"/>
    <w:rsid w:val="007D07D5"/>
    <w:rsid w:val="007D11F6"/>
    <w:rsid w:val="007D1C64"/>
    <w:rsid w:val="007D32DD"/>
    <w:rsid w:val="007D5C49"/>
    <w:rsid w:val="007D6DCE"/>
    <w:rsid w:val="007D72C4"/>
    <w:rsid w:val="007E2CFE"/>
    <w:rsid w:val="007E59C9"/>
    <w:rsid w:val="007F0072"/>
    <w:rsid w:val="007F2EB6"/>
    <w:rsid w:val="007F54C3"/>
    <w:rsid w:val="007F593B"/>
    <w:rsid w:val="007F78B3"/>
    <w:rsid w:val="00801521"/>
    <w:rsid w:val="008025A3"/>
    <w:rsid w:val="00802949"/>
    <w:rsid w:val="0080301E"/>
    <w:rsid w:val="0080365F"/>
    <w:rsid w:val="00803B1F"/>
    <w:rsid w:val="008044CC"/>
    <w:rsid w:val="00804826"/>
    <w:rsid w:val="00807607"/>
    <w:rsid w:val="0081104E"/>
    <w:rsid w:val="008122A1"/>
    <w:rsid w:val="00812A47"/>
    <w:rsid w:val="00812BE5"/>
    <w:rsid w:val="008151B1"/>
    <w:rsid w:val="008155B7"/>
    <w:rsid w:val="00817429"/>
    <w:rsid w:val="00821514"/>
    <w:rsid w:val="00821E35"/>
    <w:rsid w:val="00824366"/>
    <w:rsid w:val="00824591"/>
    <w:rsid w:val="00824AED"/>
    <w:rsid w:val="0082609E"/>
    <w:rsid w:val="00827820"/>
    <w:rsid w:val="00831B8B"/>
    <w:rsid w:val="0083405D"/>
    <w:rsid w:val="008352D4"/>
    <w:rsid w:val="00835BB2"/>
    <w:rsid w:val="00835BC0"/>
    <w:rsid w:val="00836DB9"/>
    <w:rsid w:val="00837180"/>
    <w:rsid w:val="00837C67"/>
    <w:rsid w:val="008415B0"/>
    <w:rsid w:val="00842028"/>
    <w:rsid w:val="008436B8"/>
    <w:rsid w:val="008460B6"/>
    <w:rsid w:val="00850C9D"/>
    <w:rsid w:val="00852024"/>
    <w:rsid w:val="0085240D"/>
    <w:rsid w:val="00852B59"/>
    <w:rsid w:val="00856272"/>
    <w:rsid w:val="008563FF"/>
    <w:rsid w:val="0085718A"/>
    <w:rsid w:val="0086018B"/>
    <w:rsid w:val="008611DD"/>
    <w:rsid w:val="008617B6"/>
    <w:rsid w:val="008620DE"/>
    <w:rsid w:val="008622A1"/>
    <w:rsid w:val="0086284B"/>
    <w:rsid w:val="008648E3"/>
    <w:rsid w:val="008650B7"/>
    <w:rsid w:val="00866867"/>
    <w:rsid w:val="00872257"/>
    <w:rsid w:val="00872558"/>
    <w:rsid w:val="0087299E"/>
    <w:rsid w:val="008753E6"/>
    <w:rsid w:val="0087738C"/>
    <w:rsid w:val="008778BD"/>
    <w:rsid w:val="008802AF"/>
    <w:rsid w:val="00881926"/>
    <w:rsid w:val="00881A46"/>
    <w:rsid w:val="0088318F"/>
    <w:rsid w:val="0088331D"/>
    <w:rsid w:val="00883FA8"/>
    <w:rsid w:val="00884B1B"/>
    <w:rsid w:val="008852B0"/>
    <w:rsid w:val="00885AE7"/>
    <w:rsid w:val="00885F8A"/>
    <w:rsid w:val="00886B60"/>
    <w:rsid w:val="00887889"/>
    <w:rsid w:val="008920FF"/>
    <w:rsid w:val="008926E8"/>
    <w:rsid w:val="00894F19"/>
    <w:rsid w:val="00896A10"/>
    <w:rsid w:val="008971B5"/>
    <w:rsid w:val="008A5D26"/>
    <w:rsid w:val="008A6B13"/>
    <w:rsid w:val="008A6CA3"/>
    <w:rsid w:val="008A6ECB"/>
    <w:rsid w:val="008B0BF9"/>
    <w:rsid w:val="008B2866"/>
    <w:rsid w:val="008B3859"/>
    <w:rsid w:val="008B436D"/>
    <w:rsid w:val="008B46B0"/>
    <w:rsid w:val="008B4E49"/>
    <w:rsid w:val="008B7712"/>
    <w:rsid w:val="008B7B26"/>
    <w:rsid w:val="008C3524"/>
    <w:rsid w:val="008C4061"/>
    <w:rsid w:val="008C4229"/>
    <w:rsid w:val="008C5BE0"/>
    <w:rsid w:val="008C7233"/>
    <w:rsid w:val="008D0B73"/>
    <w:rsid w:val="008D0F03"/>
    <w:rsid w:val="008D1018"/>
    <w:rsid w:val="008D2434"/>
    <w:rsid w:val="008D33C6"/>
    <w:rsid w:val="008D5B34"/>
    <w:rsid w:val="008D6F3F"/>
    <w:rsid w:val="008E02A3"/>
    <w:rsid w:val="008E171D"/>
    <w:rsid w:val="008E2785"/>
    <w:rsid w:val="008E5296"/>
    <w:rsid w:val="008E78A3"/>
    <w:rsid w:val="008F0654"/>
    <w:rsid w:val="008F06CB"/>
    <w:rsid w:val="008F1EE2"/>
    <w:rsid w:val="008F2E83"/>
    <w:rsid w:val="008F612A"/>
    <w:rsid w:val="00900708"/>
    <w:rsid w:val="0090123A"/>
    <w:rsid w:val="0090293D"/>
    <w:rsid w:val="009034DE"/>
    <w:rsid w:val="009036C6"/>
    <w:rsid w:val="00905396"/>
    <w:rsid w:val="0090605D"/>
    <w:rsid w:val="00906419"/>
    <w:rsid w:val="009124C6"/>
    <w:rsid w:val="00912889"/>
    <w:rsid w:val="00913A42"/>
    <w:rsid w:val="00914167"/>
    <w:rsid w:val="009143DB"/>
    <w:rsid w:val="00915065"/>
    <w:rsid w:val="0091627A"/>
    <w:rsid w:val="00917534"/>
    <w:rsid w:val="00917CE5"/>
    <w:rsid w:val="009217C0"/>
    <w:rsid w:val="00924321"/>
    <w:rsid w:val="00925241"/>
    <w:rsid w:val="0092563D"/>
    <w:rsid w:val="00925CEC"/>
    <w:rsid w:val="00926A3F"/>
    <w:rsid w:val="0092794E"/>
    <w:rsid w:val="00930D30"/>
    <w:rsid w:val="009332A2"/>
    <w:rsid w:val="00937370"/>
    <w:rsid w:val="00937598"/>
    <w:rsid w:val="0093790B"/>
    <w:rsid w:val="00943751"/>
    <w:rsid w:val="009438D1"/>
    <w:rsid w:val="00946DD0"/>
    <w:rsid w:val="009509E6"/>
    <w:rsid w:val="00952018"/>
    <w:rsid w:val="00952800"/>
    <w:rsid w:val="0095300D"/>
    <w:rsid w:val="00954C61"/>
    <w:rsid w:val="00956812"/>
    <w:rsid w:val="0095719A"/>
    <w:rsid w:val="009623E9"/>
    <w:rsid w:val="00963C70"/>
    <w:rsid w:val="00963EEB"/>
    <w:rsid w:val="0096483A"/>
    <w:rsid w:val="009648BC"/>
    <w:rsid w:val="00964C2F"/>
    <w:rsid w:val="0096564F"/>
    <w:rsid w:val="00965F88"/>
    <w:rsid w:val="0097555A"/>
    <w:rsid w:val="009779FF"/>
    <w:rsid w:val="00980D71"/>
    <w:rsid w:val="00980DFA"/>
    <w:rsid w:val="009834C1"/>
    <w:rsid w:val="00983B89"/>
    <w:rsid w:val="00984E03"/>
    <w:rsid w:val="0098564F"/>
    <w:rsid w:val="00987E85"/>
    <w:rsid w:val="00993FA5"/>
    <w:rsid w:val="009A0D12"/>
    <w:rsid w:val="009A1987"/>
    <w:rsid w:val="009A2BEE"/>
    <w:rsid w:val="009A5289"/>
    <w:rsid w:val="009A7A53"/>
    <w:rsid w:val="009A7D54"/>
    <w:rsid w:val="009B0402"/>
    <w:rsid w:val="009B0B75"/>
    <w:rsid w:val="009B16DF"/>
    <w:rsid w:val="009B247C"/>
    <w:rsid w:val="009B2B61"/>
    <w:rsid w:val="009B3ED9"/>
    <w:rsid w:val="009B4CB2"/>
    <w:rsid w:val="009B5175"/>
    <w:rsid w:val="009B6701"/>
    <w:rsid w:val="009B6EF7"/>
    <w:rsid w:val="009B7000"/>
    <w:rsid w:val="009B739C"/>
    <w:rsid w:val="009C04EC"/>
    <w:rsid w:val="009C328C"/>
    <w:rsid w:val="009C4444"/>
    <w:rsid w:val="009C79AD"/>
    <w:rsid w:val="009C7CA6"/>
    <w:rsid w:val="009D3316"/>
    <w:rsid w:val="009D55AA"/>
    <w:rsid w:val="009E16DE"/>
    <w:rsid w:val="009E1AE4"/>
    <w:rsid w:val="009E3E77"/>
    <w:rsid w:val="009E3FAB"/>
    <w:rsid w:val="009E5B3F"/>
    <w:rsid w:val="009E5D8D"/>
    <w:rsid w:val="009E7D90"/>
    <w:rsid w:val="009F1AB0"/>
    <w:rsid w:val="009F501D"/>
    <w:rsid w:val="00A039D5"/>
    <w:rsid w:val="00A03CE2"/>
    <w:rsid w:val="00A046AD"/>
    <w:rsid w:val="00A05ACB"/>
    <w:rsid w:val="00A06144"/>
    <w:rsid w:val="00A06A82"/>
    <w:rsid w:val="00A079C1"/>
    <w:rsid w:val="00A12520"/>
    <w:rsid w:val="00A130FD"/>
    <w:rsid w:val="00A13D6D"/>
    <w:rsid w:val="00A14769"/>
    <w:rsid w:val="00A16151"/>
    <w:rsid w:val="00A16EC6"/>
    <w:rsid w:val="00A17C06"/>
    <w:rsid w:val="00A2126E"/>
    <w:rsid w:val="00A21706"/>
    <w:rsid w:val="00A24FCC"/>
    <w:rsid w:val="00A260F8"/>
    <w:rsid w:val="00A266FC"/>
    <w:rsid w:val="00A26A90"/>
    <w:rsid w:val="00A26B27"/>
    <w:rsid w:val="00A30E4F"/>
    <w:rsid w:val="00A32253"/>
    <w:rsid w:val="00A3310E"/>
    <w:rsid w:val="00A333A0"/>
    <w:rsid w:val="00A37E70"/>
    <w:rsid w:val="00A419A7"/>
    <w:rsid w:val="00A4337A"/>
    <w:rsid w:val="00A437E1"/>
    <w:rsid w:val="00A44132"/>
    <w:rsid w:val="00A4685E"/>
    <w:rsid w:val="00A50CD4"/>
    <w:rsid w:val="00A51191"/>
    <w:rsid w:val="00A52583"/>
    <w:rsid w:val="00A55C0C"/>
    <w:rsid w:val="00A56D62"/>
    <w:rsid w:val="00A56F07"/>
    <w:rsid w:val="00A5732A"/>
    <w:rsid w:val="00A5762C"/>
    <w:rsid w:val="00A600FC"/>
    <w:rsid w:val="00A604EB"/>
    <w:rsid w:val="00A60BCA"/>
    <w:rsid w:val="00A638DA"/>
    <w:rsid w:val="00A65B41"/>
    <w:rsid w:val="00A65E00"/>
    <w:rsid w:val="00A66A78"/>
    <w:rsid w:val="00A7369E"/>
    <w:rsid w:val="00A7436E"/>
    <w:rsid w:val="00A74E96"/>
    <w:rsid w:val="00A75A8E"/>
    <w:rsid w:val="00A77067"/>
    <w:rsid w:val="00A77194"/>
    <w:rsid w:val="00A803CB"/>
    <w:rsid w:val="00A80EF7"/>
    <w:rsid w:val="00A824DD"/>
    <w:rsid w:val="00A83676"/>
    <w:rsid w:val="00A83B7B"/>
    <w:rsid w:val="00A84274"/>
    <w:rsid w:val="00A8475C"/>
    <w:rsid w:val="00A84D1B"/>
    <w:rsid w:val="00A850F3"/>
    <w:rsid w:val="00A864E3"/>
    <w:rsid w:val="00A90159"/>
    <w:rsid w:val="00A94574"/>
    <w:rsid w:val="00A95936"/>
    <w:rsid w:val="00A95B41"/>
    <w:rsid w:val="00A96265"/>
    <w:rsid w:val="00A97084"/>
    <w:rsid w:val="00AA0110"/>
    <w:rsid w:val="00AA1C2C"/>
    <w:rsid w:val="00AA35F6"/>
    <w:rsid w:val="00AA5B6C"/>
    <w:rsid w:val="00AA667C"/>
    <w:rsid w:val="00AA6E91"/>
    <w:rsid w:val="00AA7439"/>
    <w:rsid w:val="00AB047E"/>
    <w:rsid w:val="00AB0B0A"/>
    <w:rsid w:val="00AB0BB7"/>
    <w:rsid w:val="00AB0DC6"/>
    <w:rsid w:val="00AB22C6"/>
    <w:rsid w:val="00AB2AD0"/>
    <w:rsid w:val="00AB5017"/>
    <w:rsid w:val="00AB67FC"/>
    <w:rsid w:val="00AB6F7D"/>
    <w:rsid w:val="00AC00F2"/>
    <w:rsid w:val="00AC2D4B"/>
    <w:rsid w:val="00AC31B5"/>
    <w:rsid w:val="00AC3E94"/>
    <w:rsid w:val="00AC4EA1"/>
    <w:rsid w:val="00AC5381"/>
    <w:rsid w:val="00AC53AE"/>
    <w:rsid w:val="00AC5920"/>
    <w:rsid w:val="00AC696C"/>
    <w:rsid w:val="00AD0E65"/>
    <w:rsid w:val="00AD2BF2"/>
    <w:rsid w:val="00AD2DD3"/>
    <w:rsid w:val="00AD4E90"/>
    <w:rsid w:val="00AD5422"/>
    <w:rsid w:val="00AD6CC1"/>
    <w:rsid w:val="00AE4179"/>
    <w:rsid w:val="00AE4425"/>
    <w:rsid w:val="00AE4759"/>
    <w:rsid w:val="00AE4FBE"/>
    <w:rsid w:val="00AE650F"/>
    <w:rsid w:val="00AE6555"/>
    <w:rsid w:val="00AE7D16"/>
    <w:rsid w:val="00AF1F21"/>
    <w:rsid w:val="00AF4CAA"/>
    <w:rsid w:val="00AF571A"/>
    <w:rsid w:val="00AF60A0"/>
    <w:rsid w:val="00AF67FC"/>
    <w:rsid w:val="00AF7DF5"/>
    <w:rsid w:val="00B006E5"/>
    <w:rsid w:val="00B00B2F"/>
    <w:rsid w:val="00B01397"/>
    <w:rsid w:val="00B0192C"/>
    <w:rsid w:val="00B024C2"/>
    <w:rsid w:val="00B075DA"/>
    <w:rsid w:val="00B07700"/>
    <w:rsid w:val="00B11E5A"/>
    <w:rsid w:val="00B13921"/>
    <w:rsid w:val="00B1528C"/>
    <w:rsid w:val="00B16ACD"/>
    <w:rsid w:val="00B16B1D"/>
    <w:rsid w:val="00B21487"/>
    <w:rsid w:val="00B232D1"/>
    <w:rsid w:val="00B24DB5"/>
    <w:rsid w:val="00B27218"/>
    <w:rsid w:val="00B31712"/>
    <w:rsid w:val="00B31F9E"/>
    <w:rsid w:val="00B3268F"/>
    <w:rsid w:val="00B32C2C"/>
    <w:rsid w:val="00B33072"/>
    <w:rsid w:val="00B33A1A"/>
    <w:rsid w:val="00B33E6C"/>
    <w:rsid w:val="00B371CC"/>
    <w:rsid w:val="00B41CD9"/>
    <w:rsid w:val="00B427E6"/>
    <w:rsid w:val="00B428A6"/>
    <w:rsid w:val="00B43E1F"/>
    <w:rsid w:val="00B45FBC"/>
    <w:rsid w:val="00B51A7D"/>
    <w:rsid w:val="00B535C2"/>
    <w:rsid w:val="00B53C20"/>
    <w:rsid w:val="00B53EA7"/>
    <w:rsid w:val="00B55544"/>
    <w:rsid w:val="00B6141C"/>
    <w:rsid w:val="00B642FC"/>
    <w:rsid w:val="00B64D26"/>
    <w:rsid w:val="00B64FBB"/>
    <w:rsid w:val="00B660F4"/>
    <w:rsid w:val="00B70E22"/>
    <w:rsid w:val="00B724D6"/>
    <w:rsid w:val="00B72C8E"/>
    <w:rsid w:val="00B73450"/>
    <w:rsid w:val="00B752D9"/>
    <w:rsid w:val="00B774CB"/>
    <w:rsid w:val="00B80237"/>
    <w:rsid w:val="00B80402"/>
    <w:rsid w:val="00B80B9A"/>
    <w:rsid w:val="00B81E83"/>
    <w:rsid w:val="00B830B7"/>
    <w:rsid w:val="00B8412E"/>
    <w:rsid w:val="00B848EA"/>
    <w:rsid w:val="00B84B2B"/>
    <w:rsid w:val="00B877C5"/>
    <w:rsid w:val="00B902FC"/>
    <w:rsid w:val="00B90500"/>
    <w:rsid w:val="00B9176C"/>
    <w:rsid w:val="00B935A4"/>
    <w:rsid w:val="00B935E2"/>
    <w:rsid w:val="00B979E1"/>
    <w:rsid w:val="00BA561A"/>
    <w:rsid w:val="00BA6E70"/>
    <w:rsid w:val="00BB0DC6"/>
    <w:rsid w:val="00BB15E4"/>
    <w:rsid w:val="00BB1E19"/>
    <w:rsid w:val="00BB21D1"/>
    <w:rsid w:val="00BB32F2"/>
    <w:rsid w:val="00BB37C7"/>
    <w:rsid w:val="00BB4338"/>
    <w:rsid w:val="00BB673A"/>
    <w:rsid w:val="00BB6C0E"/>
    <w:rsid w:val="00BB7B38"/>
    <w:rsid w:val="00BC11E5"/>
    <w:rsid w:val="00BC2021"/>
    <w:rsid w:val="00BC4BC6"/>
    <w:rsid w:val="00BC52FD"/>
    <w:rsid w:val="00BC6D20"/>
    <w:rsid w:val="00BC6E62"/>
    <w:rsid w:val="00BC7443"/>
    <w:rsid w:val="00BD0648"/>
    <w:rsid w:val="00BD1040"/>
    <w:rsid w:val="00BD1489"/>
    <w:rsid w:val="00BD1A62"/>
    <w:rsid w:val="00BD34AA"/>
    <w:rsid w:val="00BD43E3"/>
    <w:rsid w:val="00BE0C44"/>
    <w:rsid w:val="00BE1B8B"/>
    <w:rsid w:val="00BE2A18"/>
    <w:rsid w:val="00BE2C01"/>
    <w:rsid w:val="00BE41EC"/>
    <w:rsid w:val="00BE4DE1"/>
    <w:rsid w:val="00BE56FB"/>
    <w:rsid w:val="00BE5A40"/>
    <w:rsid w:val="00BF3DDE"/>
    <w:rsid w:val="00BF5904"/>
    <w:rsid w:val="00BF6589"/>
    <w:rsid w:val="00BF6F7F"/>
    <w:rsid w:val="00BF6FCF"/>
    <w:rsid w:val="00C00647"/>
    <w:rsid w:val="00C02764"/>
    <w:rsid w:val="00C04CEF"/>
    <w:rsid w:val="00C059F6"/>
    <w:rsid w:val="00C0662F"/>
    <w:rsid w:val="00C06FED"/>
    <w:rsid w:val="00C076C0"/>
    <w:rsid w:val="00C11943"/>
    <w:rsid w:val="00C126B7"/>
    <w:rsid w:val="00C12E96"/>
    <w:rsid w:val="00C14763"/>
    <w:rsid w:val="00C155FD"/>
    <w:rsid w:val="00C16141"/>
    <w:rsid w:val="00C206D4"/>
    <w:rsid w:val="00C2363F"/>
    <w:rsid w:val="00C236C8"/>
    <w:rsid w:val="00C23F59"/>
    <w:rsid w:val="00C260B1"/>
    <w:rsid w:val="00C26E56"/>
    <w:rsid w:val="00C31406"/>
    <w:rsid w:val="00C31801"/>
    <w:rsid w:val="00C37194"/>
    <w:rsid w:val="00C37451"/>
    <w:rsid w:val="00C4007F"/>
    <w:rsid w:val="00C40637"/>
    <w:rsid w:val="00C40932"/>
    <w:rsid w:val="00C40F6C"/>
    <w:rsid w:val="00C4153D"/>
    <w:rsid w:val="00C44426"/>
    <w:rsid w:val="00C445F3"/>
    <w:rsid w:val="00C451F4"/>
    <w:rsid w:val="00C45EB1"/>
    <w:rsid w:val="00C47530"/>
    <w:rsid w:val="00C51842"/>
    <w:rsid w:val="00C54A3A"/>
    <w:rsid w:val="00C55566"/>
    <w:rsid w:val="00C55966"/>
    <w:rsid w:val="00C56448"/>
    <w:rsid w:val="00C62978"/>
    <w:rsid w:val="00C6315F"/>
    <w:rsid w:val="00C65472"/>
    <w:rsid w:val="00C66777"/>
    <w:rsid w:val="00C667BE"/>
    <w:rsid w:val="00C6766B"/>
    <w:rsid w:val="00C7045F"/>
    <w:rsid w:val="00C72223"/>
    <w:rsid w:val="00C75851"/>
    <w:rsid w:val="00C76417"/>
    <w:rsid w:val="00C7717F"/>
    <w:rsid w:val="00C7726F"/>
    <w:rsid w:val="00C823DA"/>
    <w:rsid w:val="00C8259F"/>
    <w:rsid w:val="00C82746"/>
    <w:rsid w:val="00C8312F"/>
    <w:rsid w:val="00C83E57"/>
    <w:rsid w:val="00C83F7D"/>
    <w:rsid w:val="00C84C47"/>
    <w:rsid w:val="00C8581F"/>
    <w:rsid w:val="00C858A4"/>
    <w:rsid w:val="00C86AFA"/>
    <w:rsid w:val="00C91AE0"/>
    <w:rsid w:val="00CA6C08"/>
    <w:rsid w:val="00CB076E"/>
    <w:rsid w:val="00CB18D0"/>
    <w:rsid w:val="00CB1C8A"/>
    <w:rsid w:val="00CB24F5"/>
    <w:rsid w:val="00CB2663"/>
    <w:rsid w:val="00CB3BBE"/>
    <w:rsid w:val="00CB59E9"/>
    <w:rsid w:val="00CC0D6A"/>
    <w:rsid w:val="00CC2C45"/>
    <w:rsid w:val="00CC3831"/>
    <w:rsid w:val="00CC3E3D"/>
    <w:rsid w:val="00CC446B"/>
    <w:rsid w:val="00CC4C9B"/>
    <w:rsid w:val="00CC519B"/>
    <w:rsid w:val="00CC5FDB"/>
    <w:rsid w:val="00CD12C1"/>
    <w:rsid w:val="00CD214E"/>
    <w:rsid w:val="00CD46FA"/>
    <w:rsid w:val="00CD5973"/>
    <w:rsid w:val="00CE31A6"/>
    <w:rsid w:val="00CF09AA"/>
    <w:rsid w:val="00CF2A95"/>
    <w:rsid w:val="00CF4813"/>
    <w:rsid w:val="00CF5233"/>
    <w:rsid w:val="00D029B8"/>
    <w:rsid w:val="00D02F60"/>
    <w:rsid w:val="00D0464E"/>
    <w:rsid w:val="00D04A96"/>
    <w:rsid w:val="00D064BF"/>
    <w:rsid w:val="00D07A7B"/>
    <w:rsid w:val="00D10A18"/>
    <w:rsid w:val="00D10E06"/>
    <w:rsid w:val="00D132D3"/>
    <w:rsid w:val="00D15197"/>
    <w:rsid w:val="00D15314"/>
    <w:rsid w:val="00D1540D"/>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0DCC"/>
    <w:rsid w:val="00D62870"/>
    <w:rsid w:val="00D655D9"/>
    <w:rsid w:val="00D65872"/>
    <w:rsid w:val="00D676F3"/>
    <w:rsid w:val="00D709CC"/>
    <w:rsid w:val="00D70EF5"/>
    <w:rsid w:val="00D71024"/>
    <w:rsid w:val="00D71A25"/>
    <w:rsid w:val="00D71FCF"/>
    <w:rsid w:val="00D72A54"/>
    <w:rsid w:val="00D72CC1"/>
    <w:rsid w:val="00D7370A"/>
    <w:rsid w:val="00D74BA5"/>
    <w:rsid w:val="00D76EC9"/>
    <w:rsid w:val="00D76FBF"/>
    <w:rsid w:val="00D80A4D"/>
    <w:rsid w:val="00D80E7D"/>
    <w:rsid w:val="00D81397"/>
    <w:rsid w:val="00D848B9"/>
    <w:rsid w:val="00D85D8B"/>
    <w:rsid w:val="00D876AB"/>
    <w:rsid w:val="00D90E69"/>
    <w:rsid w:val="00D91368"/>
    <w:rsid w:val="00D92669"/>
    <w:rsid w:val="00D93106"/>
    <w:rsid w:val="00D933E9"/>
    <w:rsid w:val="00D9505D"/>
    <w:rsid w:val="00D95395"/>
    <w:rsid w:val="00D953D0"/>
    <w:rsid w:val="00D959F5"/>
    <w:rsid w:val="00D96884"/>
    <w:rsid w:val="00DA331C"/>
    <w:rsid w:val="00DA3FDD"/>
    <w:rsid w:val="00DA574B"/>
    <w:rsid w:val="00DA5B0D"/>
    <w:rsid w:val="00DA7017"/>
    <w:rsid w:val="00DA7028"/>
    <w:rsid w:val="00DB06B2"/>
    <w:rsid w:val="00DB1AD2"/>
    <w:rsid w:val="00DB2B58"/>
    <w:rsid w:val="00DB5206"/>
    <w:rsid w:val="00DB6276"/>
    <w:rsid w:val="00DB63F5"/>
    <w:rsid w:val="00DB746E"/>
    <w:rsid w:val="00DC1AFE"/>
    <w:rsid w:val="00DC1C6B"/>
    <w:rsid w:val="00DC2C2E"/>
    <w:rsid w:val="00DC4AF0"/>
    <w:rsid w:val="00DC7886"/>
    <w:rsid w:val="00DD0CF2"/>
    <w:rsid w:val="00DD4590"/>
    <w:rsid w:val="00DD4F72"/>
    <w:rsid w:val="00DE06E3"/>
    <w:rsid w:val="00DE0BA5"/>
    <w:rsid w:val="00DE1554"/>
    <w:rsid w:val="00DE2901"/>
    <w:rsid w:val="00DE3558"/>
    <w:rsid w:val="00DE49F7"/>
    <w:rsid w:val="00DE590F"/>
    <w:rsid w:val="00DE7763"/>
    <w:rsid w:val="00DE7DC1"/>
    <w:rsid w:val="00DE7FD4"/>
    <w:rsid w:val="00DF01A2"/>
    <w:rsid w:val="00DF254A"/>
    <w:rsid w:val="00DF39F9"/>
    <w:rsid w:val="00DF3F7E"/>
    <w:rsid w:val="00DF7648"/>
    <w:rsid w:val="00E00E29"/>
    <w:rsid w:val="00E02BAB"/>
    <w:rsid w:val="00E03AA1"/>
    <w:rsid w:val="00E04CEB"/>
    <w:rsid w:val="00E060BC"/>
    <w:rsid w:val="00E06594"/>
    <w:rsid w:val="00E069F0"/>
    <w:rsid w:val="00E10AE0"/>
    <w:rsid w:val="00E11420"/>
    <w:rsid w:val="00E132FB"/>
    <w:rsid w:val="00E144F3"/>
    <w:rsid w:val="00E170B7"/>
    <w:rsid w:val="00E177DD"/>
    <w:rsid w:val="00E179BE"/>
    <w:rsid w:val="00E20900"/>
    <w:rsid w:val="00E20C7F"/>
    <w:rsid w:val="00E20F31"/>
    <w:rsid w:val="00E2396E"/>
    <w:rsid w:val="00E24728"/>
    <w:rsid w:val="00E24E7A"/>
    <w:rsid w:val="00E276AC"/>
    <w:rsid w:val="00E34607"/>
    <w:rsid w:val="00E34A35"/>
    <w:rsid w:val="00E378F8"/>
    <w:rsid w:val="00E37C2F"/>
    <w:rsid w:val="00E40185"/>
    <w:rsid w:val="00E41C28"/>
    <w:rsid w:val="00E44870"/>
    <w:rsid w:val="00E46308"/>
    <w:rsid w:val="00E46554"/>
    <w:rsid w:val="00E51E17"/>
    <w:rsid w:val="00E52DAB"/>
    <w:rsid w:val="00E539B0"/>
    <w:rsid w:val="00E55994"/>
    <w:rsid w:val="00E60606"/>
    <w:rsid w:val="00E60C66"/>
    <w:rsid w:val="00E60E2E"/>
    <w:rsid w:val="00E6164D"/>
    <w:rsid w:val="00E618C9"/>
    <w:rsid w:val="00E62774"/>
    <w:rsid w:val="00E6307C"/>
    <w:rsid w:val="00E636FA"/>
    <w:rsid w:val="00E66C50"/>
    <w:rsid w:val="00E679D3"/>
    <w:rsid w:val="00E70084"/>
    <w:rsid w:val="00E71208"/>
    <w:rsid w:val="00E71444"/>
    <w:rsid w:val="00E71C91"/>
    <w:rsid w:val="00E720A1"/>
    <w:rsid w:val="00E73954"/>
    <w:rsid w:val="00E75DDA"/>
    <w:rsid w:val="00E773E8"/>
    <w:rsid w:val="00E83ADD"/>
    <w:rsid w:val="00E84F38"/>
    <w:rsid w:val="00E85623"/>
    <w:rsid w:val="00E87441"/>
    <w:rsid w:val="00E91FAE"/>
    <w:rsid w:val="00E958F9"/>
    <w:rsid w:val="00E96E3F"/>
    <w:rsid w:val="00EA270C"/>
    <w:rsid w:val="00EA42B8"/>
    <w:rsid w:val="00EA4974"/>
    <w:rsid w:val="00EA4985"/>
    <w:rsid w:val="00EA532E"/>
    <w:rsid w:val="00EB06D9"/>
    <w:rsid w:val="00EB192B"/>
    <w:rsid w:val="00EB19ED"/>
    <w:rsid w:val="00EB1CAB"/>
    <w:rsid w:val="00EC0F5A"/>
    <w:rsid w:val="00EC4265"/>
    <w:rsid w:val="00EC43A0"/>
    <w:rsid w:val="00EC49F5"/>
    <w:rsid w:val="00EC4CEB"/>
    <w:rsid w:val="00EC5D5A"/>
    <w:rsid w:val="00EC659E"/>
    <w:rsid w:val="00ED1D33"/>
    <w:rsid w:val="00ED2072"/>
    <w:rsid w:val="00ED2AE0"/>
    <w:rsid w:val="00ED5553"/>
    <w:rsid w:val="00ED5E36"/>
    <w:rsid w:val="00ED6961"/>
    <w:rsid w:val="00EE71C8"/>
    <w:rsid w:val="00EE7313"/>
    <w:rsid w:val="00EF0B96"/>
    <w:rsid w:val="00EF3486"/>
    <w:rsid w:val="00EF47AF"/>
    <w:rsid w:val="00EF53B6"/>
    <w:rsid w:val="00EF7CE3"/>
    <w:rsid w:val="00F00B73"/>
    <w:rsid w:val="00F05369"/>
    <w:rsid w:val="00F115CA"/>
    <w:rsid w:val="00F12318"/>
    <w:rsid w:val="00F14817"/>
    <w:rsid w:val="00F14EBA"/>
    <w:rsid w:val="00F1510F"/>
    <w:rsid w:val="00F1533A"/>
    <w:rsid w:val="00F15E5A"/>
    <w:rsid w:val="00F17CA1"/>
    <w:rsid w:val="00F17F0A"/>
    <w:rsid w:val="00F2403C"/>
    <w:rsid w:val="00F2668F"/>
    <w:rsid w:val="00F2742F"/>
    <w:rsid w:val="00F2753B"/>
    <w:rsid w:val="00F33F8B"/>
    <w:rsid w:val="00F340B2"/>
    <w:rsid w:val="00F34F7E"/>
    <w:rsid w:val="00F35760"/>
    <w:rsid w:val="00F3755C"/>
    <w:rsid w:val="00F42414"/>
    <w:rsid w:val="00F43390"/>
    <w:rsid w:val="00F433C5"/>
    <w:rsid w:val="00F443B2"/>
    <w:rsid w:val="00F458D8"/>
    <w:rsid w:val="00F4794B"/>
    <w:rsid w:val="00F47F9F"/>
    <w:rsid w:val="00F50237"/>
    <w:rsid w:val="00F50E90"/>
    <w:rsid w:val="00F53596"/>
    <w:rsid w:val="00F55BA8"/>
    <w:rsid w:val="00F55DB1"/>
    <w:rsid w:val="00F56ACA"/>
    <w:rsid w:val="00F600FE"/>
    <w:rsid w:val="00F62E4D"/>
    <w:rsid w:val="00F63BD7"/>
    <w:rsid w:val="00F66B34"/>
    <w:rsid w:val="00F675B9"/>
    <w:rsid w:val="00F67EA4"/>
    <w:rsid w:val="00F711C9"/>
    <w:rsid w:val="00F72DF0"/>
    <w:rsid w:val="00F74C59"/>
    <w:rsid w:val="00F75C3A"/>
    <w:rsid w:val="00F82E30"/>
    <w:rsid w:val="00F831CB"/>
    <w:rsid w:val="00F848A3"/>
    <w:rsid w:val="00F84ACF"/>
    <w:rsid w:val="00F85742"/>
    <w:rsid w:val="00F85BF8"/>
    <w:rsid w:val="00F86356"/>
    <w:rsid w:val="00F871CE"/>
    <w:rsid w:val="00F87802"/>
    <w:rsid w:val="00F92C0A"/>
    <w:rsid w:val="00F9415B"/>
    <w:rsid w:val="00FA019F"/>
    <w:rsid w:val="00FA13C2"/>
    <w:rsid w:val="00FA7F91"/>
    <w:rsid w:val="00FB121C"/>
    <w:rsid w:val="00FB1CDD"/>
    <w:rsid w:val="00FB21CE"/>
    <w:rsid w:val="00FB2C2F"/>
    <w:rsid w:val="00FB305C"/>
    <w:rsid w:val="00FB3F19"/>
    <w:rsid w:val="00FC039C"/>
    <w:rsid w:val="00FC2860"/>
    <w:rsid w:val="00FC2E3D"/>
    <w:rsid w:val="00FC3BDE"/>
    <w:rsid w:val="00FC424B"/>
    <w:rsid w:val="00FC53F8"/>
    <w:rsid w:val="00FC7623"/>
    <w:rsid w:val="00FD0D05"/>
    <w:rsid w:val="00FD1DBE"/>
    <w:rsid w:val="00FD25A7"/>
    <w:rsid w:val="00FD27B6"/>
    <w:rsid w:val="00FD3689"/>
    <w:rsid w:val="00FD42A3"/>
    <w:rsid w:val="00FD5635"/>
    <w:rsid w:val="00FD7468"/>
    <w:rsid w:val="00FD7CE0"/>
    <w:rsid w:val="00FE08EE"/>
    <w:rsid w:val="00FE0B3B"/>
    <w:rsid w:val="00FE1BE2"/>
    <w:rsid w:val="00FE730A"/>
    <w:rsid w:val="00FF1C24"/>
    <w:rsid w:val="00FF1DD7"/>
    <w:rsid w:val="00FF4453"/>
    <w:rsid w:val="00FF64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6CE38"/>
  <w15:docId w15:val="{446FEA26-F997-4310-BFA9-987EE9BF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4E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rsid w:val="00435BC5"/>
    <w:rPr>
      <w:color w:val="0000FF" w:themeColor="hyperlink"/>
      <w:u w:val="single"/>
    </w:rPr>
  </w:style>
  <w:style w:type="paragraph" w:styleId="Akapitzlist">
    <w:name w:val="List Paragraph"/>
    <w:basedOn w:val="Normalny"/>
    <w:uiPriority w:val="34"/>
    <w:qFormat/>
    <w:rsid w:val="00F3755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691E05"/>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608">
      <w:bodyDiv w:val="1"/>
      <w:marLeft w:val="0"/>
      <w:marRight w:val="0"/>
      <w:marTop w:val="0"/>
      <w:marBottom w:val="0"/>
      <w:divBdr>
        <w:top w:val="none" w:sz="0" w:space="0" w:color="auto"/>
        <w:left w:val="none" w:sz="0" w:space="0" w:color="auto"/>
        <w:bottom w:val="none" w:sz="0" w:space="0" w:color="auto"/>
        <w:right w:val="none" w:sz="0" w:space="0" w:color="auto"/>
      </w:divBdr>
      <w:divsChild>
        <w:div w:id="824246696">
          <w:marLeft w:val="0"/>
          <w:marRight w:val="0"/>
          <w:marTop w:val="0"/>
          <w:marBottom w:val="0"/>
          <w:divBdr>
            <w:top w:val="none" w:sz="0" w:space="0" w:color="auto"/>
            <w:left w:val="none" w:sz="0" w:space="0" w:color="auto"/>
            <w:bottom w:val="none" w:sz="0" w:space="0" w:color="auto"/>
            <w:right w:val="none" w:sz="0" w:space="0" w:color="auto"/>
          </w:divBdr>
        </w:div>
        <w:div w:id="1938365507">
          <w:marLeft w:val="0"/>
          <w:marRight w:val="0"/>
          <w:marTop w:val="0"/>
          <w:marBottom w:val="0"/>
          <w:divBdr>
            <w:top w:val="none" w:sz="0" w:space="0" w:color="auto"/>
            <w:left w:val="none" w:sz="0" w:space="0" w:color="auto"/>
            <w:bottom w:val="none" w:sz="0" w:space="0" w:color="auto"/>
            <w:right w:val="none" w:sz="0" w:space="0" w:color="auto"/>
          </w:divBdr>
          <w:divsChild>
            <w:div w:id="741873168">
              <w:marLeft w:val="0"/>
              <w:marRight w:val="0"/>
              <w:marTop w:val="0"/>
              <w:marBottom w:val="0"/>
              <w:divBdr>
                <w:top w:val="none" w:sz="0" w:space="0" w:color="auto"/>
                <w:left w:val="none" w:sz="0" w:space="0" w:color="auto"/>
                <w:bottom w:val="none" w:sz="0" w:space="0" w:color="auto"/>
                <w:right w:val="none" w:sz="0" w:space="0" w:color="auto"/>
              </w:divBdr>
              <w:divsChild>
                <w:div w:id="174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786">
          <w:marLeft w:val="0"/>
          <w:marRight w:val="0"/>
          <w:marTop w:val="0"/>
          <w:marBottom w:val="0"/>
          <w:divBdr>
            <w:top w:val="none" w:sz="0" w:space="0" w:color="auto"/>
            <w:left w:val="none" w:sz="0" w:space="0" w:color="auto"/>
            <w:bottom w:val="none" w:sz="0" w:space="0" w:color="auto"/>
            <w:right w:val="none" w:sz="0" w:space="0" w:color="auto"/>
          </w:divBdr>
          <w:divsChild>
            <w:div w:id="435172584">
              <w:marLeft w:val="0"/>
              <w:marRight w:val="0"/>
              <w:marTop w:val="0"/>
              <w:marBottom w:val="0"/>
              <w:divBdr>
                <w:top w:val="none" w:sz="0" w:space="0" w:color="auto"/>
                <w:left w:val="none" w:sz="0" w:space="0" w:color="auto"/>
                <w:bottom w:val="none" w:sz="0" w:space="0" w:color="auto"/>
                <w:right w:val="none" w:sz="0" w:space="0" w:color="auto"/>
              </w:divBdr>
              <w:divsChild>
                <w:div w:id="11514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9071">
      <w:bodyDiv w:val="1"/>
      <w:marLeft w:val="0"/>
      <w:marRight w:val="0"/>
      <w:marTop w:val="0"/>
      <w:marBottom w:val="0"/>
      <w:divBdr>
        <w:top w:val="none" w:sz="0" w:space="0" w:color="auto"/>
        <w:left w:val="none" w:sz="0" w:space="0" w:color="auto"/>
        <w:bottom w:val="none" w:sz="0" w:space="0" w:color="auto"/>
        <w:right w:val="none" w:sz="0" w:space="0" w:color="auto"/>
      </w:divBdr>
    </w:div>
    <w:div w:id="159808760">
      <w:bodyDiv w:val="1"/>
      <w:marLeft w:val="0"/>
      <w:marRight w:val="0"/>
      <w:marTop w:val="0"/>
      <w:marBottom w:val="0"/>
      <w:divBdr>
        <w:top w:val="none" w:sz="0" w:space="0" w:color="auto"/>
        <w:left w:val="none" w:sz="0" w:space="0" w:color="auto"/>
        <w:bottom w:val="none" w:sz="0" w:space="0" w:color="auto"/>
        <w:right w:val="none" w:sz="0" w:space="0" w:color="auto"/>
      </w:divBdr>
      <w:divsChild>
        <w:div w:id="1324776842">
          <w:marLeft w:val="0"/>
          <w:marRight w:val="0"/>
          <w:marTop w:val="0"/>
          <w:marBottom w:val="0"/>
          <w:divBdr>
            <w:top w:val="none" w:sz="0" w:space="0" w:color="auto"/>
            <w:left w:val="none" w:sz="0" w:space="0" w:color="auto"/>
            <w:bottom w:val="none" w:sz="0" w:space="0" w:color="auto"/>
            <w:right w:val="none" w:sz="0" w:space="0" w:color="auto"/>
          </w:divBdr>
          <w:divsChild>
            <w:div w:id="1086656398">
              <w:marLeft w:val="0"/>
              <w:marRight w:val="0"/>
              <w:marTop w:val="0"/>
              <w:marBottom w:val="0"/>
              <w:divBdr>
                <w:top w:val="none" w:sz="0" w:space="0" w:color="auto"/>
                <w:left w:val="none" w:sz="0" w:space="0" w:color="auto"/>
                <w:bottom w:val="none" w:sz="0" w:space="0" w:color="auto"/>
                <w:right w:val="none" w:sz="0" w:space="0" w:color="auto"/>
              </w:divBdr>
            </w:div>
          </w:divsChild>
        </w:div>
        <w:div w:id="441999534">
          <w:marLeft w:val="0"/>
          <w:marRight w:val="0"/>
          <w:marTop w:val="0"/>
          <w:marBottom w:val="0"/>
          <w:divBdr>
            <w:top w:val="none" w:sz="0" w:space="0" w:color="auto"/>
            <w:left w:val="none" w:sz="0" w:space="0" w:color="auto"/>
            <w:bottom w:val="none" w:sz="0" w:space="0" w:color="auto"/>
            <w:right w:val="none" w:sz="0" w:space="0" w:color="auto"/>
          </w:divBdr>
          <w:divsChild>
            <w:div w:id="982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0813">
      <w:bodyDiv w:val="1"/>
      <w:marLeft w:val="0"/>
      <w:marRight w:val="0"/>
      <w:marTop w:val="0"/>
      <w:marBottom w:val="0"/>
      <w:divBdr>
        <w:top w:val="none" w:sz="0" w:space="0" w:color="auto"/>
        <w:left w:val="none" w:sz="0" w:space="0" w:color="auto"/>
        <w:bottom w:val="none" w:sz="0" w:space="0" w:color="auto"/>
        <w:right w:val="none" w:sz="0" w:space="0" w:color="auto"/>
      </w:divBdr>
      <w:divsChild>
        <w:div w:id="93745113">
          <w:marLeft w:val="0"/>
          <w:marRight w:val="0"/>
          <w:marTop w:val="0"/>
          <w:marBottom w:val="0"/>
          <w:divBdr>
            <w:top w:val="none" w:sz="0" w:space="0" w:color="auto"/>
            <w:left w:val="none" w:sz="0" w:space="0" w:color="auto"/>
            <w:bottom w:val="none" w:sz="0" w:space="0" w:color="auto"/>
            <w:right w:val="none" w:sz="0" w:space="0" w:color="auto"/>
          </w:divBdr>
          <w:divsChild>
            <w:div w:id="2077126324">
              <w:marLeft w:val="0"/>
              <w:marRight w:val="0"/>
              <w:marTop w:val="0"/>
              <w:marBottom w:val="0"/>
              <w:divBdr>
                <w:top w:val="none" w:sz="0" w:space="0" w:color="auto"/>
                <w:left w:val="none" w:sz="0" w:space="0" w:color="auto"/>
                <w:bottom w:val="none" w:sz="0" w:space="0" w:color="auto"/>
                <w:right w:val="none" w:sz="0" w:space="0" w:color="auto"/>
              </w:divBdr>
              <w:divsChild>
                <w:div w:id="72942472">
                  <w:marLeft w:val="0"/>
                  <w:marRight w:val="0"/>
                  <w:marTop w:val="0"/>
                  <w:marBottom w:val="0"/>
                  <w:divBdr>
                    <w:top w:val="none" w:sz="0" w:space="0" w:color="auto"/>
                    <w:left w:val="none" w:sz="0" w:space="0" w:color="auto"/>
                    <w:bottom w:val="none" w:sz="0" w:space="0" w:color="auto"/>
                    <w:right w:val="none" w:sz="0" w:space="0" w:color="auto"/>
                  </w:divBdr>
                  <w:divsChild>
                    <w:div w:id="362630336">
                      <w:marLeft w:val="0"/>
                      <w:marRight w:val="0"/>
                      <w:marTop w:val="420"/>
                      <w:marBottom w:val="0"/>
                      <w:divBdr>
                        <w:top w:val="none" w:sz="0" w:space="0" w:color="auto"/>
                        <w:left w:val="none" w:sz="0" w:space="0" w:color="auto"/>
                        <w:bottom w:val="none" w:sz="0" w:space="0" w:color="auto"/>
                        <w:right w:val="none" w:sz="0" w:space="0" w:color="auto"/>
                      </w:divBdr>
                      <w:divsChild>
                        <w:div w:id="604582966">
                          <w:marLeft w:val="0"/>
                          <w:marRight w:val="0"/>
                          <w:marTop w:val="0"/>
                          <w:marBottom w:val="0"/>
                          <w:divBdr>
                            <w:top w:val="none" w:sz="0" w:space="0" w:color="auto"/>
                            <w:left w:val="none" w:sz="0" w:space="0" w:color="auto"/>
                            <w:bottom w:val="none" w:sz="0" w:space="0" w:color="auto"/>
                            <w:right w:val="none" w:sz="0" w:space="0" w:color="auto"/>
                          </w:divBdr>
                          <w:divsChild>
                            <w:div w:id="1671909422">
                              <w:marLeft w:val="0"/>
                              <w:marRight w:val="0"/>
                              <w:marTop w:val="0"/>
                              <w:marBottom w:val="0"/>
                              <w:divBdr>
                                <w:top w:val="none" w:sz="0" w:space="0" w:color="auto"/>
                                <w:left w:val="none" w:sz="0" w:space="0" w:color="auto"/>
                                <w:bottom w:val="none" w:sz="0" w:space="0" w:color="auto"/>
                                <w:right w:val="none" w:sz="0" w:space="0" w:color="auto"/>
                              </w:divBdr>
                              <w:divsChild>
                                <w:div w:id="313341621">
                                  <w:marLeft w:val="0"/>
                                  <w:marRight w:val="0"/>
                                  <w:marTop w:val="0"/>
                                  <w:marBottom w:val="0"/>
                                  <w:divBdr>
                                    <w:top w:val="none" w:sz="0" w:space="0" w:color="auto"/>
                                    <w:left w:val="none" w:sz="0" w:space="0" w:color="auto"/>
                                    <w:bottom w:val="none" w:sz="0" w:space="0" w:color="auto"/>
                                    <w:right w:val="none" w:sz="0" w:space="0" w:color="auto"/>
                                  </w:divBdr>
                                  <w:divsChild>
                                    <w:div w:id="643583272">
                                      <w:marLeft w:val="0"/>
                                      <w:marRight w:val="0"/>
                                      <w:marTop w:val="0"/>
                                      <w:marBottom w:val="0"/>
                                      <w:divBdr>
                                        <w:top w:val="none" w:sz="0" w:space="0" w:color="auto"/>
                                        <w:left w:val="none" w:sz="0" w:space="0" w:color="auto"/>
                                        <w:bottom w:val="none" w:sz="0" w:space="0" w:color="auto"/>
                                        <w:right w:val="none" w:sz="0" w:space="0" w:color="auto"/>
                                      </w:divBdr>
                                      <w:divsChild>
                                        <w:div w:id="757754451">
                                          <w:marLeft w:val="0"/>
                                          <w:marRight w:val="0"/>
                                          <w:marTop w:val="0"/>
                                          <w:marBottom w:val="0"/>
                                          <w:divBdr>
                                            <w:top w:val="none" w:sz="0" w:space="0" w:color="auto"/>
                                            <w:left w:val="none" w:sz="0" w:space="0" w:color="auto"/>
                                            <w:bottom w:val="none" w:sz="0" w:space="0" w:color="auto"/>
                                            <w:right w:val="none" w:sz="0" w:space="0" w:color="auto"/>
                                          </w:divBdr>
                                          <w:divsChild>
                                            <w:div w:id="1403721691">
                                              <w:marLeft w:val="0"/>
                                              <w:marRight w:val="0"/>
                                              <w:marTop w:val="0"/>
                                              <w:marBottom w:val="0"/>
                                              <w:divBdr>
                                                <w:top w:val="none" w:sz="0" w:space="0" w:color="auto"/>
                                                <w:left w:val="none" w:sz="0" w:space="0" w:color="auto"/>
                                                <w:bottom w:val="none" w:sz="0" w:space="0" w:color="auto"/>
                                                <w:right w:val="none" w:sz="0" w:space="0" w:color="auto"/>
                                              </w:divBdr>
                                              <w:divsChild>
                                                <w:div w:id="1306928565">
                                                  <w:marLeft w:val="0"/>
                                                  <w:marRight w:val="0"/>
                                                  <w:marTop w:val="0"/>
                                                  <w:marBottom w:val="0"/>
                                                  <w:divBdr>
                                                    <w:top w:val="none" w:sz="0" w:space="0" w:color="auto"/>
                                                    <w:left w:val="none" w:sz="0" w:space="0" w:color="auto"/>
                                                    <w:bottom w:val="none" w:sz="0" w:space="0" w:color="auto"/>
                                                    <w:right w:val="none" w:sz="0" w:space="0" w:color="auto"/>
                                                  </w:divBdr>
                                                  <w:divsChild>
                                                    <w:div w:id="1897545257">
                                                      <w:marLeft w:val="0"/>
                                                      <w:marRight w:val="0"/>
                                                      <w:marTop w:val="0"/>
                                                      <w:marBottom w:val="0"/>
                                                      <w:divBdr>
                                                        <w:top w:val="none" w:sz="0" w:space="0" w:color="auto"/>
                                                        <w:left w:val="none" w:sz="0" w:space="0" w:color="auto"/>
                                                        <w:bottom w:val="none" w:sz="0" w:space="0" w:color="auto"/>
                                                        <w:right w:val="none" w:sz="0" w:space="0" w:color="auto"/>
                                                      </w:divBdr>
                                                    </w:div>
                                                  </w:divsChild>
                                                </w:div>
                                                <w:div w:id="1540779977">
                                                  <w:marLeft w:val="0"/>
                                                  <w:marRight w:val="0"/>
                                                  <w:marTop w:val="0"/>
                                                  <w:marBottom w:val="0"/>
                                                  <w:divBdr>
                                                    <w:top w:val="none" w:sz="0" w:space="0" w:color="auto"/>
                                                    <w:left w:val="none" w:sz="0" w:space="0" w:color="auto"/>
                                                    <w:bottom w:val="none" w:sz="0" w:space="0" w:color="auto"/>
                                                    <w:right w:val="none" w:sz="0" w:space="0" w:color="auto"/>
                                                  </w:divBdr>
                                                  <w:divsChild>
                                                    <w:div w:id="292248925">
                                                      <w:marLeft w:val="0"/>
                                                      <w:marRight w:val="0"/>
                                                      <w:marTop w:val="0"/>
                                                      <w:marBottom w:val="0"/>
                                                      <w:divBdr>
                                                        <w:top w:val="none" w:sz="0" w:space="0" w:color="auto"/>
                                                        <w:left w:val="none" w:sz="0" w:space="0" w:color="auto"/>
                                                        <w:bottom w:val="none" w:sz="0" w:space="0" w:color="auto"/>
                                                        <w:right w:val="none" w:sz="0" w:space="0" w:color="auto"/>
                                                      </w:divBdr>
                                                    </w:div>
                                                    <w:div w:id="2000115188">
                                                      <w:marLeft w:val="0"/>
                                                      <w:marRight w:val="0"/>
                                                      <w:marTop w:val="0"/>
                                                      <w:marBottom w:val="0"/>
                                                      <w:divBdr>
                                                        <w:top w:val="none" w:sz="0" w:space="0" w:color="auto"/>
                                                        <w:left w:val="none" w:sz="0" w:space="0" w:color="auto"/>
                                                        <w:bottom w:val="none" w:sz="0" w:space="0" w:color="auto"/>
                                                        <w:right w:val="none" w:sz="0" w:space="0" w:color="auto"/>
                                                      </w:divBdr>
                                                      <w:divsChild>
                                                        <w:div w:id="1488126302">
                                                          <w:marLeft w:val="0"/>
                                                          <w:marRight w:val="0"/>
                                                          <w:marTop w:val="0"/>
                                                          <w:marBottom w:val="0"/>
                                                          <w:divBdr>
                                                            <w:top w:val="none" w:sz="0" w:space="0" w:color="auto"/>
                                                            <w:left w:val="none" w:sz="0" w:space="0" w:color="auto"/>
                                                            <w:bottom w:val="none" w:sz="0" w:space="0" w:color="auto"/>
                                                            <w:right w:val="none" w:sz="0" w:space="0" w:color="auto"/>
                                                          </w:divBdr>
                                                          <w:divsChild>
                                                            <w:div w:id="1343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941">
                                                      <w:marLeft w:val="0"/>
                                                      <w:marRight w:val="0"/>
                                                      <w:marTop w:val="0"/>
                                                      <w:marBottom w:val="0"/>
                                                      <w:divBdr>
                                                        <w:top w:val="none" w:sz="0" w:space="0" w:color="auto"/>
                                                        <w:left w:val="none" w:sz="0" w:space="0" w:color="auto"/>
                                                        <w:bottom w:val="none" w:sz="0" w:space="0" w:color="auto"/>
                                                        <w:right w:val="none" w:sz="0" w:space="0" w:color="auto"/>
                                                      </w:divBdr>
                                                      <w:divsChild>
                                                        <w:div w:id="644160334">
                                                          <w:marLeft w:val="0"/>
                                                          <w:marRight w:val="0"/>
                                                          <w:marTop w:val="0"/>
                                                          <w:marBottom w:val="0"/>
                                                          <w:divBdr>
                                                            <w:top w:val="none" w:sz="0" w:space="0" w:color="auto"/>
                                                            <w:left w:val="none" w:sz="0" w:space="0" w:color="auto"/>
                                                            <w:bottom w:val="none" w:sz="0" w:space="0" w:color="auto"/>
                                                            <w:right w:val="none" w:sz="0" w:space="0" w:color="auto"/>
                                                          </w:divBdr>
                                                          <w:divsChild>
                                                            <w:div w:id="472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5848">
                                                      <w:marLeft w:val="0"/>
                                                      <w:marRight w:val="0"/>
                                                      <w:marTop w:val="0"/>
                                                      <w:marBottom w:val="0"/>
                                                      <w:divBdr>
                                                        <w:top w:val="none" w:sz="0" w:space="0" w:color="auto"/>
                                                        <w:left w:val="none" w:sz="0" w:space="0" w:color="auto"/>
                                                        <w:bottom w:val="none" w:sz="0" w:space="0" w:color="auto"/>
                                                        <w:right w:val="none" w:sz="0" w:space="0" w:color="auto"/>
                                                      </w:divBdr>
                                                      <w:divsChild>
                                                        <w:div w:id="674377071">
                                                          <w:marLeft w:val="0"/>
                                                          <w:marRight w:val="0"/>
                                                          <w:marTop w:val="0"/>
                                                          <w:marBottom w:val="0"/>
                                                          <w:divBdr>
                                                            <w:top w:val="none" w:sz="0" w:space="0" w:color="auto"/>
                                                            <w:left w:val="none" w:sz="0" w:space="0" w:color="auto"/>
                                                            <w:bottom w:val="none" w:sz="0" w:space="0" w:color="auto"/>
                                                            <w:right w:val="none" w:sz="0" w:space="0" w:color="auto"/>
                                                          </w:divBdr>
                                                          <w:divsChild>
                                                            <w:div w:id="4791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02">
                                                      <w:marLeft w:val="0"/>
                                                      <w:marRight w:val="0"/>
                                                      <w:marTop w:val="0"/>
                                                      <w:marBottom w:val="0"/>
                                                      <w:divBdr>
                                                        <w:top w:val="none" w:sz="0" w:space="0" w:color="auto"/>
                                                        <w:left w:val="none" w:sz="0" w:space="0" w:color="auto"/>
                                                        <w:bottom w:val="none" w:sz="0" w:space="0" w:color="auto"/>
                                                        <w:right w:val="none" w:sz="0" w:space="0" w:color="auto"/>
                                                      </w:divBdr>
                                                      <w:divsChild>
                                                        <w:div w:id="1103570427">
                                                          <w:marLeft w:val="0"/>
                                                          <w:marRight w:val="0"/>
                                                          <w:marTop w:val="0"/>
                                                          <w:marBottom w:val="0"/>
                                                          <w:divBdr>
                                                            <w:top w:val="none" w:sz="0" w:space="0" w:color="auto"/>
                                                            <w:left w:val="none" w:sz="0" w:space="0" w:color="auto"/>
                                                            <w:bottom w:val="none" w:sz="0" w:space="0" w:color="auto"/>
                                                            <w:right w:val="none" w:sz="0" w:space="0" w:color="auto"/>
                                                          </w:divBdr>
                                                          <w:divsChild>
                                                            <w:div w:id="1231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472">
                                                      <w:marLeft w:val="0"/>
                                                      <w:marRight w:val="0"/>
                                                      <w:marTop w:val="0"/>
                                                      <w:marBottom w:val="0"/>
                                                      <w:divBdr>
                                                        <w:top w:val="none" w:sz="0" w:space="0" w:color="auto"/>
                                                        <w:left w:val="none" w:sz="0" w:space="0" w:color="auto"/>
                                                        <w:bottom w:val="none" w:sz="0" w:space="0" w:color="auto"/>
                                                        <w:right w:val="none" w:sz="0" w:space="0" w:color="auto"/>
                                                      </w:divBdr>
                                                      <w:divsChild>
                                                        <w:div w:id="358774697">
                                                          <w:marLeft w:val="0"/>
                                                          <w:marRight w:val="0"/>
                                                          <w:marTop w:val="0"/>
                                                          <w:marBottom w:val="0"/>
                                                          <w:divBdr>
                                                            <w:top w:val="none" w:sz="0" w:space="0" w:color="auto"/>
                                                            <w:left w:val="none" w:sz="0" w:space="0" w:color="auto"/>
                                                            <w:bottom w:val="none" w:sz="0" w:space="0" w:color="auto"/>
                                                            <w:right w:val="none" w:sz="0" w:space="0" w:color="auto"/>
                                                          </w:divBdr>
                                                          <w:divsChild>
                                                            <w:div w:id="15794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594">
                                                      <w:marLeft w:val="0"/>
                                                      <w:marRight w:val="0"/>
                                                      <w:marTop w:val="0"/>
                                                      <w:marBottom w:val="0"/>
                                                      <w:divBdr>
                                                        <w:top w:val="none" w:sz="0" w:space="0" w:color="auto"/>
                                                        <w:left w:val="none" w:sz="0" w:space="0" w:color="auto"/>
                                                        <w:bottom w:val="none" w:sz="0" w:space="0" w:color="auto"/>
                                                        <w:right w:val="none" w:sz="0" w:space="0" w:color="auto"/>
                                                      </w:divBdr>
                                                      <w:divsChild>
                                                        <w:div w:id="161094819">
                                                          <w:marLeft w:val="0"/>
                                                          <w:marRight w:val="0"/>
                                                          <w:marTop w:val="0"/>
                                                          <w:marBottom w:val="0"/>
                                                          <w:divBdr>
                                                            <w:top w:val="none" w:sz="0" w:space="0" w:color="auto"/>
                                                            <w:left w:val="none" w:sz="0" w:space="0" w:color="auto"/>
                                                            <w:bottom w:val="none" w:sz="0" w:space="0" w:color="auto"/>
                                                            <w:right w:val="none" w:sz="0" w:space="0" w:color="auto"/>
                                                          </w:divBdr>
                                                          <w:divsChild>
                                                            <w:div w:id="244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3937">
                                                      <w:marLeft w:val="0"/>
                                                      <w:marRight w:val="0"/>
                                                      <w:marTop w:val="0"/>
                                                      <w:marBottom w:val="0"/>
                                                      <w:divBdr>
                                                        <w:top w:val="none" w:sz="0" w:space="0" w:color="auto"/>
                                                        <w:left w:val="none" w:sz="0" w:space="0" w:color="auto"/>
                                                        <w:bottom w:val="none" w:sz="0" w:space="0" w:color="auto"/>
                                                        <w:right w:val="none" w:sz="0" w:space="0" w:color="auto"/>
                                                      </w:divBdr>
                                                      <w:divsChild>
                                                        <w:div w:id="1508784372">
                                                          <w:marLeft w:val="0"/>
                                                          <w:marRight w:val="0"/>
                                                          <w:marTop w:val="0"/>
                                                          <w:marBottom w:val="0"/>
                                                          <w:divBdr>
                                                            <w:top w:val="none" w:sz="0" w:space="0" w:color="auto"/>
                                                            <w:left w:val="none" w:sz="0" w:space="0" w:color="auto"/>
                                                            <w:bottom w:val="none" w:sz="0" w:space="0" w:color="auto"/>
                                                            <w:right w:val="none" w:sz="0" w:space="0" w:color="auto"/>
                                                          </w:divBdr>
                                                          <w:divsChild>
                                                            <w:div w:id="10977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8323">
                                                  <w:marLeft w:val="0"/>
                                                  <w:marRight w:val="0"/>
                                                  <w:marTop w:val="0"/>
                                                  <w:marBottom w:val="0"/>
                                                  <w:divBdr>
                                                    <w:top w:val="none" w:sz="0" w:space="0" w:color="auto"/>
                                                    <w:left w:val="none" w:sz="0" w:space="0" w:color="auto"/>
                                                    <w:bottom w:val="none" w:sz="0" w:space="0" w:color="auto"/>
                                                    <w:right w:val="none" w:sz="0" w:space="0" w:color="auto"/>
                                                  </w:divBdr>
                                                  <w:divsChild>
                                                    <w:div w:id="4598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637">
                                              <w:marLeft w:val="0"/>
                                              <w:marRight w:val="0"/>
                                              <w:marTop w:val="0"/>
                                              <w:marBottom w:val="0"/>
                                              <w:divBdr>
                                                <w:top w:val="none" w:sz="0" w:space="0" w:color="auto"/>
                                                <w:left w:val="none" w:sz="0" w:space="0" w:color="auto"/>
                                                <w:bottom w:val="none" w:sz="0" w:space="0" w:color="auto"/>
                                                <w:right w:val="none" w:sz="0" w:space="0" w:color="auto"/>
                                              </w:divBdr>
                                              <w:divsChild>
                                                <w:div w:id="1045566259">
                                                  <w:marLeft w:val="0"/>
                                                  <w:marRight w:val="0"/>
                                                  <w:marTop w:val="0"/>
                                                  <w:marBottom w:val="0"/>
                                                  <w:divBdr>
                                                    <w:top w:val="none" w:sz="0" w:space="0" w:color="auto"/>
                                                    <w:left w:val="none" w:sz="0" w:space="0" w:color="auto"/>
                                                    <w:bottom w:val="none" w:sz="0" w:space="0" w:color="auto"/>
                                                    <w:right w:val="none" w:sz="0" w:space="0" w:color="auto"/>
                                                  </w:divBdr>
                                                </w:div>
                                                <w:div w:id="1437674743">
                                                  <w:marLeft w:val="0"/>
                                                  <w:marRight w:val="0"/>
                                                  <w:marTop w:val="0"/>
                                                  <w:marBottom w:val="0"/>
                                                  <w:divBdr>
                                                    <w:top w:val="none" w:sz="0" w:space="0" w:color="auto"/>
                                                    <w:left w:val="none" w:sz="0" w:space="0" w:color="auto"/>
                                                    <w:bottom w:val="none" w:sz="0" w:space="0" w:color="auto"/>
                                                    <w:right w:val="none" w:sz="0" w:space="0" w:color="auto"/>
                                                  </w:divBdr>
                                                  <w:divsChild>
                                                    <w:div w:id="463154655">
                                                      <w:marLeft w:val="0"/>
                                                      <w:marRight w:val="0"/>
                                                      <w:marTop w:val="0"/>
                                                      <w:marBottom w:val="0"/>
                                                      <w:divBdr>
                                                        <w:top w:val="none" w:sz="0" w:space="0" w:color="auto"/>
                                                        <w:left w:val="none" w:sz="0" w:space="0" w:color="auto"/>
                                                        <w:bottom w:val="none" w:sz="0" w:space="0" w:color="auto"/>
                                                        <w:right w:val="none" w:sz="0" w:space="0" w:color="auto"/>
                                                      </w:divBdr>
                                                    </w:div>
                                                  </w:divsChild>
                                                </w:div>
                                                <w:div w:id="1412654198">
                                                  <w:marLeft w:val="0"/>
                                                  <w:marRight w:val="0"/>
                                                  <w:marTop w:val="0"/>
                                                  <w:marBottom w:val="0"/>
                                                  <w:divBdr>
                                                    <w:top w:val="none" w:sz="0" w:space="0" w:color="auto"/>
                                                    <w:left w:val="none" w:sz="0" w:space="0" w:color="auto"/>
                                                    <w:bottom w:val="none" w:sz="0" w:space="0" w:color="auto"/>
                                                    <w:right w:val="none" w:sz="0" w:space="0" w:color="auto"/>
                                                  </w:divBdr>
                                                  <w:divsChild>
                                                    <w:div w:id="36470467">
                                                      <w:marLeft w:val="0"/>
                                                      <w:marRight w:val="0"/>
                                                      <w:marTop w:val="0"/>
                                                      <w:marBottom w:val="0"/>
                                                      <w:divBdr>
                                                        <w:top w:val="none" w:sz="0" w:space="0" w:color="auto"/>
                                                        <w:left w:val="none" w:sz="0" w:space="0" w:color="auto"/>
                                                        <w:bottom w:val="none" w:sz="0" w:space="0" w:color="auto"/>
                                                        <w:right w:val="none" w:sz="0" w:space="0" w:color="auto"/>
                                                      </w:divBdr>
                                                    </w:div>
                                                    <w:div w:id="801925917">
                                                      <w:marLeft w:val="0"/>
                                                      <w:marRight w:val="0"/>
                                                      <w:marTop w:val="0"/>
                                                      <w:marBottom w:val="0"/>
                                                      <w:divBdr>
                                                        <w:top w:val="none" w:sz="0" w:space="0" w:color="auto"/>
                                                        <w:left w:val="none" w:sz="0" w:space="0" w:color="auto"/>
                                                        <w:bottom w:val="none" w:sz="0" w:space="0" w:color="auto"/>
                                                        <w:right w:val="none" w:sz="0" w:space="0" w:color="auto"/>
                                                      </w:divBdr>
                                                      <w:divsChild>
                                                        <w:div w:id="1417282731">
                                                          <w:marLeft w:val="0"/>
                                                          <w:marRight w:val="0"/>
                                                          <w:marTop w:val="0"/>
                                                          <w:marBottom w:val="0"/>
                                                          <w:divBdr>
                                                            <w:top w:val="none" w:sz="0" w:space="0" w:color="auto"/>
                                                            <w:left w:val="none" w:sz="0" w:space="0" w:color="auto"/>
                                                            <w:bottom w:val="none" w:sz="0" w:space="0" w:color="auto"/>
                                                            <w:right w:val="none" w:sz="0" w:space="0" w:color="auto"/>
                                                          </w:divBdr>
                                                          <w:divsChild>
                                                            <w:div w:id="650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760">
                                                      <w:marLeft w:val="0"/>
                                                      <w:marRight w:val="0"/>
                                                      <w:marTop w:val="0"/>
                                                      <w:marBottom w:val="0"/>
                                                      <w:divBdr>
                                                        <w:top w:val="none" w:sz="0" w:space="0" w:color="auto"/>
                                                        <w:left w:val="none" w:sz="0" w:space="0" w:color="auto"/>
                                                        <w:bottom w:val="none" w:sz="0" w:space="0" w:color="auto"/>
                                                        <w:right w:val="none" w:sz="0" w:space="0" w:color="auto"/>
                                                      </w:divBdr>
                                                      <w:divsChild>
                                                        <w:div w:id="876240400">
                                                          <w:marLeft w:val="0"/>
                                                          <w:marRight w:val="0"/>
                                                          <w:marTop w:val="0"/>
                                                          <w:marBottom w:val="0"/>
                                                          <w:divBdr>
                                                            <w:top w:val="none" w:sz="0" w:space="0" w:color="auto"/>
                                                            <w:left w:val="none" w:sz="0" w:space="0" w:color="auto"/>
                                                            <w:bottom w:val="none" w:sz="0" w:space="0" w:color="auto"/>
                                                            <w:right w:val="none" w:sz="0" w:space="0" w:color="auto"/>
                                                          </w:divBdr>
                                                          <w:divsChild>
                                                            <w:div w:id="1801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785">
                                                  <w:marLeft w:val="0"/>
                                                  <w:marRight w:val="0"/>
                                                  <w:marTop w:val="0"/>
                                                  <w:marBottom w:val="0"/>
                                                  <w:divBdr>
                                                    <w:top w:val="none" w:sz="0" w:space="0" w:color="auto"/>
                                                    <w:left w:val="none" w:sz="0" w:space="0" w:color="auto"/>
                                                    <w:bottom w:val="none" w:sz="0" w:space="0" w:color="auto"/>
                                                    <w:right w:val="none" w:sz="0" w:space="0" w:color="auto"/>
                                                  </w:divBdr>
                                                  <w:divsChild>
                                                    <w:div w:id="372274911">
                                                      <w:marLeft w:val="0"/>
                                                      <w:marRight w:val="0"/>
                                                      <w:marTop w:val="0"/>
                                                      <w:marBottom w:val="0"/>
                                                      <w:divBdr>
                                                        <w:top w:val="none" w:sz="0" w:space="0" w:color="auto"/>
                                                        <w:left w:val="none" w:sz="0" w:space="0" w:color="auto"/>
                                                        <w:bottom w:val="none" w:sz="0" w:space="0" w:color="auto"/>
                                                        <w:right w:val="none" w:sz="0" w:space="0" w:color="auto"/>
                                                      </w:divBdr>
                                                    </w:div>
                                                  </w:divsChild>
                                                </w:div>
                                                <w:div w:id="1830554675">
                                                  <w:marLeft w:val="0"/>
                                                  <w:marRight w:val="0"/>
                                                  <w:marTop w:val="0"/>
                                                  <w:marBottom w:val="0"/>
                                                  <w:divBdr>
                                                    <w:top w:val="none" w:sz="0" w:space="0" w:color="auto"/>
                                                    <w:left w:val="none" w:sz="0" w:space="0" w:color="auto"/>
                                                    <w:bottom w:val="none" w:sz="0" w:space="0" w:color="auto"/>
                                                    <w:right w:val="none" w:sz="0" w:space="0" w:color="auto"/>
                                                  </w:divBdr>
                                                  <w:divsChild>
                                                    <w:div w:id="4202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100">
                                              <w:marLeft w:val="0"/>
                                              <w:marRight w:val="0"/>
                                              <w:marTop w:val="0"/>
                                              <w:marBottom w:val="0"/>
                                              <w:divBdr>
                                                <w:top w:val="none" w:sz="0" w:space="0" w:color="auto"/>
                                                <w:left w:val="none" w:sz="0" w:space="0" w:color="auto"/>
                                                <w:bottom w:val="none" w:sz="0" w:space="0" w:color="auto"/>
                                                <w:right w:val="none" w:sz="0" w:space="0" w:color="auto"/>
                                              </w:divBdr>
                                              <w:divsChild>
                                                <w:div w:id="2127045284">
                                                  <w:marLeft w:val="0"/>
                                                  <w:marRight w:val="0"/>
                                                  <w:marTop w:val="0"/>
                                                  <w:marBottom w:val="0"/>
                                                  <w:divBdr>
                                                    <w:top w:val="none" w:sz="0" w:space="0" w:color="auto"/>
                                                    <w:left w:val="none" w:sz="0" w:space="0" w:color="auto"/>
                                                    <w:bottom w:val="none" w:sz="0" w:space="0" w:color="auto"/>
                                                    <w:right w:val="none" w:sz="0" w:space="0" w:color="auto"/>
                                                  </w:divBdr>
                                                </w:div>
                                                <w:div w:id="489057862">
                                                  <w:marLeft w:val="0"/>
                                                  <w:marRight w:val="0"/>
                                                  <w:marTop w:val="0"/>
                                                  <w:marBottom w:val="0"/>
                                                  <w:divBdr>
                                                    <w:top w:val="none" w:sz="0" w:space="0" w:color="auto"/>
                                                    <w:left w:val="none" w:sz="0" w:space="0" w:color="auto"/>
                                                    <w:bottom w:val="none" w:sz="0" w:space="0" w:color="auto"/>
                                                    <w:right w:val="none" w:sz="0" w:space="0" w:color="auto"/>
                                                  </w:divBdr>
                                                  <w:divsChild>
                                                    <w:div w:id="1993487288">
                                                      <w:marLeft w:val="0"/>
                                                      <w:marRight w:val="0"/>
                                                      <w:marTop w:val="0"/>
                                                      <w:marBottom w:val="0"/>
                                                      <w:divBdr>
                                                        <w:top w:val="none" w:sz="0" w:space="0" w:color="auto"/>
                                                        <w:left w:val="none" w:sz="0" w:space="0" w:color="auto"/>
                                                        <w:bottom w:val="none" w:sz="0" w:space="0" w:color="auto"/>
                                                        <w:right w:val="none" w:sz="0" w:space="0" w:color="auto"/>
                                                      </w:divBdr>
                                                    </w:div>
                                                    <w:div w:id="933629590">
                                                      <w:marLeft w:val="0"/>
                                                      <w:marRight w:val="0"/>
                                                      <w:marTop w:val="0"/>
                                                      <w:marBottom w:val="0"/>
                                                      <w:divBdr>
                                                        <w:top w:val="none" w:sz="0" w:space="0" w:color="auto"/>
                                                        <w:left w:val="none" w:sz="0" w:space="0" w:color="auto"/>
                                                        <w:bottom w:val="none" w:sz="0" w:space="0" w:color="auto"/>
                                                        <w:right w:val="none" w:sz="0" w:space="0" w:color="auto"/>
                                                      </w:divBdr>
                                                      <w:divsChild>
                                                        <w:div w:id="1022627952">
                                                          <w:marLeft w:val="0"/>
                                                          <w:marRight w:val="0"/>
                                                          <w:marTop w:val="0"/>
                                                          <w:marBottom w:val="0"/>
                                                          <w:divBdr>
                                                            <w:top w:val="none" w:sz="0" w:space="0" w:color="auto"/>
                                                            <w:left w:val="none" w:sz="0" w:space="0" w:color="auto"/>
                                                            <w:bottom w:val="none" w:sz="0" w:space="0" w:color="auto"/>
                                                            <w:right w:val="none" w:sz="0" w:space="0" w:color="auto"/>
                                                          </w:divBdr>
                                                          <w:divsChild>
                                                            <w:div w:id="8481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865">
                                                      <w:marLeft w:val="0"/>
                                                      <w:marRight w:val="0"/>
                                                      <w:marTop w:val="0"/>
                                                      <w:marBottom w:val="0"/>
                                                      <w:divBdr>
                                                        <w:top w:val="none" w:sz="0" w:space="0" w:color="auto"/>
                                                        <w:left w:val="none" w:sz="0" w:space="0" w:color="auto"/>
                                                        <w:bottom w:val="none" w:sz="0" w:space="0" w:color="auto"/>
                                                        <w:right w:val="none" w:sz="0" w:space="0" w:color="auto"/>
                                                      </w:divBdr>
                                                      <w:divsChild>
                                                        <w:div w:id="1759784503">
                                                          <w:marLeft w:val="0"/>
                                                          <w:marRight w:val="0"/>
                                                          <w:marTop w:val="0"/>
                                                          <w:marBottom w:val="0"/>
                                                          <w:divBdr>
                                                            <w:top w:val="none" w:sz="0" w:space="0" w:color="auto"/>
                                                            <w:left w:val="none" w:sz="0" w:space="0" w:color="auto"/>
                                                            <w:bottom w:val="none" w:sz="0" w:space="0" w:color="auto"/>
                                                            <w:right w:val="none" w:sz="0" w:space="0" w:color="auto"/>
                                                          </w:divBdr>
                                                          <w:divsChild>
                                                            <w:div w:id="2809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165">
                                                      <w:marLeft w:val="0"/>
                                                      <w:marRight w:val="0"/>
                                                      <w:marTop w:val="0"/>
                                                      <w:marBottom w:val="0"/>
                                                      <w:divBdr>
                                                        <w:top w:val="none" w:sz="0" w:space="0" w:color="auto"/>
                                                        <w:left w:val="none" w:sz="0" w:space="0" w:color="auto"/>
                                                        <w:bottom w:val="none" w:sz="0" w:space="0" w:color="auto"/>
                                                        <w:right w:val="none" w:sz="0" w:space="0" w:color="auto"/>
                                                      </w:divBdr>
                                                      <w:divsChild>
                                                        <w:div w:id="1624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538">
                                                  <w:marLeft w:val="0"/>
                                                  <w:marRight w:val="0"/>
                                                  <w:marTop w:val="0"/>
                                                  <w:marBottom w:val="0"/>
                                                  <w:divBdr>
                                                    <w:top w:val="none" w:sz="0" w:space="0" w:color="auto"/>
                                                    <w:left w:val="none" w:sz="0" w:space="0" w:color="auto"/>
                                                    <w:bottom w:val="none" w:sz="0" w:space="0" w:color="auto"/>
                                                    <w:right w:val="none" w:sz="0" w:space="0" w:color="auto"/>
                                                  </w:divBdr>
                                                  <w:divsChild>
                                                    <w:div w:id="385685356">
                                                      <w:marLeft w:val="0"/>
                                                      <w:marRight w:val="0"/>
                                                      <w:marTop w:val="0"/>
                                                      <w:marBottom w:val="0"/>
                                                      <w:divBdr>
                                                        <w:top w:val="none" w:sz="0" w:space="0" w:color="auto"/>
                                                        <w:left w:val="none" w:sz="0" w:space="0" w:color="auto"/>
                                                        <w:bottom w:val="none" w:sz="0" w:space="0" w:color="auto"/>
                                                        <w:right w:val="none" w:sz="0" w:space="0" w:color="auto"/>
                                                      </w:divBdr>
                                                    </w:div>
                                                  </w:divsChild>
                                                </w:div>
                                                <w:div w:id="1572697900">
                                                  <w:marLeft w:val="0"/>
                                                  <w:marRight w:val="0"/>
                                                  <w:marTop w:val="0"/>
                                                  <w:marBottom w:val="0"/>
                                                  <w:divBdr>
                                                    <w:top w:val="none" w:sz="0" w:space="0" w:color="auto"/>
                                                    <w:left w:val="none" w:sz="0" w:space="0" w:color="auto"/>
                                                    <w:bottom w:val="none" w:sz="0" w:space="0" w:color="auto"/>
                                                    <w:right w:val="none" w:sz="0" w:space="0" w:color="auto"/>
                                                  </w:divBdr>
                                                  <w:divsChild>
                                                    <w:div w:id="1033186519">
                                                      <w:marLeft w:val="0"/>
                                                      <w:marRight w:val="0"/>
                                                      <w:marTop w:val="0"/>
                                                      <w:marBottom w:val="0"/>
                                                      <w:divBdr>
                                                        <w:top w:val="none" w:sz="0" w:space="0" w:color="auto"/>
                                                        <w:left w:val="none" w:sz="0" w:space="0" w:color="auto"/>
                                                        <w:bottom w:val="none" w:sz="0" w:space="0" w:color="auto"/>
                                                        <w:right w:val="none" w:sz="0" w:space="0" w:color="auto"/>
                                                      </w:divBdr>
                                                    </w:div>
                                                    <w:div w:id="313065594">
                                                      <w:marLeft w:val="0"/>
                                                      <w:marRight w:val="0"/>
                                                      <w:marTop w:val="0"/>
                                                      <w:marBottom w:val="0"/>
                                                      <w:divBdr>
                                                        <w:top w:val="none" w:sz="0" w:space="0" w:color="auto"/>
                                                        <w:left w:val="none" w:sz="0" w:space="0" w:color="auto"/>
                                                        <w:bottom w:val="none" w:sz="0" w:space="0" w:color="auto"/>
                                                        <w:right w:val="none" w:sz="0" w:space="0" w:color="auto"/>
                                                      </w:divBdr>
                                                      <w:divsChild>
                                                        <w:div w:id="734932462">
                                                          <w:marLeft w:val="0"/>
                                                          <w:marRight w:val="0"/>
                                                          <w:marTop w:val="0"/>
                                                          <w:marBottom w:val="0"/>
                                                          <w:divBdr>
                                                            <w:top w:val="none" w:sz="0" w:space="0" w:color="auto"/>
                                                            <w:left w:val="none" w:sz="0" w:space="0" w:color="auto"/>
                                                            <w:bottom w:val="none" w:sz="0" w:space="0" w:color="auto"/>
                                                            <w:right w:val="none" w:sz="0" w:space="0" w:color="auto"/>
                                                          </w:divBdr>
                                                          <w:divsChild>
                                                            <w:div w:id="14861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6412">
                                                      <w:marLeft w:val="0"/>
                                                      <w:marRight w:val="0"/>
                                                      <w:marTop w:val="0"/>
                                                      <w:marBottom w:val="0"/>
                                                      <w:divBdr>
                                                        <w:top w:val="none" w:sz="0" w:space="0" w:color="auto"/>
                                                        <w:left w:val="none" w:sz="0" w:space="0" w:color="auto"/>
                                                        <w:bottom w:val="none" w:sz="0" w:space="0" w:color="auto"/>
                                                        <w:right w:val="none" w:sz="0" w:space="0" w:color="auto"/>
                                                      </w:divBdr>
                                                      <w:divsChild>
                                                        <w:div w:id="1516577419">
                                                          <w:marLeft w:val="0"/>
                                                          <w:marRight w:val="0"/>
                                                          <w:marTop w:val="0"/>
                                                          <w:marBottom w:val="0"/>
                                                          <w:divBdr>
                                                            <w:top w:val="none" w:sz="0" w:space="0" w:color="auto"/>
                                                            <w:left w:val="none" w:sz="0" w:space="0" w:color="auto"/>
                                                            <w:bottom w:val="none" w:sz="0" w:space="0" w:color="auto"/>
                                                            <w:right w:val="none" w:sz="0" w:space="0" w:color="auto"/>
                                                          </w:divBdr>
                                                          <w:divsChild>
                                                            <w:div w:id="1375159629">
                                                              <w:marLeft w:val="0"/>
                                                              <w:marRight w:val="0"/>
                                                              <w:marTop w:val="0"/>
                                                              <w:marBottom w:val="0"/>
                                                              <w:divBdr>
                                                                <w:top w:val="none" w:sz="0" w:space="0" w:color="auto"/>
                                                                <w:left w:val="none" w:sz="0" w:space="0" w:color="auto"/>
                                                                <w:bottom w:val="none" w:sz="0" w:space="0" w:color="auto"/>
                                                                <w:right w:val="none" w:sz="0" w:space="0" w:color="auto"/>
                                                              </w:divBdr>
                                                            </w:div>
                                                            <w:div w:id="1914386070">
                                                              <w:marLeft w:val="0"/>
                                                              <w:marRight w:val="0"/>
                                                              <w:marTop w:val="0"/>
                                                              <w:marBottom w:val="0"/>
                                                              <w:divBdr>
                                                                <w:top w:val="none" w:sz="0" w:space="0" w:color="auto"/>
                                                                <w:left w:val="none" w:sz="0" w:space="0" w:color="auto"/>
                                                                <w:bottom w:val="none" w:sz="0" w:space="0" w:color="auto"/>
                                                                <w:right w:val="none" w:sz="0" w:space="0" w:color="auto"/>
                                                              </w:divBdr>
                                                              <w:divsChild>
                                                                <w:div w:id="1186363994">
                                                                  <w:marLeft w:val="0"/>
                                                                  <w:marRight w:val="0"/>
                                                                  <w:marTop w:val="0"/>
                                                                  <w:marBottom w:val="0"/>
                                                                  <w:divBdr>
                                                                    <w:top w:val="none" w:sz="0" w:space="0" w:color="auto"/>
                                                                    <w:left w:val="none" w:sz="0" w:space="0" w:color="auto"/>
                                                                    <w:bottom w:val="none" w:sz="0" w:space="0" w:color="auto"/>
                                                                    <w:right w:val="none" w:sz="0" w:space="0" w:color="auto"/>
                                                                  </w:divBdr>
                                                                </w:div>
                                                              </w:divsChild>
                                                            </w:div>
                                                            <w:div w:id="1280868286">
                                                              <w:marLeft w:val="0"/>
                                                              <w:marRight w:val="0"/>
                                                              <w:marTop w:val="0"/>
                                                              <w:marBottom w:val="0"/>
                                                              <w:divBdr>
                                                                <w:top w:val="none" w:sz="0" w:space="0" w:color="auto"/>
                                                                <w:left w:val="none" w:sz="0" w:space="0" w:color="auto"/>
                                                                <w:bottom w:val="none" w:sz="0" w:space="0" w:color="auto"/>
                                                                <w:right w:val="none" w:sz="0" w:space="0" w:color="auto"/>
                                                              </w:divBdr>
                                                              <w:divsChild>
                                                                <w:div w:id="8877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2545">
                                                  <w:marLeft w:val="0"/>
                                                  <w:marRight w:val="0"/>
                                                  <w:marTop w:val="0"/>
                                                  <w:marBottom w:val="0"/>
                                                  <w:divBdr>
                                                    <w:top w:val="none" w:sz="0" w:space="0" w:color="auto"/>
                                                    <w:left w:val="none" w:sz="0" w:space="0" w:color="auto"/>
                                                    <w:bottom w:val="none" w:sz="0" w:space="0" w:color="auto"/>
                                                    <w:right w:val="none" w:sz="0" w:space="0" w:color="auto"/>
                                                  </w:divBdr>
                                                  <w:divsChild>
                                                    <w:div w:id="267784272">
                                                      <w:marLeft w:val="0"/>
                                                      <w:marRight w:val="0"/>
                                                      <w:marTop w:val="0"/>
                                                      <w:marBottom w:val="0"/>
                                                      <w:divBdr>
                                                        <w:top w:val="none" w:sz="0" w:space="0" w:color="auto"/>
                                                        <w:left w:val="none" w:sz="0" w:space="0" w:color="auto"/>
                                                        <w:bottom w:val="none" w:sz="0" w:space="0" w:color="auto"/>
                                                        <w:right w:val="none" w:sz="0" w:space="0" w:color="auto"/>
                                                      </w:divBdr>
                                                    </w:div>
                                                  </w:divsChild>
                                                </w:div>
                                                <w:div w:id="1724211163">
                                                  <w:marLeft w:val="0"/>
                                                  <w:marRight w:val="0"/>
                                                  <w:marTop w:val="0"/>
                                                  <w:marBottom w:val="0"/>
                                                  <w:divBdr>
                                                    <w:top w:val="none" w:sz="0" w:space="0" w:color="auto"/>
                                                    <w:left w:val="none" w:sz="0" w:space="0" w:color="auto"/>
                                                    <w:bottom w:val="none" w:sz="0" w:space="0" w:color="auto"/>
                                                    <w:right w:val="none" w:sz="0" w:space="0" w:color="auto"/>
                                                  </w:divBdr>
                                                  <w:divsChild>
                                                    <w:div w:id="1237083533">
                                                      <w:marLeft w:val="0"/>
                                                      <w:marRight w:val="0"/>
                                                      <w:marTop w:val="0"/>
                                                      <w:marBottom w:val="0"/>
                                                      <w:divBdr>
                                                        <w:top w:val="none" w:sz="0" w:space="0" w:color="auto"/>
                                                        <w:left w:val="none" w:sz="0" w:space="0" w:color="auto"/>
                                                        <w:bottom w:val="none" w:sz="0" w:space="0" w:color="auto"/>
                                                        <w:right w:val="none" w:sz="0" w:space="0" w:color="auto"/>
                                                      </w:divBdr>
                                                    </w:div>
                                                  </w:divsChild>
                                                </w:div>
                                                <w:div w:id="21466140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
                                                    <w:div w:id="211313836">
                                                      <w:marLeft w:val="0"/>
                                                      <w:marRight w:val="0"/>
                                                      <w:marTop w:val="0"/>
                                                      <w:marBottom w:val="0"/>
                                                      <w:divBdr>
                                                        <w:top w:val="none" w:sz="0" w:space="0" w:color="auto"/>
                                                        <w:left w:val="none" w:sz="0" w:space="0" w:color="auto"/>
                                                        <w:bottom w:val="none" w:sz="0" w:space="0" w:color="auto"/>
                                                        <w:right w:val="none" w:sz="0" w:space="0" w:color="auto"/>
                                                      </w:divBdr>
                                                      <w:divsChild>
                                                        <w:div w:id="151721125">
                                                          <w:marLeft w:val="0"/>
                                                          <w:marRight w:val="0"/>
                                                          <w:marTop w:val="0"/>
                                                          <w:marBottom w:val="0"/>
                                                          <w:divBdr>
                                                            <w:top w:val="none" w:sz="0" w:space="0" w:color="auto"/>
                                                            <w:left w:val="none" w:sz="0" w:space="0" w:color="auto"/>
                                                            <w:bottom w:val="none" w:sz="0" w:space="0" w:color="auto"/>
                                                            <w:right w:val="none" w:sz="0" w:space="0" w:color="auto"/>
                                                          </w:divBdr>
                                                          <w:divsChild>
                                                            <w:div w:id="7789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076">
                                                      <w:marLeft w:val="0"/>
                                                      <w:marRight w:val="0"/>
                                                      <w:marTop w:val="0"/>
                                                      <w:marBottom w:val="0"/>
                                                      <w:divBdr>
                                                        <w:top w:val="none" w:sz="0" w:space="0" w:color="auto"/>
                                                        <w:left w:val="none" w:sz="0" w:space="0" w:color="auto"/>
                                                        <w:bottom w:val="none" w:sz="0" w:space="0" w:color="auto"/>
                                                        <w:right w:val="none" w:sz="0" w:space="0" w:color="auto"/>
                                                      </w:divBdr>
                                                      <w:divsChild>
                                                        <w:div w:id="658387583">
                                                          <w:marLeft w:val="0"/>
                                                          <w:marRight w:val="0"/>
                                                          <w:marTop w:val="0"/>
                                                          <w:marBottom w:val="0"/>
                                                          <w:divBdr>
                                                            <w:top w:val="none" w:sz="0" w:space="0" w:color="auto"/>
                                                            <w:left w:val="none" w:sz="0" w:space="0" w:color="auto"/>
                                                            <w:bottom w:val="none" w:sz="0" w:space="0" w:color="auto"/>
                                                            <w:right w:val="none" w:sz="0" w:space="0" w:color="auto"/>
                                                          </w:divBdr>
                                                          <w:divsChild>
                                                            <w:div w:id="1023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8">
                                                      <w:marLeft w:val="0"/>
                                                      <w:marRight w:val="0"/>
                                                      <w:marTop w:val="0"/>
                                                      <w:marBottom w:val="0"/>
                                                      <w:divBdr>
                                                        <w:top w:val="none" w:sz="0" w:space="0" w:color="auto"/>
                                                        <w:left w:val="none" w:sz="0" w:space="0" w:color="auto"/>
                                                        <w:bottom w:val="none" w:sz="0" w:space="0" w:color="auto"/>
                                                        <w:right w:val="none" w:sz="0" w:space="0" w:color="auto"/>
                                                      </w:divBdr>
                                                      <w:divsChild>
                                                        <w:div w:id="229120235">
                                                          <w:marLeft w:val="0"/>
                                                          <w:marRight w:val="0"/>
                                                          <w:marTop w:val="0"/>
                                                          <w:marBottom w:val="0"/>
                                                          <w:divBdr>
                                                            <w:top w:val="none" w:sz="0" w:space="0" w:color="auto"/>
                                                            <w:left w:val="none" w:sz="0" w:space="0" w:color="auto"/>
                                                            <w:bottom w:val="none" w:sz="0" w:space="0" w:color="auto"/>
                                                            <w:right w:val="none" w:sz="0" w:space="0" w:color="auto"/>
                                                          </w:divBdr>
                                                          <w:divsChild>
                                                            <w:div w:id="3494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17987">
                                                  <w:marLeft w:val="0"/>
                                                  <w:marRight w:val="0"/>
                                                  <w:marTop w:val="0"/>
                                                  <w:marBottom w:val="0"/>
                                                  <w:divBdr>
                                                    <w:top w:val="none" w:sz="0" w:space="0" w:color="auto"/>
                                                    <w:left w:val="none" w:sz="0" w:space="0" w:color="auto"/>
                                                    <w:bottom w:val="none" w:sz="0" w:space="0" w:color="auto"/>
                                                    <w:right w:val="none" w:sz="0" w:space="0" w:color="auto"/>
                                                  </w:divBdr>
                                                  <w:divsChild>
                                                    <w:div w:id="422998138">
                                                      <w:marLeft w:val="0"/>
                                                      <w:marRight w:val="0"/>
                                                      <w:marTop w:val="0"/>
                                                      <w:marBottom w:val="0"/>
                                                      <w:divBdr>
                                                        <w:top w:val="none" w:sz="0" w:space="0" w:color="auto"/>
                                                        <w:left w:val="none" w:sz="0" w:space="0" w:color="auto"/>
                                                        <w:bottom w:val="none" w:sz="0" w:space="0" w:color="auto"/>
                                                        <w:right w:val="none" w:sz="0" w:space="0" w:color="auto"/>
                                                      </w:divBdr>
                                                    </w:div>
                                                  </w:divsChild>
                                                </w:div>
                                                <w:div w:id="1155147507">
                                                  <w:marLeft w:val="0"/>
                                                  <w:marRight w:val="0"/>
                                                  <w:marTop w:val="0"/>
                                                  <w:marBottom w:val="0"/>
                                                  <w:divBdr>
                                                    <w:top w:val="none" w:sz="0" w:space="0" w:color="auto"/>
                                                    <w:left w:val="none" w:sz="0" w:space="0" w:color="auto"/>
                                                    <w:bottom w:val="none" w:sz="0" w:space="0" w:color="auto"/>
                                                    <w:right w:val="none" w:sz="0" w:space="0" w:color="auto"/>
                                                  </w:divBdr>
                                                  <w:divsChild>
                                                    <w:div w:id="545220050">
                                                      <w:marLeft w:val="0"/>
                                                      <w:marRight w:val="0"/>
                                                      <w:marTop w:val="0"/>
                                                      <w:marBottom w:val="0"/>
                                                      <w:divBdr>
                                                        <w:top w:val="none" w:sz="0" w:space="0" w:color="auto"/>
                                                        <w:left w:val="none" w:sz="0" w:space="0" w:color="auto"/>
                                                        <w:bottom w:val="none" w:sz="0" w:space="0" w:color="auto"/>
                                                        <w:right w:val="none" w:sz="0" w:space="0" w:color="auto"/>
                                                      </w:divBdr>
                                                    </w:div>
                                                  </w:divsChild>
                                                </w:div>
                                                <w:div w:id="1803304458">
                                                  <w:marLeft w:val="0"/>
                                                  <w:marRight w:val="0"/>
                                                  <w:marTop w:val="0"/>
                                                  <w:marBottom w:val="0"/>
                                                  <w:divBdr>
                                                    <w:top w:val="none" w:sz="0" w:space="0" w:color="auto"/>
                                                    <w:left w:val="none" w:sz="0" w:space="0" w:color="auto"/>
                                                    <w:bottom w:val="none" w:sz="0" w:space="0" w:color="auto"/>
                                                    <w:right w:val="none" w:sz="0" w:space="0" w:color="auto"/>
                                                  </w:divBdr>
                                                  <w:divsChild>
                                                    <w:div w:id="993341773">
                                                      <w:marLeft w:val="0"/>
                                                      <w:marRight w:val="0"/>
                                                      <w:marTop w:val="0"/>
                                                      <w:marBottom w:val="0"/>
                                                      <w:divBdr>
                                                        <w:top w:val="none" w:sz="0" w:space="0" w:color="auto"/>
                                                        <w:left w:val="none" w:sz="0" w:space="0" w:color="auto"/>
                                                        <w:bottom w:val="none" w:sz="0" w:space="0" w:color="auto"/>
                                                        <w:right w:val="none" w:sz="0" w:space="0" w:color="auto"/>
                                                      </w:divBdr>
                                                    </w:div>
                                                  </w:divsChild>
                                                </w:div>
                                                <w:div w:id="1232808602">
                                                  <w:marLeft w:val="0"/>
                                                  <w:marRight w:val="0"/>
                                                  <w:marTop w:val="0"/>
                                                  <w:marBottom w:val="0"/>
                                                  <w:divBdr>
                                                    <w:top w:val="none" w:sz="0" w:space="0" w:color="auto"/>
                                                    <w:left w:val="none" w:sz="0" w:space="0" w:color="auto"/>
                                                    <w:bottom w:val="none" w:sz="0" w:space="0" w:color="auto"/>
                                                    <w:right w:val="none" w:sz="0" w:space="0" w:color="auto"/>
                                                  </w:divBdr>
                                                  <w:divsChild>
                                                    <w:div w:id="6719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17553">
      <w:bodyDiv w:val="1"/>
      <w:marLeft w:val="0"/>
      <w:marRight w:val="0"/>
      <w:marTop w:val="0"/>
      <w:marBottom w:val="0"/>
      <w:divBdr>
        <w:top w:val="none" w:sz="0" w:space="0" w:color="auto"/>
        <w:left w:val="none" w:sz="0" w:space="0" w:color="auto"/>
        <w:bottom w:val="none" w:sz="0" w:space="0" w:color="auto"/>
        <w:right w:val="none" w:sz="0" w:space="0" w:color="auto"/>
      </w:divBdr>
      <w:divsChild>
        <w:div w:id="1119102651">
          <w:marLeft w:val="0"/>
          <w:marRight w:val="0"/>
          <w:marTop w:val="0"/>
          <w:marBottom w:val="0"/>
          <w:divBdr>
            <w:top w:val="none" w:sz="0" w:space="0" w:color="auto"/>
            <w:left w:val="none" w:sz="0" w:space="0" w:color="auto"/>
            <w:bottom w:val="none" w:sz="0" w:space="0" w:color="auto"/>
            <w:right w:val="none" w:sz="0" w:space="0" w:color="auto"/>
          </w:divBdr>
        </w:div>
        <w:div w:id="348989643">
          <w:marLeft w:val="0"/>
          <w:marRight w:val="0"/>
          <w:marTop w:val="0"/>
          <w:marBottom w:val="0"/>
          <w:divBdr>
            <w:top w:val="none" w:sz="0" w:space="0" w:color="auto"/>
            <w:left w:val="none" w:sz="0" w:space="0" w:color="auto"/>
            <w:bottom w:val="none" w:sz="0" w:space="0" w:color="auto"/>
            <w:right w:val="none" w:sz="0" w:space="0" w:color="auto"/>
          </w:divBdr>
          <w:divsChild>
            <w:div w:id="1430855085">
              <w:marLeft w:val="0"/>
              <w:marRight w:val="0"/>
              <w:marTop w:val="0"/>
              <w:marBottom w:val="0"/>
              <w:divBdr>
                <w:top w:val="none" w:sz="0" w:space="0" w:color="auto"/>
                <w:left w:val="none" w:sz="0" w:space="0" w:color="auto"/>
                <w:bottom w:val="none" w:sz="0" w:space="0" w:color="auto"/>
                <w:right w:val="none" w:sz="0" w:space="0" w:color="auto"/>
              </w:divBdr>
            </w:div>
          </w:divsChild>
        </w:div>
        <w:div w:id="2109620226">
          <w:marLeft w:val="0"/>
          <w:marRight w:val="0"/>
          <w:marTop w:val="0"/>
          <w:marBottom w:val="0"/>
          <w:divBdr>
            <w:top w:val="none" w:sz="0" w:space="0" w:color="auto"/>
            <w:left w:val="none" w:sz="0" w:space="0" w:color="auto"/>
            <w:bottom w:val="none" w:sz="0" w:space="0" w:color="auto"/>
            <w:right w:val="none" w:sz="0" w:space="0" w:color="auto"/>
          </w:divBdr>
          <w:divsChild>
            <w:div w:id="49772112">
              <w:marLeft w:val="0"/>
              <w:marRight w:val="0"/>
              <w:marTop w:val="0"/>
              <w:marBottom w:val="0"/>
              <w:divBdr>
                <w:top w:val="none" w:sz="0" w:space="0" w:color="auto"/>
                <w:left w:val="none" w:sz="0" w:space="0" w:color="auto"/>
                <w:bottom w:val="none" w:sz="0" w:space="0" w:color="auto"/>
                <w:right w:val="none" w:sz="0" w:space="0" w:color="auto"/>
              </w:divBdr>
            </w:div>
          </w:divsChild>
        </w:div>
        <w:div w:id="647055312">
          <w:marLeft w:val="0"/>
          <w:marRight w:val="0"/>
          <w:marTop w:val="0"/>
          <w:marBottom w:val="0"/>
          <w:divBdr>
            <w:top w:val="none" w:sz="0" w:space="0" w:color="auto"/>
            <w:left w:val="none" w:sz="0" w:space="0" w:color="auto"/>
            <w:bottom w:val="none" w:sz="0" w:space="0" w:color="auto"/>
            <w:right w:val="none" w:sz="0" w:space="0" w:color="auto"/>
          </w:divBdr>
          <w:divsChild>
            <w:div w:id="955067726">
              <w:marLeft w:val="0"/>
              <w:marRight w:val="0"/>
              <w:marTop w:val="0"/>
              <w:marBottom w:val="0"/>
              <w:divBdr>
                <w:top w:val="none" w:sz="0" w:space="0" w:color="auto"/>
                <w:left w:val="none" w:sz="0" w:space="0" w:color="auto"/>
                <w:bottom w:val="none" w:sz="0" w:space="0" w:color="auto"/>
                <w:right w:val="none" w:sz="0" w:space="0" w:color="auto"/>
              </w:divBdr>
            </w:div>
          </w:divsChild>
        </w:div>
        <w:div w:id="1957641177">
          <w:marLeft w:val="0"/>
          <w:marRight w:val="0"/>
          <w:marTop w:val="0"/>
          <w:marBottom w:val="0"/>
          <w:divBdr>
            <w:top w:val="none" w:sz="0" w:space="0" w:color="auto"/>
            <w:left w:val="none" w:sz="0" w:space="0" w:color="auto"/>
            <w:bottom w:val="none" w:sz="0" w:space="0" w:color="auto"/>
            <w:right w:val="none" w:sz="0" w:space="0" w:color="auto"/>
          </w:divBdr>
          <w:divsChild>
            <w:div w:id="599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059">
      <w:bodyDiv w:val="1"/>
      <w:marLeft w:val="0"/>
      <w:marRight w:val="0"/>
      <w:marTop w:val="0"/>
      <w:marBottom w:val="0"/>
      <w:divBdr>
        <w:top w:val="none" w:sz="0" w:space="0" w:color="auto"/>
        <w:left w:val="none" w:sz="0" w:space="0" w:color="auto"/>
        <w:bottom w:val="none" w:sz="0" w:space="0" w:color="auto"/>
        <w:right w:val="none" w:sz="0" w:space="0" w:color="auto"/>
      </w:divBdr>
      <w:divsChild>
        <w:div w:id="1735666417">
          <w:marLeft w:val="0"/>
          <w:marRight w:val="0"/>
          <w:marTop w:val="0"/>
          <w:marBottom w:val="0"/>
          <w:divBdr>
            <w:top w:val="none" w:sz="0" w:space="0" w:color="auto"/>
            <w:left w:val="none" w:sz="0" w:space="0" w:color="auto"/>
            <w:bottom w:val="none" w:sz="0" w:space="0" w:color="auto"/>
            <w:right w:val="none" w:sz="0" w:space="0" w:color="auto"/>
          </w:divBdr>
        </w:div>
        <w:div w:id="1054357123">
          <w:marLeft w:val="0"/>
          <w:marRight w:val="0"/>
          <w:marTop w:val="0"/>
          <w:marBottom w:val="0"/>
          <w:divBdr>
            <w:top w:val="none" w:sz="0" w:space="0" w:color="auto"/>
            <w:left w:val="none" w:sz="0" w:space="0" w:color="auto"/>
            <w:bottom w:val="none" w:sz="0" w:space="0" w:color="auto"/>
            <w:right w:val="none" w:sz="0" w:space="0" w:color="auto"/>
          </w:divBdr>
          <w:divsChild>
            <w:div w:id="1683436636">
              <w:marLeft w:val="0"/>
              <w:marRight w:val="0"/>
              <w:marTop w:val="0"/>
              <w:marBottom w:val="0"/>
              <w:divBdr>
                <w:top w:val="none" w:sz="0" w:space="0" w:color="auto"/>
                <w:left w:val="none" w:sz="0" w:space="0" w:color="auto"/>
                <w:bottom w:val="none" w:sz="0" w:space="0" w:color="auto"/>
                <w:right w:val="none" w:sz="0" w:space="0" w:color="auto"/>
              </w:divBdr>
            </w:div>
          </w:divsChild>
        </w:div>
        <w:div w:id="125048177">
          <w:marLeft w:val="0"/>
          <w:marRight w:val="0"/>
          <w:marTop w:val="0"/>
          <w:marBottom w:val="0"/>
          <w:divBdr>
            <w:top w:val="none" w:sz="0" w:space="0" w:color="auto"/>
            <w:left w:val="none" w:sz="0" w:space="0" w:color="auto"/>
            <w:bottom w:val="none" w:sz="0" w:space="0" w:color="auto"/>
            <w:right w:val="none" w:sz="0" w:space="0" w:color="auto"/>
          </w:divBdr>
          <w:divsChild>
            <w:div w:id="14190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116">
      <w:bodyDiv w:val="1"/>
      <w:marLeft w:val="0"/>
      <w:marRight w:val="0"/>
      <w:marTop w:val="0"/>
      <w:marBottom w:val="0"/>
      <w:divBdr>
        <w:top w:val="none" w:sz="0" w:space="0" w:color="auto"/>
        <w:left w:val="none" w:sz="0" w:space="0" w:color="auto"/>
        <w:bottom w:val="none" w:sz="0" w:space="0" w:color="auto"/>
        <w:right w:val="none" w:sz="0" w:space="0" w:color="auto"/>
      </w:divBdr>
      <w:divsChild>
        <w:div w:id="27342313">
          <w:marLeft w:val="0"/>
          <w:marRight w:val="0"/>
          <w:marTop w:val="0"/>
          <w:marBottom w:val="0"/>
          <w:divBdr>
            <w:top w:val="none" w:sz="0" w:space="0" w:color="auto"/>
            <w:left w:val="none" w:sz="0" w:space="0" w:color="auto"/>
            <w:bottom w:val="none" w:sz="0" w:space="0" w:color="auto"/>
            <w:right w:val="none" w:sz="0" w:space="0" w:color="auto"/>
          </w:divBdr>
          <w:divsChild>
            <w:div w:id="1131480124">
              <w:marLeft w:val="0"/>
              <w:marRight w:val="0"/>
              <w:marTop w:val="0"/>
              <w:marBottom w:val="0"/>
              <w:divBdr>
                <w:top w:val="none" w:sz="0" w:space="0" w:color="auto"/>
                <w:left w:val="none" w:sz="0" w:space="0" w:color="auto"/>
                <w:bottom w:val="none" w:sz="0" w:space="0" w:color="auto"/>
                <w:right w:val="none" w:sz="0" w:space="0" w:color="auto"/>
              </w:divBdr>
              <w:divsChild>
                <w:div w:id="10210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18943">
          <w:marLeft w:val="0"/>
          <w:marRight w:val="0"/>
          <w:marTop w:val="0"/>
          <w:marBottom w:val="0"/>
          <w:divBdr>
            <w:top w:val="none" w:sz="0" w:space="0" w:color="auto"/>
            <w:left w:val="none" w:sz="0" w:space="0" w:color="auto"/>
            <w:bottom w:val="none" w:sz="0" w:space="0" w:color="auto"/>
            <w:right w:val="none" w:sz="0" w:space="0" w:color="auto"/>
          </w:divBdr>
          <w:divsChild>
            <w:div w:id="2056076683">
              <w:marLeft w:val="0"/>
              <w:marRight w:val="0"/>
              <w:marTop w:val="0"/>
              <w:marBottom w:val="0"/>
              <w:divBdr>
                <w:top w:val="none" w:sz="0" w:space="0" w:color="auto"/>
                <w:left w:val="none" w:sz="0" w:space="0" w:color="auto"/>
                <w:bottom w:val="none" w:sz="0" w:space="0" w:color="auto"/>
                <w:right w:val="none" w:sz="0" w:space="0" w:color="auto"/>
              </w:divBdr>
              <w:divsChild>
                <w:div w:id="1330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5480">
      <w:bodyDiv w:val="1"/>
      <w:marLeft w:val="0"/>
      <w:marRight w:val="0"/>
      <w:marTop w:val="0"/>
      <w:marBottom w:val="0"/>
      <w:divBdr>
        <w:top w:val="none" w:sz="0" w:space="0" w:color="auto"/>
        <w:left w:val="none" w:sz="0" w:space="0" w:color="auto"/>
        <w:bottom w:val="none" w:sz="0" w:space="0" w:color="auto"/>
        <w:right w:val="none" w:sz="0" w:space="0" w:color="auto"/>
      </w:divBdr>
      <w:divsChild>
        <w:div w:id="710308572">
          <w:marLeft w:val="0"/>
          <w:marRight w:val="0"/>
          <w:marTop w:val="0"/>
          <w:marBottom w:val="0"/>
          <w:divBdr>
            <w:top w:val="none" w:sz="0" w:space="0" w:color="auto"/>
            <w:left w:val="none" w:sz="0" w:space="0" w:color="auto"/>
            <w:bottom w:val="none" w:sz="0" w:space="0" w:color="auto"/>
            <w:right w:val="none" w:sz="0" w:space="0" w:color="auto"/>
          </w:divBdr>
        </w:div>
      </w:divsChild>
    </w:div>
    <w:div w:id="287012280">
      <w:bodyDiv w:val="1"/>
      <w:marLeft w:val="0"/>
      <w:marRight w:val="0"/>
      <w:marTop w:val="0"/>
      <w:marBottom w:val="0"/>
      <w:divBdr>
        <w:top w:val="none" w:sz="0" w:space="0" w:color="auto"/>
        <w:left w:val="none" w:sz="0" w:space="0" w:color="auto"/>
        <w:bottom w:val="none" w:sz="0" w:space="0" w:color="auto"/>
        <w:right w:val="none" w:sz="0" w:space="0" w:color="auto"/>
      </w:divBdr>
    </w:div>
    <w:div w:id="340398486">
      <w:bodyDiv w:val="1"/>
      <w:marLeft w:val="0"/>
      <w:marRight w:val="0"/>
      <w:marTop w:val="0"/>
      <w:marBottom w:val="0"/>
      <w:divBdr>
        <w:top w:val="none" w:sz="0" w:space="0" w:color="auto"/>
        <w:left w:val="none" w:sz="0" w:space="0" w:color="auto"/>
        <w:bottom w:val="none" w:sz="0" w:space="0" w:color="auto"/>
        <w:right w:val="none" w:sz="0" w:space="0" w:color="auto"/>
      </w:divBdr>
      <w:divsChild>
        <w:div w:id="694841168">
          <w:marLeft w:val="0"/>
          <w:marRight w:val="0"/>
          <w:marTop w:val="0"/>
          <w:marBottom w:val="0"/>
          <w:divBdr>
            <w:top w:val="none" w:sz="0" w:space="0" w:color="auto"/>
            <w:left w:val="none" w:sz="0" w:space="0" w:color="auto"/>
            <w:bottom w:val="none" w:sz="0" w:space="0" w:color="auto"/>
            <w:right w:val="none" w:sz="0" w:space="0" w:color="auto"/>
          </w:divBdr>
          <w:divsChild>
            <w:div w:id="1029791943">
              <w:marLeft w:val="0"/>
              <w:marRight w:val="0"/>
              <w:marTop w:val="0"/>
              <w:marBottom w:val="0"/>
              <w:divBdr>
                <w:top w:val="none" w:sz="0" w:space="0" w:color="auto"/>
                <w:left w:val="none" w:sz="0" w:space="0" w:color="auto"/>
                <w:bottom w:val="none" w:sz="0" w:space="0" w:color="auto"/>
                <w:right w:val="none" w:sz="0" w:space="0" w:color="auto"/>
              </w:divBdr>
            </w:div>
            <w:div w:id="1827548512">
              <w:marLeft w:val="0"/>
              <w:marRight w:val="0"/>
              <w:marTop w:val="0"/>
              <w:marBottom w:val="0"/>
              <w:divBdr>
                <w:top w:val="none" w:sz="0" w:space="0" w:color="auto"/>
                <w:left w:val="none" w:sz="0" w:space="0" w:color="auto"/>
                <w:bottom w:val="none" w:sz="0" w:space="0" w:color="auto"/>
                <w:right w:val="none" w:sz="0" w:space="0" w:color="auto"/>
              </w:divBdr>
              <w:divsChild>
                <w:div w:id="1191381586">
                  <w:marLeft w:val="0"/>
                  <w:marRight w:val="0"/>
                  <w:marTop w:val="0"/>
                  <w:marBottom w:val="0"/>
                  <w:divBdr>
                    <w:top w:val="none" w:sz="0" w:space="0" w:color="auto"/>
                    <w:left w:val="none" w:sz="0" w:space="0" w:color="auto"/>
                    <w:bottom w:val="none" w:sz="0" w:space="0" w:color="auto"/>
                    <w:right w:val="none" w:sz="0" w:space="0" w:color="auto"/>
                  </w:divBdr>
                </w:div>
                <w:div w:id="745499353">
                  <w:marLeft w:val="0"/>
                  <w:marRight w:val="0"/>
                  <w:marTop w:val="0"/>
                  <w:marBottom w:val="0"/>
                  <w:divBdr>
                    <w:top w:val="none" w:sz="0" w:space="0" w:color="auto"/>
                    <w:left w:val="none" w:sz="0" w:space="0" w:color="auto"/>
                    <w:bottom w:val="none" w:sz="0" w:space="0" w:color="auto"/>
                    <w:right w:val="none" w:sz="0" w:space="0" w:color="auto"/>
                  </w:divBdr>
                  <w:divsChild>
                    <w:div w:id="138575779">
                      <w:marLeft w:val="0"/>
                      <w:marRight w:val="0"/>
                      <w:marTop w:val="0"/>
                      <w:marBottom w:val="0"/>
                      <w:divBdr>
                        <w:top w:val="none" w:sz="0" w:space="0" w:color="auto"/>
                        <w:left w:val="none" w:sz="0" w:space="0" w:color="auto"/>
                        <w:bottom w:val="none" w:sz="0" w:space="0" w:color="auto"/>
                        <w:right w:val="none" w:sz="0" w:space="0" w:color="auto"/>
                      </w:divBdr>
                      <w:divsChild>
                        <w:div w:id="20939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8498">
                  <w:marLeft w:val="0"/>
                  <w:marRight w:val="0"/>
                  <w:marTop w:val="0"/>
                  <w:marBottom w:val="0"/>
                  <w:divBdr>
                    <w:top w:val="none" w:sz="0" w:space="0" w:color="auto"/>
                    <w:left w:val="none" w:sz="0" w:space="0" w:color="auto"/>
                    <w:bottom w:val="none" w:sz="0" w:space="0" w:color="auto"/>
                    <w:right w:val="none" w:sz="0" w:space="0" w:color="auto"/>
                  </w:divBdr>
                  <w:divsChild>
                    <w:div w:id="1650938356">
                      <w:marLeft w:val="0"/>
                      <w:marRight w:val="0"/>
                      <w:marTop w:val="0"/>
                      <w:marBottom w:val="0"/>
                      <w:divBdr>
                        <w:top w:val="none" w:sz="0" w:space="0" w:color="auto"/>
                        <w:left w:val="none" w:sz="0" w:space="0" w:color="auto"/>
                        <w:bottom w:val="none" w:sz="0" w:space="0" w:color="auto"/>
                        <w:right w:val="none" w:sz="0" w:space="0" w:color="auto"/>
                      </w:divBdr>
                      <w:divsChild>
                        <w:div w:id="851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3262">
                  <w:marLeft w:val="0"/>
                  <w:marRight w:val="0"/>
                  <w:marTop w:val="0"/>
                  <w:marBottom w:val="0"/>
                  <w:divBdr>
                    <w:top w:val="none" w:sz="0" w:space="0" w:color="auto"/>
                    <w:left w:val="none" w:sz="0" w:space="0" w:color="auto"/>
                    <w:bottom w:val="none" w:sz="0" w:space="0" w:color="auto"/>
                    <w:right w:val="none" w:sz="0" w:space="0" w:color="auto"/>
                  </w:divBdr>
                  <w:divsChild>
                    <w:div w:id="1960407420">
                      <w:marLeft w:val="0"/>
                      <w:marRight w:val="0"/>
                      <w:marTop w:val="0"/>
                      <w:marBottom w:val="0"/>
                      <w:divBdr>
                        <w:top w:val="none" w:sz="0" w:space="0" w:color="auto"/>
                        <w:left w:val="none" w:sz="0" w:space="0" w:color="auto"/>
                        <w:bottom w:val="none" w:sz="0" w:space="0" w:color="auto"/>
                        <w:right w:val="none" w:sz="0" w:space="0" w:color="auto"/>
                      </w:divBdr>
                      <w:divsChild>
                        <w:div w:id="4435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216">
                  <w:marLeft w:val="0"/>
                  <w:marRight w:val="0"/>
                  <w:marTop w:val="0"/>
                  <w:marBottom w:val="0"/>
                  <w:divBdr>
                    <w:top w:val="none" w:sz="0" w:space="0" w:color="auto"/>
                    <w:left w:val="none" w:sz="0" w:space="0" w:color="auto"/>
                    <w:bottom w:val="none" w:sz="0" w:space="0" w:color="auto"/>
                    <w:right w:val="none" w:sz="0" w:space="0" w:color="auto"/>
                  </w:divBdr>
                  <w:divsChild>
                    <w:div w:id="1566067117">
                      <w:marLeft w:val="0"/>
                      <w:marRight w:val="0"/>
                      <w:marTop w:val="0"/>
                      <w:marBottom w:val="0"/>
                      <w:divBdr>
                        <w:top w:val="none" w:sz="0" w:space="0" w:color="auto"/>
                        <w:left w:val="none" w:sz="0" w:space="0" w:color="auto"/>
                        <w:bottom w:val="none" w:sz="0" w:space="0" w:color="auto"/>
                        <w:right w:val="none" w:sz="0" w:space="0" w:color="auto"/>
                      </w:divBdr>
                      <w:divsChild>
                        <w:div w:id="17455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193">
                  <w:marLeft w:val="0"/>
                  <w:marRight w:val="0"/>
                  <w:marTop w:val="0"/>
                  <w:marBottom w:val="0"/>
                  <w:divBdr>
                    <w:top w:val="none" w:sz="0" w:space="0" w:color="auto"/>
                    <w:left w:val="none" w:sz="0" w:space="0" w:color="auto"/>
                    <w:bottom w:val="none" w:sz="0" w:space="0" w:color="auto"/>
                    <w:right w:val="none" w:sz="0" w:space="0" w:color="auto"/>
                  </w:divBdr>
                  <w:divsChild>
                    <w:div w:id="130902113">
                      <w:marLeft w:val="0"/>
                      <w:marRight w:val="0"/>
                      <w:marTop w:val="0"/>
                      <w:marBottom w:val="0"/>
                      <w:divBdr>
                        <w:top w:val="none" w:sz="0" w:space="0" w:color="auto"/>
                        <w:left w:val="none" w:sz="0" w:space="0" w:color="auto"/>
                        <w:bottom w:val="none" w:sz="0" w:space="0" w:color="auto"/>
                        <w:right w:val="none" w:sz="0" w:space="0" w:color="auto"/>
                      </w:divBdr>
                      <w:divsChild>
                        <w:div w:id="614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4452">
                  <w:marLeft w:val="0"/>
                  <w:marRight w:val="0"/>
                  <w:marTop w:val="0"/>
                  <w:marBottom w:val="0"/>
                  <w:divBdr>
                    <w:top w:val="none" w:sz="0" w:space="0" w:color="auto"/>
                    <w:left w:val="none" w:sz="0" w:space="0" w:color="auto"/>
                    <w:bottom w:val="none" w:sz="0" w:space="0" w:color="auto"/>
                    <w:right w:val="none" w:sz="0" w:space="0" w:color="auto"/>
                  </w:divBdr>
                  <w:divsChild>
                    <w:div w:id="1502619734">
                      <w:marLeft w:val="0"/>
                      <w:marRight w:val="0"/>
                      <w:marTop w:val="0"/>
                      <w:marBottom w:val="0"/>
                      <w:divBdr>
                        <w:top w:val="none" w:sz="0" w:space="0" w:color="auto"/>
                        <w:left w:val="none" w:sz="0" w:space="0" w:color="auto"/>
                        <w:bottom w:val="none" w:sz="0" w:space="0" w:color="auto"/>
                        <w:right w:val="none" w:sz="0" w:space="0" w:color="auto"/>
                      </w:divBdr>
                      <w:divsChild>
                        <w:div w:id="7787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213">
                  <w:marLeft w:val="0"/>
                  <w:marRight w:val="0"/>
                  <w:marTop w:val="0"/>
                  <w:marBottom w:val="0"/>
                  <w:divBdr>
                    <w:top w:val="none" w:sz="0" w:space="0" w:color="auto"/>
                    <w:left w:val="none" w:sz="0" w:space="0" w:color="auto"/>
                    <w:bottom w:val="none" w:sz="0" w:space="0" w:color="auto"/>
                    <w:right w:val="none" w:sz="0" w:space="0" w:color="auto"/>
                  </w:divBdr>
                  <w:divsChild>
                    <w:div w:id="1220289621">
                      <w:marLeft w:val="0"/>
                      <w:marRight w:val="0"/>
                      <w:marTop w:val="0"/>
                      <w:marBottom w:val="0"/>
                      <w:divBdr>
                        <w:top w:val="none" w:sz="0" w:space="0" w:color="auto"/>
                        <w:left w:val="none" w:sz="0" w:space="0" w:color="auto"/>
                        <w:bottom w:val="none" w:sz="0" w:space="0" w:color="auto"/>
                        <w:right w:val="none" w:sz="0" w:space="0" w:color="auto"/>
                      </w:divBdr>
                      <w:divsChild>
                        <w:div w:id="5728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1784">
                  <w:marLeft w:val="0"/>
                  <w:marRight w:val="0"/>
                  <w:marTop w:val="0"/>
                  <w:marBottom w:val="0"/>
                  <w:divBdr>
                    <w:top w:val="none" w:sz="0" w:space="0" w:color="auto"/>
                    <w:left w:val="none" w:sz="0" w:space="0" w:color="auto"/>
                    <w:bottom w:val="none" w:sz="0" w:space="0" w:color="auto"/>
                    <w:right w:val="none" w:sz="0" w:space="0" w:color="auto"/>
                  </w:divBdr>
                  <w:divsChild>
                    <w:div w:id="1194538332">
                      <w:marLeft w:val="0"/>
                      <w:marRight w:val="0"/>
                      <w:marTop w:val="0"/>
                      <w:marBottom w:val="0"/>
                      <w:divBdr>
                        <w:top w:val="none" w:sz="0" w:space="0" w:color="auto"/>
                        <w:left w:val="none" w:sz="0" w:space="0" w:color="auto"/>
                        <w:bottom w:val="none" w:sz="0" w:space="0" w:color="auto"/>
                        <w:right w:val="none" w:sz="0" w:space="0" w:color="auto"/>
                      </w:divBdr>
                      <w:divsChild>
                        <w:div w:id="8454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7090">
                  <w:marLeft w:val="0"/>
                  <w:marRight w:val="0"/>
                  <w:marTop w:val="0"/>
                  <w:marBottom w:val="0"/>
                  <w:divBdr>
                    <w:top w:val="none" w:sz="0" w:space="0" w:color="auto"/>
                    <w:left w:val="none" w:sz="0" w:space="0" w:color="auto"/>
                    <w:bottom w:val="none" w:sz="0" w:space="0" w:color="auto"/>
                    <w:right w:val="none" w:sz="0" w:space="0" w:color="auto"/>
                  </w:divBdr>
                  <w:divsChild>
                    <w:div w:id="1233933911">
                      <w:marLeft w:val="0"/>
                      <w:marRight w:val="0"/>
                      <w:marTop w:val="0"/>
                      <w:marBottom w:val="0"/>
                      <w:divBdr>
                        <w:top w:val="none" w:sz="0" w:space="0" w:color="auto"/>
                        <w:left w:val="none" w:sz="0" w:space="0" w:color="auto"/>
                        <w:bottom w:val="none" w:sz="0" w:space="0" w:color="auto"/>
                        <w:right w:val="none" w:sz="0" w:space="0" w:color="auto"/>
                      </w:divBdr>
                      <w:divsChild>
                        <w:div w:id="205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254">
                  <w:marLeft w:val="0"/>
                  <w:marRight w:val="0"/>
                  <w:marTop w:val="0"/>
                  <w:marBottom w:val="0"/>
                  <w:divBdr>
                    <w:top w:val="none" w:sz="0" w:space="0" w:color="auto"/>
                    <w:left w:val="none" w:sz="0" w:space="0" w:color="auto"/>
                    <w:bottom w:val="none" w:sz="0" w:space="0" w:color="auto"/>
                    <w:right w:val="none" w:sz="0" w:space="0" w:color="auto"/>
                  </w:divBdr>
                  <w:divsChild>
                    <w:div w:id="246158495">
                      <w:marLeft w:val="0"/>
                      <w:marRight w:val="0"/>
                      <w:marTop w:val="0"/>
                      <w:marBottom w:val="0"/>
                      <w:divBdr>
                        <w:top w:val="none" w:sz="0" w:space="0" w:color="auto"/>
                        <w:left w:val="none" w:sz="0" w:space="0" w:color="auto"/>
                        <w:bottom w:val="none" w:sz="0" w:space="0" w:color="auto"/>
                        <w:right w:val="none" w:sz="0" w:space="0" w:color="auto"/>
                      </w:divBdr>
                      <w:divsChild>
                        <w:div w:id="6591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312">
              <w:marLeft w:val="0"/>
              <w:marRight w:val="0"/>
              <w:marTop w:val="0"/>
              <w:marBottom w:val="0"/>
              <w:divBdr>
                <w:top w:val="none" w:sz="0" w:space="0" w:color="auto"/>
                <w:left w:val="none" w:sz="0" w:space="0" w:color="auto"/>
                <w:bottom w:val="none" w:sz="0" w:space="0" w:color="auto"/>
                <w:right w:val="none" w:sz="0" w:space="0" w:color="auto"/>
              </w:divBdr>
              <w:divsChild>
                <w:div w:id="1200700578">
                  <w:marLeft w:val="0"/>
                  <w:marRight w:val="0"/>
                  <w:marTop w:val="0"/>
                  <w:marBottom w:val="0"/>
                  <w:divBdr>
                    <w:top w:val="none" w:sz="0" w:space="0" w:color="auto"/>
                    <w:left w:val="none" w:sz="0" w:space="0" w:color="auto"/>
                    <w:bottom w:val="none" w:sz="0" w:space="0" w:color="auto"/>
                    <w:right w:val="none" w:sz="0" w:space="0" w:color="auto"/>
                  </w:divBdr>
                </w:div>
              </w:divsChild>
            </w:div>
            <w:div w:id="757868784">
              <w:marLeft w:val="0"/>
              <w:marRight w:val="0"/>
              <w:marTop w:val="0"/>
              <w:marBottom w:val="0"/>
              <w:divBdr>
                <w:top w:val="none" w:sz="0" w:space="0" w:color="auto"/>
                <w:left w:val="none" w:sz="0" w:space="0" w:color="auto"/>
                <w:bottom w:val="none" w:sz="0" w:space="0" w:color="auto"/>
                <w:right w:val="none" w:sz="0" w:space="0" w:color="auto"/>
              </w:divBdr>
              <w:divsChild>
                <w:div w:id="735058089">
                  <w:marLeft w:val="0"/>
                  <w:marRight w:val="0"/>
                  <w:marTop w:val="0"/>
                  <w:marBottom w:val="0"/>
                  <w:divBdr>
                    <w:top w:val="none" w:sz="0" w:space="0" w:color="auto"/>
                    <w:left w:val="none" w:sz="0" w:space="0" w:color="auto"/>
                    <w:bottom w:val="none" w:sz="0" w:space="0" w:color="auto"/>
                    <w:right w:val="none" w:sz="0" w:space="0" w:color="auto"/>
                  </w:divBdr>
                </w:div>
              </w:divsChild>
            </w:div>
            <w:div w:id="301156204">
              <w:marLeft w:val="0"/>
              <w:marRight w:val="0"/>
              <w:marTop w:val="0"/>
              <w:marBottom w:val="0"/>
              <w:divBdr>
                <w:top w:val="none" w:sz="0" w:space="0" w:color="auto"/>
                <w:left w:val="none" w:sz="0" w:space="0" w:color="auto"/>
                <w:bottom w:val="none" w:sz="0" w:space="0" w:color="auto"/>
                <w:right w:val="none" w:sz="0" w:space="0" w:color="auto"/>
              </w:divBdr>
              <w:divsChild>
                <w:div w:id="133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1846">
          <w:marLeft w:val="0"/>
          <w:marRight w:val="0"/>
          <w:marTop w:val="0"/>
          <w:marBottom w:val="0"/>
          <w:divBdr>
            <w:top w:val="none" w:sz="0" w:space="0" w:color="auto"/>
            <w:left w:val="none" w:sz="0" w:space="0" w:color="auto"/>
            <w:bottom w:val="none" w:sz="0" w:space="0" w:color="auto"/>
            <w:right w:val="none" w:sz="0" w:space="0" w:color="auto"/>
          </w:divBdr>
          <w:divsChild>
            <w:div w:id="42221793">
              <w:marLeft w:val="0"/>
              <w:marRight w:val="0"/>
              <w:marTop w:val="0"/>
              <w:marBottom w:val="0"/>
              <w:divBdr>
                <w:top w:val="none" w:sz="0" w:space="0" w:color="auto"/>
                <w:left w:val="none" w:sz="0" w:space="0" w:color="auto"/>
                <w:bottom w:val="none" w:sz="0" w:space="0" w:color="auto"/>
                <w:right w:val="none" w:sz="0" w:space="0" w:color="auto"/>
              </w:divBdr>
            </w:div>
            <w:div w:id="796223023">
              <w:marLeft w:val="0"/>
              <w:marRight w:val="0"/>
              <w:marTop w:val="0"/>
              <w:marBottom w:val="0"/>
              <w:divBdr>
                <w:top w:val="none" w:sz="0" w:space="0" w:color="auto"/>
                <w:left w:val="none" w:sz="0" w:space="0" w:color="auto"/>
                <w:bottom w:val="none" w:sz="0" w:space="0" w:color="auto"/>
                <w:right w:val="none" w:sz="0" w:space="0" w:color="auto"/>
              </w:divBdr>
              <w:divsChild>
                <w:div w:id="273947584">
                  <w:marLeft w:val="0"/>
                  <w:marRight w:val="0"/>
                  <w:marTop w:val="0"/>
                  <w:marBottom w:val="0"/>
                  <w:divBdr>
                    <w:top w:val="none" w:sz="0" w:space="0" w:color="auto"/>
                    <w:left w:val="none" w:sz="0" w:space="0" w:color="auto"/>
                    <w:bottom w:val="none" w:sz="0" w:space="0" w:color="auto"/>
                    <w:right w:val="none" w:sz="0" w:space="0" w:color="auto"/>
                  </w:divBdr>
                </w:div>
                <w:div w:id="1765957122">
                  <w:marLeft w:val="0"/>
                  <w:marRight w:val="0"/>
                  <w:marTop w:val="0"/>
                  <w:marBottom w:val="0"/>
                  <w:divBdr>
                    <w:top w:val="none" w:sz="0" w:space="0" w:color="auto"/>
                    <w:left w:val="none" w:sz="0" w:space="0" w:color="auto"/>
                    <w:bottom w:val="none" w:sz="0" w:space="0" w:color="auto"/>
                    <w:right w:val="none" w:sz="0" w:space="0" w:color="auto"/>
                  </w:divBdr>
                  <w:divsChild>
                    <w:div w:id="466556322">
                      <w:marLeft w:val="0"/>
                      <w:marRight w:val="0"/>
                      <w:marTop w:val="0"/>
                      <w:marBottom w:val="0"/>
                      <w:divBdr>
                        <w:top w:val="none" w:sz="0" w:space="0" w:color="auto"/>
                        <w:left w:val="none" w:sz="0" w:space="0" w:color="auto"/>
                        <w:bottom w:val="none" w:sz="0" w:space="0" w:color="auto"/>
                        <w:right w:val="none" w:sz="0" w:space="0" w:color="auto"/>
                      </w:divBdr>
                      <w:divsChild>
                        <w:div w:id="819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6983">
                  <w:marLeft w:val="0"/>
                  <w:marRight w:val="0"/>
                  <w:marTop w:val="0"/>
                  <w:marBottom w:val="0"/>
                  <w:divBdr>
                    <w:top w:val="none" w:sz="0" w:space="0" w:color="auto"/>
                    <w:left w:val="none" w:sz="0" w:space="0" w:color="auto"/>
                    <w:bottom w:val="none" w:sz="0" w:space="0" w:color="auto"/>
                    <w:right w:val="none" w:sz="0" w:space="0" w:color="auto"/>
                  </w:divBdr>
                  <w:divsChild>
                    <w:div w:id="1107038653">
                      <w:marLeft w:val="0"/>
                      <w:marRight w:val="0"/>
                      <w:marTop w:val="0"/>
                      <w:marBottom w:val="0"/>
                      <w:divBdr>
                        <w:top w:val="none" w:sz="0" w:space="0" w:color="auto"/>
                        <w:left w:val="none" w:sz="0" w:space="0" w:color="auto"/>
                        <w:bottom w:val="none" w:sz="0" w:space="0" w:color="auto"/>
                        <w:right w:val="none" w:sz="0" w:space="0" w:color="auto"/>
                      </w:divBdr>
                      <w:divsChild>
                        <w:div w:id="6581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209">
                  <w:marLeft w:val="0"/>
                  <w:marRight w:val="0"/>
                  <w:marTop w:val="0"/>
                  <w:marBottom w:val="0"/>
                  <w:divBdr>
                    <w:top w:val="none" w:sz="0" w:space="0" w:color="auto"/>
                    <w:left w:val="none" w:sz="0" w:space="0" w:color="auto"/>
                    <w:bottom w:val="none" w:sz="0" w:space="0" w:color="auto"/>
                    <w:right w:val="none" w:sz="0" w:space="0" w:color="auto"/>
                  </w:divBdr>
                  <w:divsChild>
                    <w:div w:id="85737821">
                      <w:marLeft w:val="0"/>
                      <w:marRight w:val="0"/>
                      <w:marTop w:val="0"/>
                      <w:marBottom w:val="0"/>
                      <w:divBdr>
                        <w:top w:val="none" w:sz="0" w:space="0" w:color="auto"/>
                        <w:left w:val="none" w:sz="0" w:space="0" w:color="auto"/>
                        <w:bottom w:val="none" w:sz="0" w:space="0" w:color="auto"/>
                        <w:right w:val="none" w:sz="0" w:space="0" w:color="auto"/>
                      </w:divBdr>
                      <w:divsChild>
                        <w:div w:id="14876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8306">
                  <w:marLeft w:val="0"/>
                  <w:marRight w:val="0"/>
                  <w:marTop w:val="0"/>
                  <w:marBottom w:val="0"/>
                  <w:divBdr>
                    <w:top w:val="none" w:sz="0" w:space="0" w:color="auto"/>
                    <w:left w:val="none" w:sz="0" w:space="0" w:color="auto"/>
                    <w:bottom w:val="none" w:sz="0" w:space="0" w:color="auto"/>
                    <w:right w:val="none" w:sz="0" w:space="0" w:color="auto"/>
                  </w:divBdr>
                  <w:divsChild>
                    <w:div w:id="301734909">
                      <w:marLeft w:val="0"/>
                      <w:marRight w:val="0"/>
                      <w:marTop w:val="0"/>
                      <w:marBottom w:val="0"/>
                      <w:divBdr>
                        <w:top w:val="none" w:sz="0" w:space="0" w:color="auto"/>
                        <w:left w:val="none" w:sz="0" w:space="0" w:color="auto"/>
                        <w:bottom w:val="none" w:sz="0" w:space="0" w:color="auto"/>
                        <w:right w:val="none" w:sz="0" w:space="0" w:color="auto"/>
                      </w:divBdr>
                      <w:divsChild>
                        <w:div w:id="18499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921">
                  <w:marLeft w:val="0"/>
                  <w:marRight w:val="0"/>
                  <w:marTop w:val="0"/>
                  <w:marBottom w:val="0"/>
                  <w:divBdr>
                    <w:top w:val="none" w:sz="0" w:space="0" w:color="auto"/>
                    <w:left w:val="none" w:sz="0" w:space="0" w:color="auto"/>
                    <w:bottom w:val="none" w:sz="0" w:space="0" w:color="auto"/>
                    <w:right w:val="none" w:sz="0" w:space="0" w:color="auto"/>
                  </w:divBdr>
                  <w:divsChild>
                    <w:div w:id="408775964">
                      <w:marLeft w:val="0"/>
                      <w:marRight w:val="0"/>
                      <w:marTop w:val="0"/>
                      <w:marBottom w:val="0"/>
                      <w:divBdr>
                        <w:top w:val="none" w:sz="0" w:space="0" w:color="auto"/>
                        <w:left w:val="none" w:sz="0" w:space="0" w:color="auto"/>
                        <w:bottom w:val="none" w:sz="0" w:space="0" w:color="auto"/>
                        <w:right w:val="none" w:sz="0" w:space="0" w:color="auto"/>
                      </w:divBdr>
                      <w:divsChild>
                        <w:div w:id="684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995">
                  <w:marLeft w:val="0"/>
                  <w:marRight w:val="0"/>
                  <w:marTop w:val="0"/>
                  <w:marBottom w:val="0"/>
                  <w:divBdr>
                    <w:top w:val="none" w:sz="0" w:space="0" w:color="auto"/>
                    <w:left w:val="none" w:sz="0" w:space="0" w:color="auto"/>
                    <w:bottom w:val="none" w:sz="0" w:space="0" w:color="auto"/>
                    <w:right w:val="none" w:sz="0" w:space="0" w:color="auto"/>
                  </w:divBdr>
                  <w:divsChild>
                    <w:div w:id="1731735467">
                      <w:marLeft w:val="0"/>
                      <w:marRight w:val="0"/>
                      <w:marTop w:val="0"/>
                      <w:marBottom w:val="0"/>
                      <w:divBdr>
                        <w:top w:val="none" w:sz="0" w:space="0" w:color="auto"/>
                        <w:left w:val="none" w:sz="0" w:space="0" w:color="auto"/>
                        <w:bottom w:val="none" w:sz="0" w:space="0" w:color="auto"/>
                        <w:right w:val="none" w:sz="0" w:space="0" w:color="auto"/>
                      </w:divBdr>
                      <w:divsChild>
                        <w:div w:id="5918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4199">
                  <w:marLeft w:val="0"/>
                  <w:marRight w:val="0"/>
                  <w:marTop w:val="0"/>
                  <w:marBottom w:val="0"/>
                  <w:divBdr>
                    <w:top w:val="none" w:sz="0" w:space="0" w:color="auto"/>
                    <w:left w:val="none" w:sz="0" w:space="0" w:color="auto"/>
                    <w:bottom w:val="none" w:sz="0" w:space="0" w:color="auto"/>
                    <w:right w:val="none" w:sz="0" w:space="0" w:color="auto"/>
                  </w:divBdr>
                  <w:divsChild>
                    <w:div w:id="1531644118">
                      <w:marLeft w:val="0"/>
                      <w:marRight w:val="0"/>
                      <w:marTop w:val="0"/>
                      <w:marBottom w:val="0"/>
                      <w:divBdr>
                        <w:top w:val="none" w:sz="0" w:space="0" w:color="auto"/>
                        <w:left w:val="none" w:sz="0" w:space="0" w:color="auto"/>
                        <w:bottom w:val="none" w:sz="0" w:space="0" w:color="auto"/>
                        <w:right w:val="none" w:sz="0" w:space="0" w:color="auto"/>
                      </w:divBdr>
                      <w:divsChild>
                        <w:div w:id="7210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353">
                  <w:marLeft w:val="0"/>
                  <w:marRight w:val="0"/>
                  <w:marTop w:val="0"/>
                  <w:marBottom w:val="0"/>
                  <w:divBdr>
                    <w:top w:val="none" w:sz="0" w:space="0" w:color="auto"/>
                    <w:left w:val="none" w:sz="0" w:space="0" w:color="auto"/>
                    <w:bottom w:val="none" w:sz="0" w:space="0" w:color="auto"/>
                    <w:right w:val="none" w:sz="0" w:space="0" w:color="auto"/>
                  </w:divBdr>
                  <w:divsChild>
                    <w:div w:id="1071468679">
                      <w:marLeft w:val="0"/>
                      <w:marRight w:val="0"/>
                      <w:marTop w:val="0"/>
                      <w:marBottom w:val="0"/>
                      <w:divBdr>
                        <w:top w:val="none" w:sz="0" w:space="0" w:color="auto"/>
                        <w:left w:val="none" w:sz="0" w:space="0" w:color="auto"/>
                        <w:bottom w:val="none" w:sz="0" w:space="0" w:color="auto"/>
                        <w:right w:val="none" w:sz="0" w:space="0" w:color="auto"/>
                      </w:divBdr>
                      <w:divsChild>
                        <w:div w:id="15033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3636">
                  <w:marLeft w:val="0"/>
                  <w:marRight w:val="0"/>
                  <w:marTop w:val="0"/>
                  <w:marBottom w:val="0"/>
                  <w:divBdr>
                    <w:top w:val="none" w:sz="0" w:space="0" w:color="auto"/>
                    <w:left w:val="none" w:sz="0" w:space="0" w:color="auto"/>
                    <w:bottom w:val="none" w:sz="0" w:space="0" w:color="auto"/>
                    <w:right w:val="none" w:sz="0" w:space="0" w:color="auto"/>
                  </w:divBdr>
                  <w:divsChild>
                    <w:div w:id="1467115216">
                      <w:marLeft w:val="0"/>
                      <w:marRight w:val="0"/>
                      <w:marTop w:val="0"/>
                      <w:marBottom w:val="0"/>
                      <w:divBdr>
                        <w:top w:val="none" w:sz="0" w:space="0" w:color="auto"/>
                        <w:left w:val="none" w:sz="0" w:space="0" w:color="auto"/>
                        <w:bottom w:val="none" w:sz="0" w:space="0" w:color="auto"/>
                        <w:right w:val="none" w:sz="0" w:space="0" w:color="auto"/>
                      </w:divBdr>
                      <w:divsChild>
                        <w:div w:id="1023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577">
                  <w:marLeft w:val="0"/>
                  <w:marRight w:val="0"/>
                  <w:marTop w:val="0"/>
                  <w:marBottom w:val="0"/>
                  <w:divBdr>
                    <w:top w:val="none" w:sz="0" w:space="0" w:color="auto"/>
                    <w:left w:val="none" w:sz="0" w:space="0" w:color="auto"/>
                    <w:bottom w:val="none" w:sz="0" w:space="0" w:color="auto"/>
                    <w:right w:val="none" w:sz="0" w:space="0" w:color="auto"/>
                  </w:divBdr>
                  <w:divsChild>
                    <w:div w:id="525022504">
                      <w:marLeft w:val="0"/>
                      <w:marRight w:val="0"/>
                      <w:marTop w:val="0"/>
                      <w:marBottom w:val="0"/>
                      <w:divBdr>
                        <w:top w:val="none" w:sz="0" w:space="0" w:color="auto"/>
                        <w:left w:val="none" w:sz="0" w:space="0" w:color="auto"/>
                        <w:bottom w:val="none" w:sz="0" w:space="0" w:color="auto"/>
                        <w:right w:val="none" w:sz="0" w:space="0" w:color="auto"/>
                      </w:divBdr>
                      <w:divsChild>
                        <w:div w:id="850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5970">
              <w:marLeft w:val="0"/>
              <w:marRight w:val="0"/>
              <w:marTop w:val="0"/>
              <w:marBottom w:val="0"/>
              <w:divBdr>
                <w:top w:val="none" w:sz="0" w:space="0" w:color="auto"/>
                <w:left w:val="none" w:sz="0" w:space="0" w:color="auto"/>
                <w:bottom w:val="none" w:sz="0" w:space="0" w:color="auto"/>
                <w:right w:val="none" w:sz="0" w:space="0" w:color="auto"/>
              </w:divBdr>
              <w:divsChild>
                <w:div w:id="770080035">
                  <w:marLeft w:val="0"/>
                  <w:marRight w:val="0"/>
                  <w:marTop w:val="0"/>
                  <w:marBottom w:val="0"/>
                  <w:divBdr>
                    <w:top w:val="none" w:sz="0" w:space="0" w:color="auto"/>
                    <w:left w:val="none" w:sz="0" w:space="0" w:color="auto"/>
                    <w:bottom w:val="none" w:sz="0" w:space="0" w:color="auto"/>
                    <w:right w:val="none" w:sz="0" w:space="0" w:color="auto"/>
                  </w:divBdr>
                </w:div>
              </w:divsChild>
            </w:div>
            <w:div w:id="1546600350">
              <w:marLeft w:val="0"/>
              <w:marRight w:val="0"/>
              <w:marTop w:val="0"/>
              <w:marBottom w:val="0"/>
              <w:divBdr>
                <w:top w:val="none" w:sz="0" w:space="0" w:color="auto"/>
                <w:left w:val="none" w:sz="0" w:space="0" w:color="auto"/>
                <w:bottom w:val="none" w:sz="0" w:space="0" w:color="auto"/>
                <w:right w:val="none" w:sz="0" w:space="0" w:color="auto"/>
              </w:divBdr>
              <w:divsChild>
                <w:div w:id="1764765858">
                  <w:marLeft w:val="0"/>
                  <w:marRight w:val="0"/>
                  <w:marTop w:val="0"/>
                  <w:marBottom w:val="0"/>
                  <w:divBdr>
                    <w:top w:val="none" w:sz="0" w:space="0" w:color="auto"/>
                    <w:left w:val="none" w:sz="0" w:space="0" w:color="auto"/>
                    <w:bottom w:val="none" w:sz="0" w:space="0" w:color="auto"/>
                    <w:right w:val="none" w:sz="0" w:space="0" w:color="auto"/>
                  </w:divBdr>
                </w:div>
              </w:divsChild>
            </w:div>
            <w:div w:id="279995311">
              <w:marLeft w:val="0"/>
              <w:marRight w:val="0"/>
              <w:marTop w:val="0"/>
              <w:marBottom w:val="0"/>
              <w:divBdr>
                <w:top w:val="none" w:sz="0" w:space="0" w:color="auto"/>
                <w:left w:val="none" w:sz="0" w:space="0" w:color="auto"/>
                <w:bottom w:val="none" w:sz="0" w:space="0" w:color="auto"/>
                <w:right w:val="none" w:sz="0" w:space="0" w:color="auto"/>
              </w:divBdr>
              <w:divsChild>
                <w:div w:id="8070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7202">
      <w:bodyDiv w:val="1"/>
      <w:marLeft w:val="0"/>
      <w:marRight w:val="0"/>
      <w:marTop w:val="0"/>
      <w:marBottom w:val="0"/>
      <w:divBdr>
        <w:top w:val="none" w:sz="0" w:space="0" w:color="auto"/>
        <w:left w:val="none" w:sz="0" w:space="0" w:color="auto"/>
        <w:bottom w:val="none" w:sz="0" w:space="0" w:color="auto"/>
        <w:right w:val="none" w:sz="0" w:space="0" w:color="auto"/>
      </w:divBdr>
      <w:divsChild>
        <w:div w:id="404953712">
          <w:marLeft w:val="0"/>
          <w:marRight w:val="0"/>
          <w:marTop w:val="0"/>
          <w:marBottom w:val="0"/>
          <w:divBdr>
            <w:top w:val="none" w:sz="0" w:space="0" w:color="auto"/>
            <w:left w:val="none" w:sz="0" w:space="0" w:color="auto"/>
            <w:bottom w:val="none" w:sz="0" w:space="0" w:color="auto"/>
            <w:right w:val="none" w:sz="0" w:space="0" w:color="auto"/>
          </w:divBdr>
        </w:div>
        <w:div w:id="2132549933">
          <w:marLeft w:val="0"/>
          <w:marRight w:val="0"/>
          <w:marTop w:val="0"/>
          <w:marBottom w:val="0"/>
          <w:divBdr>
            <w:top w:val="none" w:sz="0" w:space="0" w:color="auto"/>
            <w:left w:val="none" w:sz="0" w:space="0" w:color="auto"/>
            <w:bottom w:val="none" w:sz="0" w:space="0" w:color="auto"/>
            <w:right w:val="none" w:sz="0" w:space="0" w:color="auto"/>
          </w:divBdr>
          <w:divsChild>
            <w:div w:id="767698149">
              <w:marLeft w:val="0"/>
              <w:marRight w:val="0"/>
              <w:marTop w:val="0"/>
              <w:marBottom w:val="0"/>
              <w:divBdr>
                <w:top w:val="none" w:sz="0" w:space="0" w:color="auto"/>
                <w:left w:val="none" w:sz="0" w:space="0" w:color="auto"/>
                <w:bottom w:val="none" w:sz="0" w:space="0" w:color="auto"/>
                <w:right w:val="none" w:sz="0" w:space="0" w:color="auto"/>
              </w:divBdr>
              <w:divsChild>
                <w:div w:id="1272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2265">
          <w:marLeft w:val="0"/>
          <w:marRight w:val="0"/>
          <w:marTop w:val="0"/>
          <w:marBottom w:val="0"/>
          <w:divBdr>
            <w:top w:val="none" w:sz="0" w:space="0" w:color="auto"/>
            <w:left w:val="none" w:sz="0" w:space="0" w:color="auto"/>
            <w:bottom w:val="none" w:sz="0" w:space="0" w:color="auto"/>
            <w:right w:val="none" w:sz="0" w:space="0" w:color="auto"/>
          </w:divBdr>
          <w:divsChild>
            <w:div w:id="476655873">
              <w:marLeft w:val="0"/>
              <w:marRight w:val="0"/>
              <w:marTop w:val="0"/>
              <w:marBottom w:val="0"/>
              <w:divBdr>
                <w:top w:val="none" w:sz="0" w:space="0" w:color="auto"/>
                <w:left w:val="none" w:sz="0" w:space="0" w:color="auto"/>
                <w:bottom w:val="none" w:sz="0" w:space="0" w:color="auto"/>
                <w:right w:val="none" w:sz="0" w:space="0" w:color="auto"/>
              </w:divBdr>
              <w:divsChild>
                <w:div w:id="1497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5416">
      <w:bodyDiv w:val="1"/>
      <w:marLeft w:val="0"/>
      <w:marRight w:val="0"/>
      <w:marTop w:val="0"/>
      <w:marBottom w:val="0"/>
      <w:divBdr>
        <w:top w:val="none" w:sz="0" w:space="0" w:color="auto"/>
        <w:left w:val="none" w:sz="0" w:space="0" w:color="auto"/>
        <w:bottom w:val="none" w:sz="0" w:space="0" w:color="auto"/>
        <w:right w:val="none" w:sz="0" w:space="0" w:color="auto"/>
      </w:divBdr>
      <w:divsChild>
        <w:div w:id="1838230370">
          <w:marLeft w:val="0"/>
          <w:marRight w:val="0"/>
          <w:marTop w:val="0"/>
          <w:marBottom w:val="0"/>
          <w:divBdr>
            <w:top w:val="none" w:sz="0" w:space="0" w:color="auto"/>
            <w:left w:val="none" w:sz="0" w:space="0" w:color="auto"/>
            <w:bottom w:val="none" w:sz="0" w:space="0" w:color="auto"/>
            <w:right w:val="none" w:sz="0" w:space="0" w:color="auto"/>
          </w:divBdr>
        </w:div>
        <w:div w:id="230192387">
          <w:marLeft w:val="0"/>
          <w:marRight w:val="0"/>
          <w:marTop w:val="0"/>
          <w:marBottom w:val="0"/>
          <w:divBdr>
            <w:top w:val="none" w:sz="0" w:space="0" w:color="auto"/>
            <w:left w:val="none" w:sz="0" w:space="0" w:color="auto"/>
            <w:bottom w:val="none" w:sz="0" w:space="0" w:color="auto"/>
            <w:right w:val="none" w:sz="0" w:space="0" w:color="auto"/>
          </w:divBdr>
          <w:divsChild>
            <w:div w:id="1514109294">
              <w:marLeft w:val="0"/>
              <w:marRight w:val="0"/>
              <w:marTop w:val="0"/>
              <w:marBottom w:val="0"/>
              <w:divBdr>
                <w:top w:val="none" w:sz="0" w:space="0" w:color="auto"/>
                <w:left w:val="none" w:sz="0" w:space="0" w:color="auto"/>
                <w:bottom w:val="none" w:sz="0" w:space="0" w:color="auto"/>
                <w:right w:val="none" w:sz="0" w:space="0" w:color="auto"/>
              </w:divBdr>
            </w:div>
            <w:div w:id="1600143444">
              <w:marLeft w:val="0"/>
              <w:marRight w:val="0"/>
              <w:marTop w:val="0"/>
              <w:marBottom w:val="0"/>
              <w:divBdr>
                <w:top w:val="none" w:sz="0" w:space="0" w:color="auto"/>
                <w:left w:val="none" w:sz="0" w:space="0" w:color="auto"/>
                <w:bottom w:val="none" w:sz="0" w:space="0" w:color="auto"/>
                <w:right w:val="none" w:sz="0" w:space="0" w:color="auto"/>
              </w:divBdr>
              <w:divsChild>
                <w:div w:id="401608554">
                  <w:marLeft w:val="0"/>
                  <w:marRight w:val="0"/>
                  <w:marTop w:val="0"/>
                  <w:marBottom w:val="0"/>
                  <w:divBdr>
                    <w:top w:val="none" w:sz="0" w:space="0" w:color="auto"/>
                    <w:left w:val="none" w:sz="0" w:space="0" w:color="auto"/>
                    <w:bottom w:val="none" w:sz="0" w:space="0" w:color="auto"/>
                    <w:right w:val="none" w:sz="0" w:space="0" w:color="auto"/>
                  </w:divBdr>
                  <w:divsChild>
                    <w:div w:id="3699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866">
              <w:marLeft w:val="0"/>
              <w:marRight w:val="0"/>
              <w:marTop w:val="0"/>
              <w:marBottom w:val="0"/>
              <w:divBdr>
                <w:top w:val="none" w:sz="0" w:space="0" w:color="auto"/>
                <w:left w:val="none" w:sz="0" w:space="0" w:color="auto"/>
                <w:bottom w:val="none" w:sz="0" w:space="0" w:color="auto"/>
                <w:right w:val="none" w:sz="0" w:space="0" w:color="auto"/>
              </w:divBdr>
              <w:divsChild>
                <w:div w:id="2141918636">
                  <w:marLeft w:val="0"/>
                  <w:marRight w:val="0"/>
                  <w:marTop w:val="0"/>
                  <w:marBottom w:val="0"/>
                  <w:divBdr>
                    <w:top w:val="none" w:sz="0" w:space="0" w:color="auto"/>
                    <w:left w:val="none" w:sz="0" w:space="0" w:color="auto"/>
                    <w:bottom w:val="none" w:sz="0" w:space="0" w:color="auto"/>
                    <w:right w:val="none" w:sz="0" w:space="0" w:color="auto"/>
                  </w:divBdr>
                  <w:divsChild>
                    <w:div w:id="1930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303">
              <w:marLeft w:val="0"/>
              <w:marRight w:val="0"/>
              <w:marTop w:val="0"/>
              <w:marBottom w:val="0"/>
              <w:divBdr>
                <w:top w:val="none" w:sz="0" w:space="0" w:color="auto"/>
                <w:left w:val="none" w:sz="0" w:space="0" w:color="auto"/>
                <w:bottom w:val="none" w:sz="0" w:space="0" w:color="auto"/>
                <w:right w:val="none" w:sz="0" w:space="0" w:color="auto"/>
              </w:divBdr>
              <w:divsChild>
                <w:div w:id="1732922648">
                  <w:marLeft w:val="0"/>
                  <w:marRight w:val="0"/>
                  <w:marTop w:val="0"/>
                  <w:marBottom w:val="0"/>
                  <w:divBdr>
                    <w:top w:val="none" w:sz="0" w:space="0" w:color="auto"/>
                    <w:left w:val="none" w:sz="0" w:space="0" w:color="auto"/>
                    <w:bottom w:val="none" w:sz="0" w:space="0" w:color="auto"/>
                    <w:right w:val="none" w:sz="0" w:space="0" w:color="auto"/>
                  </w:divBdr>
                  <w:divsChild>
                    <w:div w:id="178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2655">
      <w:bodyDiv w:val="1"/>
      <w:marLeft w:val="0"/>
      <w:marRight w:val="0"/>
      <w:marTop w:val="0"/>
      <w:marBottom w:val="0"/>
      <w:divBdr>
        <w:top w:val="none" w:sz="0" w:space="0" w:color="auto"/>
        <w:left w:val="none" w:sz="0" w:space="0" w:color="auto"/>
        <w:bottom w:val="none" w:sz="0" w:space="0" w:color="auto"/>
        <w:right w:val="none" w:sz="0" w:space="0" w:color="auto"/>
      </w:divBdr>
      <w:divsChild>
        <w:div w:id="913398474">
          <w:marLeft w:val="0"/>
          <w:marRight w:val="0"/>
          <w:marTop w:val="0"/>
          <w:marBottom w:val="0"/>
          <w:divBdr>
            <w:top w:val="none" w:sz="0" w:space="0" w:color="auto"/>
            <w:left w:val="none" w:sz="0" w:space="0" w:color="auto"/>
            <w:bottom w:val="none" w:sz="0" w:space="0" w:color="auto"/>
            <w:right w:val="none" w:sz="0" w:space="0" w:color="auto"/>
          </w:divBdr>
          <w:divsChild>
            <w:div w:id="616523186">
              <w:marLeft w:val="0"/>
              <w:marRight w:val="0"/>
              <w:marTop w:val="0"/>
              <w:marBottom w:val="0"/>
              <w:divBdr>
                <w:top w:val="none" w:sz="0" w:space="0" w:color="auto"/>
                <w:left w:val="none" w:sz="0" w:space="0" w:color="auto"/>
                <w:bottom w:val="none" w:sz="0" w:space="0" w:color="auto"/>
                <w:right w:val="none" w:sz="0" w:space="0" w:color="auto"/>
              </w:divBdr>
            </w:div>
            <w:div w:id="675572849">
              <w:marLeft w:val="0"/>
              <w:marRight w:val="0"/>
              <w:marTop w:val="0"/>
              <w:marBottom w:val="0"/>
              <w:divBdr>
                <w:top w:val="none" w:sz="0" w:space="0" w:color="auto"/>
                <w:left w:val="none" w:sz="0" w:space="0" w:color="auto"/>
                <w:bottom w:val="none" w:sz="0" w:space="0" w:color="auto"/>
                <w:right w:val="none" w:sz="0" w:space="0" w:color="auto"/>
              </w:divBdr>
              <w:divsChild>
                <w:div w:id="1123229115">
                  <w:marLeft w:val="0"/>
                  <w:marRight w:val="0"/>
                  <w:marTop w:val="0"/>
                  <w:marBottom w:val="0"/>
                  <w:divBdr>
                    <w:top w:val="none" w:sz="0" w:space="0" w:color="auto"/>
                    <w:left w:val="none" w:sz="0" w:space="0" w:color="auto"/>
                    <w:bottom w:val="none" w:sz="0" w:space="0" w:color="auto"/>
                    <w:right w:val="none" w:sz="0" w:space="0" w:color="auto"/>
                  </w:divBdr>
                  <w:divsChild>
                    <w:div w:id="1968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658">
              <w:marLeft w:val="0"/>
              <w:marRight w:val="0"/>
              <w:marTop w:val="0"/>
              <w:marBottom w:val="0"/>
              <w:divBdr>
                <w:top w:val="none" w:sz="0" w:space="0" w:color="auto"/>
                <w:left w:val="none" w:sz="0" w:space="0" w:color="auto"/>
                <w:bottom w:val="none" w:sz="0" w:space="0" w:color="auto"/>
                <w:right w:val="none" w:sz="0" w:space="0" w:color="auto"/>
              </w:divBdr>
              <w:divsChild>
                <w:div w:id="2115707701">
                  <w:marLeft w:val="0"/>
                  <w:marRight w:val="0"/>
                  <w:marTop w:val="0"/>
                  <w:marBottom w:val="0"/>
                  <w:divBdr>
                    <w:top w:val="none" w:sz="0" w:space="0" w:color="auto"/>
                    <w:left w:val="none" w:sz="0" w:space="0" w:color="auto"/>
                    <w:bottom w:val="none" w:sz="0" w:space="0" w:color="auto"/>
                    <w:right w:val="none" w:sz="0" w:space="0" w:color="auto"/>
                  </w:divBdr>
                  <w:divsChild>
                    <w:div w:id="1459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35">
              <w:marLeft w:val="0"/>
              <w:marRight w:val="0"/>
              <w:marTop w:val="0"/>
              <w:marBottom w:val="0"/>
              <w:divBdr>
                <w:top w:val="none" w:sz="0" w:space="0" w:color="auto"/>
                <w:left w:val="none" w:sz="0" w:space="0" w:color="auto"/>
                <w:bottom w:val="none" w:sz="0" w:space="0" w:color="auto"/>
                <w:right w:val="none" w:sz="0" w:space="0" w:color="auto"/>
              </w:divBdr>
              <w:divsChild>
                <w:div w:id="1513229038">
                  <w:marLeft w:val="0"/>
                  <w:marRight w:val="0"/>
                  <w:marTop w:val="0"/>
                  <w:marBottom w:val="0"/>
                  <w:divBdr>
                    <w:top w:val="none" w:sz="0" w:space="0" w:color="auto"/>
                    <w:left w:val="none" w:sz="0" w:space="0" w:color="auto"/>
                    <w:bottom w:val="none" w:sz="0" w:space="0" w:color="auto"/>
                    <w:right w:val="none" w:sz="0" w:space="0" w:color="auto"/>
                  </w:divBdr>
                  <w:divsChild>
                    <w:div w:id="14465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6335">
          <w:marLeft w:val="0"/>
          <w:marRight w:val="0"/>
          <w:marTop w:val="0"/>
          <w:marBottom w:val="0"/>
          <w:divBdr>
            <w:top w:val="none" w:sz="0" w:space="0" w:color="auto"/>
            <w:left w:val="none" w:sz="0" w:space="0" w:color="auto"/>
            <w:bottom w:val="none" w:sz="0" w:space="0" w:color="auto"/>
            <w:right w:val="none" w:sz="0" w:space="0" w:color="auto"/>
          </w:divBdr>
          <w:divsChild>
            <w:div w:id="535391928">
              <w:marLeft w:val="0"/>
              <w:marRight w:val="0"/>
              <w:marTop w:val="0"/>
              <w:marBottom w:val="0"/>
              <w:divBdr>
                <w:top w:val="none" w:sz="0" w:space="0" w:color="auto"/>
                <w:left w:val="none" w:sz="0" w:space="0" w:color="auto"/>
                <w:bottom w:val="none" w:sz="0" w:space="0" w:color="auto"/>
                <w:right w:val="none" w:sz="0" w:space="0" w:color="auto"/>
              </w:divBdr>
            </w:div>
          </w:divsChild>
        </w:div>
        <w:div w:id="1014772377">
          <w:marLeft w:val="0"/>
          <w:marRight w:val="0"/>
          <w:marTop w:val="0"/>
          <w:marBottom w:val="0"/>
          <w:divBdr>
            <w:top w:val="none" w:sz="0" w:space="0" w:color="auto"/>
            <w:left w:val="none" w:sz="0" w:space="0" w:color="auto"/>
            <w:bottom w:val="none" w:sz="0" w:space="0" w:color="auto"/>
            <w:right w:val="none" w:sz="0" w:space="0" w:color="auto"/>
          </w:divBdr>
          <w:divsChild>
            <w:div w:id="1932424685">
              <w:marLeft w:val="0"/>
              <w:marRight w:val="0"/>
              <w:marTop w:val="0"/>
              <w:marBottom w:val="0"/>
              <w:divBdr>
                <w:top w:val="none" w:sz="0" w:space="0" w:color="auto"/>
                <w:left w:val="none" w:sz="0" w:space="0" w:color="auto"/>
                <w:bottom w:val="none" w:sz="0" w:space="0" w:color="auto"/>
                <w:right w:val="none" w:sz="0" w:space="0" w:color="auto"/>
              </w:divBdr>
            </w:div>
          </w:divsChild>
        </w:div>
        <w:div w:id="1005011274">
          <w:marLeft w:val="0"/>
          <w:marRight w:val="0"/>
          <w:marTop w:val="0"/>
          <w:marBottom w:val="0"/>
          <w:divBdr>
            <w:top w:val="none" w:sz="0" w:space="0" w:color="auto"/>
            <w:left w:val="none" w:sz="0" w:space="0" w:color="auto"/>
            <w:bottom w:val="none" w:sz="0" w:space="0" w:color="auto"/>
            <w:right w:val="none" w:sz="0" w:space="0" w:color="auto"/>
          </w:divBdr>
          <w:divsChild>
            <w:div w:id="875896459">
              <w:marLeft w:val="0"/>
              <w:marRight w:val="0"/>
              <w:marTop w:val="0"/>
              <w:marBottom w:val="0"/>
              <w:divBdr>
                <w:top w:val="none" w:sz="0" w:space="0" w:color="auto"/>
                <w:left w:val="none" w:sz="0" w:space="0" w:color="auto"/>
                <w:bottom w:val="none" w:sz="0" w:space="0" w:color="auto"/>
                <w:right w:val="none" w:sz="0" w:space="0" w:color="auto"/>
              </w:divBdr>
            </w:div>
          </w:divsChild>
        </w:div>
        <w:div w:id="1275137656">
          <w:marLeft w:val="0"/>
          <w:marRight w:val="0"/>
          <w:marTop w:val="0"/>
          <w:marBottom w:val="0"/>
          <w:divBdr>
            <w:top w:val="none" w:sz="0" w:space="0" w:color="auto"/>
            <w:left w:val="none" w:sz="0" w:space="0" w:color="auto"/>
            <w:bottom w:val="none" w:sz="0" w:space="0" w:color="auto"/>
            <w:right w:val="none" w:sz="0" w:space="0" w:color="auto"/>
          </w:divBdr>
          <w:divsChild>
            <w:div w:id="11684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1662">
      <w:bodyDiv w:val="1"/>
      <w:marLeft w:val="0"/>
      <w:marRight w:val="0"/>
      <w:marTop w:val="0"/>
      <w:marBottom w:val="0"/>
      <w:divBdr>
        <w:top w:val="none" w:sz="0" w:space="0" w:color="auto"/>
        <w:left w:val="none" w:sz="0" w:space="0" w:color="auto"/>
        <w:bottom w:val="none" w:sz="0" w:space="0" w:color="auto"/>
        <w:right w:val="none" w:sz="0" w:space="0" w:color="auto"/>
      </w:divBdr>
      <w:divsChild>
        <w:div w:id="1274480981">
          <w:marLeft w:val="0"/>
          <w:marRight w:val="0"/>
          <w:marTop w:val="0"/>
          <w:marBottom w:val="0"/>
          <w:divBdr>
            <w:top w:val="none" w:sz="0" w:space="0" w:color="auto"/>
            <w:left w:val="none" w:sz="0" w:space="0" w:color="auto"/>
            <w:bottom w:val="none" w:sz="0" w:space="0" w:color="auto"/>
            <w:right w:val="none" w:sz="0" w:space="0" w:color="auto"/>
          </w:divBdr>
          <w:divsChild>
            <w:div w:id="1509371081">
              <w:marLeft w:val="0"/>
              <w:marRight w:val="0"/>
              <w:marTop w:val="0"/>
              <w:marBottom w:val="0"/>
              <w:divBdr>
                <w:top w:val="none" w:sz="0" w:space="0" w:color="auto"/>
                <w:left w:val="none" w:sz="0" w:space="0" w:color="auto"/>
                <w:bottom w:val="none" w:sz="0" w:space="0" w:color="auto"/>
                <w:right w:val="none" w:sz="0" w:space="0" w:color="auto"/>
              </w:divBdr>
            </w:div>
            <w:div w:id="1790271727">
              <w:marLeft w:val="0"/>
              <w:marRight w:val="0"/>
              <w:marTop w:val="0"/>
              <w:marBottom w:val="0"/>
              <w:divBdr>
                <w:top w:val="none" w:sz="0" w:space="0" w:color="auto"/>
                <w:left w:val="none" w:sz="0" w:space="0" w:color="auto"/>
                <w:bottom w:val="none" w:sz="0" w:space="0" w:color="auto"/>
                <w:right w:val="none" w:sz="0" w:space="0" w:color="auto"/>
              </w:divBdr>
              <w:divsChild>
                <w:div w:id="537280296">
                  <w:marLeft w:val="0"/>
                  <w:marRight w:val="0"/>
                  <w:marTop w:val="0"/>
                  <w:marBottom w:val="0"/>
                  <w:divBdr>
                    <w:top w:val="none" w:sz="0" w:space="0" w:color="auto"/>
                    <w:left w:val="none" w:sz="0" w:space="0" w:color="auto"/>
                    <w:bottom w:val="none" w:sz="0" w:space="0" w:color="auto"/>
                    <w:right w:val="none" w:sz="0" w:space="0" w:color="auto"/>
                  </w:divBdr>
                </w:div>
              </w:divsChild>
            </w:div>
            <w:div w:id="501316927">
              <w:marLeft w:val="0"/>
              <w:marRight w:val="0"/>
              <w:marTop w:val="0"/>
              <w:marBottom w:val="0"/>
              <w:divBdr>
                <w:top w:val="none" w:sz="0" w:space="0" w:color="auto"/>
                <w:left w:val="none" w:sz="0" w:space="0" w:color="auto"/>
                <w:bottom w:val="none" w:sz="0" w:space="0" w:color="auto"/>
                <w:right w:val="none" w:sz="0" w:space="0" w:color="auto"/>
              </w:divBdr>
              <w:divsChild>
                <w:div w:id="1686051249">
                  <w:marLeft w:val="0"/>
                  <w:marRight w:val="0"/>
                  <w:marTop w:val="0"/>
                  <w:marBottom w:val="0"/>
                  <w:divBdr>
                    <w:top w:val="none" w:sz="0" w:space="0" w:color="auto"/>
                    <w:left w:val="none" w:sz="0" w:space="0" w:color="auto"/>
                    <w:bottom w:val="none" w:sz="0" w:space="0" w:color="auto"/>
                    <w:right w:val="none" w:sz="0" w:space="0" w:color="auto"/>
                  </w:divBdr>
                </w:div>
              </w:divsChild>
            </w:div>
            <w:div w:id="9529841">
              <w:marLeft w:val="0"/>
              <w:marRight w:val="0"/>
              <w:marTop w:val="0"/>
              <w:marBottom w:val="0"/>
              <w:divBdr>
                <w:top w:val="none" w:sz="0" w:space="0" w:color="auto"/>
                <w:left w:val="none" w:sz="0" w:space="0" w:color="auto"/>
                <w:bottom w:val="none" w:sz="0" w:space="0" w:color="auto"/>
                <w:right w:val="none" w:sz="0" w:space="0" w:color="auto"/>
              </w:divBdr>
              <w:divsChild>
                <w:div w:id="115755864">
                  <w:marLeft w:val="0"/>
                  <w:marRight w:val="0"/>
                  <w:marTop w:val="0"/>
                  <w:marBottom w:val="0"/>
                  <w:divBdr>
                    <w:top w:val="none" w:sz="0" w:space="0" w:color="auto"/>
                    <w:left w:val="none" w:sz="0" w:space="0" w:color="auto"/>
                    <w:bottom w:val="none" w:sz="0" w:space="0" w:color="auto"/>
                    <w:right w:val="none" w:sz="0" w:space="0" w:color="auto"/>
                  </w:divBdr>
                </w:div>
              </w:divsChild>
            </w:div>
            <w:div w:id="2009751178">
              <w:marLeft w:val="0"/>
              <w:marRight w:val="0"/>
              <w:marTop w:val="0"/>
              <w:marBottom w:val="0"/>
              <w:divBdr>
                <w:top w:val="none" w:sz="0" w:space="0" w:color="auto"/>
                <w:left w:val="none" w:sz="0" w:space="0" w:color="auto"/>
                <w:bottom w:val="none" w:sz="0" w:space="0" w:color="auto"/>
                <w:right w:val="none" w:sz="0" w:space="0" w:color="auto"/>
              </w:divBdr>
              <w:divsChild>
                <w:div w:id="1883714009">
                  <w:marLeft w:val="0"/>
                  <w:marRight w:val="0"/>
                  <w:marTop w:val="0"/>
                  <w:marBottom w:val="0"/>
                  <w:divBdr>
                    <w:top w:val="none" w:sz="0" w:space="0" w:color="auto"/>
                    <w:left w:val="none" w:sz="0" w:space="0" w:color="auto"/>
                    <w:bottom w:val="none" w:sz="0" w:space="0" w:color="auto"/>
                    <w:right w:val="none" w:sz="0" w:space="0" w:color="auto"/>
                  </w:divBdr>
                </w:div>
              </w:divsChild>
            </w:div>
            <w:div w:id="1283725658">
              <w:marLeft w:val="0"/>
              <w:marRight w:val="0"/>
              <w:marTop w:val="0"/>
              <w:marBottom w:val="0"/>
              <w:divBdr>
                <w:top w:val="none" w:sz="0" w:space="0" w:color="auto"/>
                <w:left w:val="none" w:sz="0" w:space="0" w:color="auto"/>
                <w:bottom w:val="none" w:sz="0" w:space="0" w:color="auto"/>
                <w:right w:val="none" w:sz="0" w:space="0" w:color="auto"/>
              </w:divBdr>
              <w:divsChild>
                <w:div w:id="2100057343">
                  <w:marLeft w:val="0"/>
                  <w:marRight w:val="0"/>
                  <w:marTop w:val="0"/>
                  <w:marBottom w:val="0"/>
                  <w:divBdr>
                    <w:top w:val="none" w:sz="0" w:space="0" w:color="auto"/>
                    <w:left w:val="none" w:sz="0" w:space="0" w:color="auto"/>
                    <w:bottom w:val="none" w:sz="0" w:space="0" w:color="auto"/>
                    <w:right w:val="none" w:sz="0" w:space="0" w:color="auto"/>
                  </w:divBdr>
                </w:div>
              </w:divsChild>
            </w:div>
            <w:div w:id="1778479780">
              <w:marLeft w:val="0"/>
              <w:marRight w:val="0"/>
              <w:marTop w:val="0"/>
              <w:marBottom w:val="0"/>
              <w:divBdr>
                <w:top w:val="none" w:sz="0" w:space="0" w:color="auto"/>
                <w:left w:val="none" w:sz="0" w:space="0" w:color="auto"/>
                <w:bottom w:val="none" w:sz="0" w:space="0" w:color="auto"/>
                <w:right w:val="none" w:sz="0" w:space="0" w:color="auto"/>
              </w:divBdr>
              <w:divsChild>
                <w:div w:id="309526724">
                  <w:marLeft w:val="0"/>
                  <w:marRight w:val="0"/>
                  <w:marTop w:val="0"/>
                  <w:marBottom w:val="0"/>
                  <w:divBdr>
                    <w:top w:val="none" w:sz="0" w:space="0" w:color="auto"/>
                    <w:left w:val="none" w:sz="0" w:space="0" w:color="auto"/>
                    <w:bottom w:val="none" w:sz="0" w:space="0" w:color="auto"/>
                    <w:right w:val="none" w:sz="0" w:space="0" w:color="auto"/>
                  </w:divBdr>
                </w:div>
              </w:divsChild>
            </w:div>
            <w:div w:id="2133598565">
              <w:marLeft w:val="0"/>
              <w:marRight w:val="0"/>
              <w:marTop w:val="0"/>
              <w:marBottom w:val="0"/>
              <w:divBdr>
                <w:top w:val="none" w:sz="0" w:space="0" w:color="auto"/>
                <w:left w:val="none" w:sz="0" w:space="0" w:color="auto"/>
                <w:bottom w:val="none" w:sz="0" w:space="0" w:color="auto"/>
                <w:right w:val="none" w:sz="0" w:space="0" w:color="auto"/>
              </w:divBdr>
              <w:divsChild>
                <w:div w:id="656810470">
                  <w:marLeft w:val="0"/>
                  <w:marRight w:val="0"/>
                  <w:marTop w:val="0"/>
                  <w:marBottom w:val="0"/>
                  <w:divBdr>
                    <w:top w:val="none" w:sz="0" w:space="0" w:color="auto"/>
                    <w:left w:val="none" w:sz="0" w:space="0" w:color="auto"/>
                    <w:bottom w:val="none" w:sz="0" w:space="0" w:color="auto"/>
                    <w:right w:val="none" w:sz="0" w:space="0" w:color="auto"/>
                  </w:divBdr>
                </w:div>
              </w:divsChild>
            </w:div>
            <w:div w:id="1400784900">
              <w:marLeft w:val="0"/>
              <w:marRight w:val="0"/>
              <w:marTop w:val="0"/>
              <w:marBottom w:val="0"/>
              <w:divBdr>
                <w:top w:val="none" w:sz="0" w:space="0" w:color="auto"/>
                <w:left w:val="none" w:sz="0" w:space="0" w:color="auto"/>
                <w:bottom w:val="none" w:sz="0" w:space="0" w:color="auto"/>
                <w:right w:val="none" w:sz="0" w:space="0" w:color="auto"/>
              </w:divBdr>
              <w:divsChild>
                <w:div w:id="734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535">
          <w:marLeft w:val="0"/>
          <w:marRight w:val="0"/>
          <w:marTop w:val="0"/>
          <w:marBottom w:val="0"/>
          <w:divBdr>
            <w:top w:val="none" w:sz="0" w:space="0" w:color="auto"/>
            <w:left w:val="none" w:sz="0" w:space="0" w:color="auto"/>
            <w:bottom w:val="none" w:sz="0" w:space="0" w:color="auto"/>
            <w:right w:val="none" w:sz="0" w:space="0" w:color="auto"/>
          </w:divBdr>
          <w:divsChild>
            <w:div w:id="335812078">
              <w:marLeft w:val="0"/>
              <w:marRight w:val="0"/>
              <w:marTop w:val="0"/>
              <w:marBottom w:val="0"/>
              <w:divBdr>
                <w:top w:val="none" w:sz="0" w:space="0" w:color="auto"/>
                <w:left w:val="none" w:sz="0" w:space="0" w:color="auto"/>
                <w:bottom w:val="none" w:sz="0" w:space="0" w:color="auto"/>
                <w:right w:val="none" w:sz="0" w:space="0" w:color="auto"/>
              </w:divBdr>
            </w:div>
            <w:div w:id="433064133">
              <w:marLeft w:val="0"/>
              <w:marRight w:val="0"/>
              <w:marTop w:val="0"/>
              <w:marBottom w:val="0"/>
              <w:divBdr>
                <w:top w:val="none" w:sz="0" w:space="0" w:color="auto"/>
                <w:left w:val="none" w:sz="0" w:space="0" w:color="auto"/>
                <w:bottom w:val="none" w:sz="0" w:space="0" w:color="auto"/>
                <w:right w:val="none" w:sz="0" w:space="0" w:color="auto"/>
              </w:divBdr>
              <w:divsChild>
                <w:div w:id="1726445757">
                  <w:marLeft w:val="0"/>
                  <w:marRight w:val="0"/>
                  <w:marTop w:val="0"/>
                  <w:marBottom w:val="0"/>
                  <w:divBdr>
                    <w:top w:val="none" w:sz="0" w:space="0" w:color="auto"/>
                    <w:left w:val="none" w:sz="0" w:space="0" w:color="auto"/>
                    <w:bottom w:val="none" w:sz="0" w:space="0" w:color="auto"/>
                    <w:right w:val="none" w:sz="0" w:space="0" w:color="auto"/>
                  </w:divBdr>
                </w:div>
              </w:divsChild>
            </w:div>
            <w:div w:id="807434823">
              <w:marLeft w:val="0"/>
              <w:marRight w:val="0"/>
              <w:marTop w:val="0"/>
              <w:marBottom w:val="0"/>
              <w:divBdr>
                <w:top w:val="none" w:sz="0" w:space="0" w:color="auto"/>
                <w:left w:val="none" w:sz="0" w:space="0" w:color="auto"/>
                <w:bottom w:val="none" w:sz="0" w:space="0" w:color="auto"/>
                <w:right w:val="none" w:sz="0" w:space="0" w:color="auto"/>
              </w:divBdr>
              <w:divsChild>
                <w:div w:id="1719015160">
                  <w:marLeft w:val="0"/>
                  <w:marRight w:val="0"/>
                  <w:marTop w:val="0"/>
                  <w:marBottom w:val="0"/>
                  <w:divBdr>
                    <w:top w:val="none" w:sz="0" w:space="0" w:color="auto"/>
                    <w:left w:val="none" w:sz="0" w:space="0" w:color="auto"/>
                    <w:bottom w:val="none" w:sz="0" w:space="0" w:color="auto"/>
                    <w:right w:val="none" w:sz="0" w:space="0" w:color="auto"/>
                  </w:divBdr>
                </w:div>
              </w:divsChild>
            </w:div>
            <w:div w:id="656767577">
              <w:marLeft w:val="0"/>
              <w:marRight w:val="0"/>
              <w:marTop w:val="0"/>
              <w:marBottom w:val="0"/>
              <w:divBdr>
                <w:top w:val="none" w:sz="0" w:space="0" w:color="auto"/>
                <w:left w:val="none" w:sz="0" w:space="0" w:color="auto"/>
                <w:bottom w:val="none" w:sz="0" w:space="0" w:color="auto"/>
                <w:right w:val="none" w:sz="0" w:space="0" w:color="auto"/>
              </w:divBdr>
              <w:divsChild>
                <w:div w:id="448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875">
          <w:marLeft w:val="0"/>
          <w:marRight w:val="0"/>
          <w:marTop w:val="0"/>
          <w:marBottom w:val="0"/>
          <w:divBdr>
            <w:top w:val="none" w:sz="0" w:space="0" w:color="auto"/>
            <w:left w:val="none" w:sz="0" w:space="0" w:color="auto"/>
            <w:bottom w:val="none" w:sz="0" w:space="0" w:color="auto"/>
            <w:right w:val="none" w:sz="0" w:space="0" w:color="auto"/>
          </w:divBdr>
          <w:divsChild>
            <w:div w:id="612709451">
              <w:marLeft w:val="0"/>
              <w:marRight w:val="0"/>
              <w:marTop w:val="0"/>
              <w:marBottom w:val="0"/>
              <w:divBdr>
                <w:top w:val="none" w:sz="0" w:space="0" w:color="auto"/>
                <w:left w:val="none" w:sz="0" w:space="0" w:color="auto"/>
                <w:bottom w:val="none" w:sz="0" w:space="0" w:color="auto"/>
                <w:right w:val="none" w:sz="0" w:space="0" w:color="auto"/>
              </w:divBdr>
            </w:div>
            <w:div w:id="2133936933">
              <w:marLeft w:val="0"/>
              <w:marRight w:val="0"/>
              <w:marTop w:val="0"/>
              <w:marBottom w:val="0"/>
              <w:divBdr>
                <w:top w:val="none" w:sz="0" w:space="0" w:color="auto"/>
                <w:left w:val="none" w:sz="0" w:space="0" w:color="auto"/>
                <w:bottom w:val="none" w:sz="0" w:space="0" w:color="auto"/>
                <w:right w:val="none" w:sz="0" w:space="0" w:color="auto"/>
              </w:divBdr>
              <w:divsChild>
                <w:div w:id="760491481">
                  <w:marLeft w:val="0"/>
                  <w:marRight w:val="0"/>
                  <w:marTop w:val="0"/>
                  <w:marBottom w:val="0"/>
                  <w:divBdr>
                    <w:top w:val="none" w:sz="0" w:space="0" w:color="auto"/>
                    <w:left w:val="none" w:sz="0" w:space="0" w:color="auto"/>
                    <w:bottom w:val="none" w:sz="0" w:space="0" w:color="auto"/>
                    <w:right w:val="none" w:sz="0" w:space="0" w:color="auto"/>
                  </w:divBdr>
                </w:div>
              </w:divsChild>
            </w:div>
            <w:div w:id="1291085833">
              <w:marLeft w:val="0"/>
              <w:marRight w:val="0"/>
              <w:marTop w:val="0"/>
              <w:marBottom w:val="0"/>
              <w:divBdr>
                <w:top w:val="none" w:sz="0" w:space="0" w:color="auto"/>
                <w:left w:val="none" w:sz="0" w:space="0" w:color="auto"/>
                <w:bottom w:val="none" w:sz="0" w:space="0" w:color="auto"/>
                <w:right w:val="none" w:sz="0" w:space="0" w:color="auto"/>
              </w:divBdr>
              <w:divsChild>
                <w:div w:id="1450246919">
                  <w:marLeft w:val="0"/>
                  <w:marRight w:val="0"/>
                  <w:marTop w:val="0"/>
                  <w:marBottom w:val="0"/>
                  <w:divBdr>
                    <w:top w:val="none" w:sz="0" w:space="0" w:color="auto"/>
                    <w:left w:val="none" w:sz="0" w:space="0" w:color="auto"/>
                    <w:bottom w:val="none" w:sz="0" w:space="0" w:color="auto"/>
                    <w:right w:val="none" w:sz="0" w:space="0" w:color="auto"/>
                  </w:divBdr>
                </w:div>
                <w:div w:id="1407798922">
                  <w:marLeft w:val="0"/>
                  <w:marRight w:val="0"/>
                  <w:marTop w:val="0"/>
                  <w:marBottom w:val="0"/>
                  <w:divBdr>
                    <w:top w:val="none" w:sz="0" w:space="0" w:color="auto"/>
                    <w:left w:val="none" w:sz="0" w:space="0" w:color="auto"/>
                    <w:bottom w:val="none" w:sz="0" w:space="0" w:color="auto"/>
                    <w:right w:val="none" w:sz="0" w:space="0" w:color="auto"/>
                  </w:divBdr>
                  <w:divsChild>
                    <w:div w:id="1753620037">
                      <w:marLeft w:val="0"/>
                      <w:marRight w:val="0"/>
                      <w:marTop w:val="0"/>
                      <w:marBottom w:val="0"/>
                      <w:divBdr>
                        <w:top w:val="none" w:sz="0" w:space="0" w:color="auto"/>
                        <w:left w:val="none" w:sz="0" w:space="0" w:color="auto"/>
                        <w:bottom w:val="none" w:sz="0" w:space="0" w:color="auto"/>
                        <w:right w:val="none" w:sz="0" w:space="0" w:color="auto"/>
                      </w:divBdr>
                      <w:divsChild>
                        <w:div w:id="8710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931">
                  <w:marLeft w:val="0"/>
                  <w:marRight w:val="0"/>
                  <w:marTop w:val="0"/>
                  <w:marBottom w:val="0"/>
                  <w:divBdr>
                    <w:top w:val="none" w:sz="0" w:space="0" w:color="auto"/>
                    <w:left w:val="none" w:sz="0" w:space="0" w:color="auto"/>
                    <w:bottom w:val="none" w:sz="0" w:space="0" w:color="auto"/>
                    <w:right w:val="none" w:sz="0" w:space="0" w:color="auto"/>
                  </w:divBdr>
                  <w:divsChild>
                    <w:div w:id="1375810833">
                      <w:marLeft w:val="0"/>
                      <w:marRight w:val="0"/>
                      <w:marTop w:val="0"/>
                      <w:marBottom w:val="0"/>
                      <w:divBdr>
                        <w:top w:val="none" w:sz="0" w:space="0" w:color="auto"/>
                        <w:left w:val="none" w:sz="0" w:space="0" w:color="auto"/>
                        <w:bottom w:val="none" w:sz="0" w:space="0" w:color="auto"/>
                        <w:right w:val="none" w:sz="0" w:space="0" w:color="auto"/>
                      </w:divBdr>
                      <w:divsChild>
                        <w:div w:id="756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98812">
      <w:bodyDiv w:val="1"/>
      <w:marLeft w:val="0"/>
      <w:marRight w:val="0"/>
      <w:marTop w:val="0"/>
      <w:marBottom w:val="0"/>
      <w:divBdr>
        <w:top w:val="none" w:sz="0" w:space="0" w:color="auto"/>
        <w:left w:val="none" w:sz="0" w:space="0" w:color="auto"/>
        <w:bottom w:val="none" w:sz="0" w:space="0" w:color="auto"/>
        <w:right w:val="none" w:sz="0" w:space="0" w:color="auto"/>
      </w:divBdr>
      <w:divsChild>
        <w:div w:id="1832285200">
          <w:marLeft w:val="0"/>
          <w:marRight w:val="0"/>
          <w:marTop w:val="0"/>
          <w:marBottom w:val="0"/>
          <w:divBdr>
            <w:top w:val="none" w:sz="0" w:space="0" w:color="auto"/>
            <w:left w:val="none" w:sz="0" w:space="0" w:color="auto"/>
            <w:bottom w:val="none" w:sz="0" w:space="0" w:color="auto"/>
            <w:right w:val="none" w:sz="0" w:space="0" w:color="auto"/>
          </w:divBdr>
        </w:div>
      </w:divsChild>
    </w:div>
    <w:div w:id="741610346">
      <w:bodyDiv w:val="1"/>
      <w:marLeft w:val="0"/>
      <w:marRight w:val="0"/>
      <w:marTop w:val="0"/>
      <w:marBottom w:val="0"/>
      <w:divBdr>
        <w:top w:val="none" w:sz="0" w:space="0" w:color="auto"/>
        <w:left w:val="none" w:sz="0" w:space="0" w:color="auto"/>
        <w:bottom w:val="none" w:sz="0" w:space="0" w:color="auto"/>
        <w:right w:val="none" w:sz="0" w:space="0" w:color="auto"/>
      </w:divBdr>
    </w:div>
    <w:div w:id="799107823">
      <w:bodyDiv w:val="1"/>
      <w:marLeft w:val="0"/>
      <w:marRight w:val="0"/>
      <w:marTop w:val="0"/>
      <w:marBottom w:val="0"/>
      <w:divBdr>
        <w:top w:val="none" w:sz="0" w:space="0" w:color="auto"/>
        <w:left w:val="none" w:sz="0" w:space="0" w:color="auto"/>
        <w:bottom w:val="none" w:sz="0" w:space="0" w:color="auto"/>
        <w:right w:val="none" w:sz="0" w:space="0" w:color="auto"/>
      </w:divBdr>
      <w:divsChild>
        <w:div w:id="1450707166">
          <w:marLeft w:val="0"/>
          <w:marRight w:val="0"/>
          <w:marTop w:val="0"/>
          <w:marBottom w:val="0"/>
          <w:divBdr>
            <w:top w:val="none" w:sz="0" w:space="0" w:color="auto"/>
            <w:left w:val="none" w:sz="0" w:space="0" w:color="auto"/>
            <w:bottom w:val="none" w:sz="0" w:space="0" w:color="auto"/>
            <w:right w:val="none" w:sz="0" w:space="0" w:color="auto"/>
          </w:divBdr>
        </w:div>
        <w:div w:id="2068340230">
          <w:marLeft w:val="0"/>
          <w:marRight w:val="0"/>
          <w:marTop w:val="0"/>
          <w:marBottom w:val="0"/>
          <w:divBdr>
            <w:top w:val="none" w:sz="0" w:space="0" w:color="auto"/>
            <w:left w:val="none" w:sz="0" w:space="0" w:color="auto"/>
            <w:bottom w:val="none" w:sz="0" w:space="0" w:color="auto"/>
            <w:right w:val="none" w:sz="0" w:space="0" w:color="auto"/>
          </w:divBdr>
          <w:divsChild>
            <w:div w:id="1052463013">
              <w:marLeft w:val="0"/>
              <w:marRight w:val="0"/>
              <w:marTop w:val="0"/>
              <w:marBottom w:val="0"/>
              <w:divBdr>
                <w:top w:val="none" w:sz="0" w:space="0" w:color="auto"/>
                <w:left w:val="none" w:sz="0" w:space="0" w:color="auto"/>
                <w:bottom w:val="none" w:sz="0" w:space="0" w:color="auto"/>
                <w:right w:val="none" w:sz="0" w:space="0" w:color="auto"/>
              </w:divBdr>
            </w:div>
          </w:divsChild>
        </w:div>
        <w:div w:id="2141221432">
          <w:marLeft w:val="0"/>
          <w:marRight w:val="0"/>
          <w:marTop w:val="0"/>
          <w:marBottom w:val="0"/>
          <w:divBdr>
            <w:top w:val="none" w:sz="0" w:space="0" w:color="auto"/>
            <w:left w:val="none" w:sz="0" w:space="0" w:color="auto"/>
            <w:bottom w:val="none" w:sz="0" w:space="0" w:color="auto"/>
            <w:right w:val="none" w:sz="0" w:space="0" w:color="auto"/>
          </w:divBdr>
          <w:divsChild>
            <w:div w:id="935213493">
              <w:marLeft w:val="0"/>
              <w:marRight w:val="0"/>
              <w:marTop w:val="0"/>
              <w:marBottom w:val="0"/>
              <w:divBdr>
                <w:top w:val="none" w:sz="0" w:space="0" w:color="auto"/>
                <w:left w:val="none" w:sz="0" w:space="0" w:color="auto"/>
                <w:bottom w:val="none" w:sz="0" w:space="0" w:color="auto"/>
                <w:right w:val="none" w:sz="0" w:space="0" w:color="auto"/>
              </w:divBdr>
            </w:div>
          </w:divsChild>
        </w:div>
        <w:div w:id="448090919">
          <w:marLeft w:val="0"/>
          <w:marRight w:val="0"/>
          <w:marTop w:val="0"/>
          <w:marBottom w:val="0"/>
          <w:divBdr>
            <w:top w:val="none" w:sz="0" w:space="0" w:color="auto"/>
            <w:left w:val="none" w:sz="0" w:space="0" w:color="auto"/>
            <w:bottom w:val="none" w:sz="0" w:space="0" w:color="auto"/>
            <w:right w:val="none" w:sz="0" w:space="0" w:color="auto"/>
          </w:divBdr>
          <w:divsChild>
            <w:div w:id="1749183593">
              <w:marLeft w:val="0"/>
              <w:marRight w:val="0"/>
              <w:marTop w:val="0"/>
              <w:marBottom w:val="0"/>
              <w:divBdr>
                <w:top w:val="none" w:sz="0" w:space="0" w:color="auto"/>
                <w:left w:val="none" w:sz="0" w:space="0" w:color="auto"/>
                <w:bottom w:val="none" w:sz="0" w:space="0" w:color="auto"/>
                <w:right w:val="none" w:sz="0" w:space="0" w:color="auto"/>
              </w:divBdr>
            </w:div>
          </w:divsChild>
        </w:div>
        <w:div w:id="847521789">
          <w:marLeft w:val="0"/>
          <w:marRight w:val="0"/>
          <w:marTop w:val="0"/>
          <w:marBottom w:val="0"/>
          <w:divBdr>
            <w:top w:val="none" w:sz="0" w:space="0" w:color="auto"/>
            <w:left w:val="none" w:sz="0" w:space="0" w:color="auto"/>
            <w:bottom w:val="none" w:sz="0" w:space="0" w:color="auto"/>
            <w:right w:val="none" w:sz="0" w:space="0" w:color="auto"/>
          </w:divBdr>
          <w:divsChild>
            <w:div w:id="390662413">
              <w:marLeft w:val="0"/>
              <w:marRight w:val="0"/>
              <w:marTop w:val="0"/>
              <w:marBottom w:val="0"/>
              <w:divBdr>
                <w:top w:val="none" w:sz="0" w:space="0" w:color="auto"/>
                <w:left w:val="none" w:sz="0" w:space="0" w:color="auto"/>
                <w:bottom w:val="none" w:sz="0" w:space="0" w:color="auto"/>
                <w:right w:val="none" w:sz="0" w:space="0" w:color="auto"/>
              </w:divBdr>
            </w:div>
          </w:divsChild>
        </w:div>
        <w:div w:id="2089694054">
          <w:marLeft w:val="0"/>
          <w:marRight w:val="0"/>
          <w:marTop w:val="0"/>
          <w:marBottom w:val="0"/>
          <w:divBdr>
            <w:top w:val="none" w:sz="0" w:space="0" w:color="auto"/>
            <w:left w:val="none" w:sz="0" w:space="0" w:color="auto"/>
            <w:bottom w:val="none" w:sz="0" w:space="0" w:color="auto"/>
            <w:right w:val="none" w:sz="0" w:space="0" w:color="auto"/>
          </w:divBdr>
          <w:divsChild>
            <w:div w:id="993292052">
              <w:marLeft w:val="0"/>
              <w:marRight w:val="0"/>
              <w:marTop w:val="0"/>
              <w:marBottom w:val="0"/>
              <w:divBdr>
                <w:top w:val="none" w:sz="0" w:space="0" w:color="auto"/>
                <w:left w:val="none" w:sz="0" w:space="0" w:color="auto"/>
                <w:bottom w:val="none" w:sz="0" w:space="0" w:color="auto"/>
                <w:right w:val="none" w:sz="0" w:space="0" w:color="auto"/>
              </w:divBdr>
            </w:div>
          </w:divsChild>
        </w:div>
        <w:div w:id="532380171">
          <w:marLeft w:val="0"/>
          <w:marRight w:val="0"/>
          <w:marTop w:val="0"/>
          <w:marBottom w:val="0"/>
          <w:divBdr>
            <w:top w:val="none" w:sz="0" w:space="0" w:color="auto"/>
            <w:left w:val="none" w:sz="0" w:space="0" w:color="auto"/>
            <w:bottom w:val="none" w:sz="0" w:space="0" w:color="auto"/>
            <w:right w:val="none" w:sz="0" w:space="0" w:color="auto"/>
          </w:divBdr>
          <w:divsChild>
            <w:div w:id="1498613074">
              <w:marLeft w:val="0"/>
              <w:marRight w:val="0"/>
              <w:marTop w:val="0"/>
              <w:marBottom w:val="0"/>
              <w:divBdr>
                <w:top w:val="none" w:sz="0" w:space="0" w:color="auto"/>
                <w:left w:val="none" w:sz="0" w:space="0" w:color="auto"/>
                <w:bottom w:val="none" w:sz="0" w:space="0" w:color="auto"/>
                <w:right w:val="none" w:sz="0" w:space="0" w:color="auto"/>
              </w:divBdr>
            </w:div>
          </w:divsChild>
        </w:div>
        <w:div w:id="1906600173">
          <w:marLeft w:val="0"/>
          <w:marRight w:val="0"/>
          <w:marTop w:val="0"/>
          <w:marBottom w:val="0"/>
          <w:divBdr>
            <w:top w:val="none" w:sz="0" w:space="0" w:color="auto"/>
            <w:left w:val="none" w:sz="0" w:space="0" w:color="auto"/>
            <w:bottom w:val="none" w:sz="0" w:space="0" w:color="auto"/>
            <w:right w:val="none" w:sz="0" w:space="0" w:color="auto"/>
          </w:divBdr>
          <w:divsChild>
            <w:div w:id="482966846">
              <w:marLeft w:val="0"/>
              <w:marRight w:val="0"/>
              <w:marTop w:val="0"/>
              <w:marBottom w:val="0"/>
              <w:divBdr>
                <w:top w:val="none" w:sz="0" w:space="0" w:color="auto"/>
                <w:left w:val="none" w:sz="0" w:space="0" w:color="auto"/>
                <w:bottom w:val="none" w:sz="0" w:space="0" w:color="auto"/>
                <w:right w:val="none" w:sz="0" w:space="0" w:color="auto"/>
              </w:divBdr>
            </w:div>
          </w:divsChild>
        </w:div>
        <w:div w:id="1160536649">
          <w:marLeft w:val="0"/>
          <w:marRight w:val="0"/>
          <w:marTop w:val="0"/>
          <w:marBottom w:val="0"/>
          <w:divBdr>
            <w:top w:val="none" w:sz="0" w:space="0" w:color="auto"/>
            <w:left w:val="none" w:sz="0" w:space="0" w:color="auto"/>
            <w:bottom w:val="none" w:sz="0" w:space="0" w:color="auto"/>
            <w:right w:val="none" w:sz="0" w:space="0" w:color="auto"/>
          </w:divBdr>
          <w:divsChild>
            <w:div w:id="270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990">
      <w:bodyDiv w:val="1"/>
      <w:marLeft w:val="0"/>
      <w:marRight w:val="0"/>
      <w:marTop w:val="0"/>
      <w:marBottom w:val="0"/>
      <w:divBdr>
        <w:top w:val="none" w:sz="0" w:space="0" w:color="auto"/>
        <w:left w:val="none" w:sz="0" w:space="0" w:color="auto"/>
        <w:bottom w:val="none" w:sz="0" w:space="0" w:color="auto"/>
        <w:right w:val="none" w:sz="0" w:space="0" w:color="auto"/>
      </w:divBdr>
      <w:divsChild>
        <w:div w:id="1033044929">
          <w:marLeft w:val="0"/>
          <w:marRight w:val="0"/>
          <w:marTop w:val="0"/>
          <w:marBottom w:val="0"/>
          <w:divBdr>
            <w:top w:val="none" w:sz="0" w:space="0" w:color="auto"/>
            <w:left w:val="none" w:sz="0" w:space="0" w:color="auto"/>
            <w:bottom w:val="none" w:sz="0" w:space="0" w:color="auto"/>
            <w:right w:val="none" w:sz="0" w:space="0" w:color="auto"/>
          </w:divBdr>
        </w:div>
        <w:div w:id="1699969120">
          <w:marLeft w:val="0"/>
          <w:marRight w:val="0"/>
          <w:marTop w:val="0"/>
          <w:marBottom w:val="0"/>
          <w:divBdr>
            <w:top w:val="none" w:sz="0" w:space="0" w:color="auto"/>
            <w:left w:val="none" w:sz="0" w:space="0" w:color="auto"/>
            <w:bottom w:val="none" w:sz="0" w:space="0" w:color="auto"/>
            <w:right w:val="none" w:sz="0" w:space="0" w:color="auto"/>
          </w:divBdr>
          <w:divsChild>
            <w:div w:id="310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205">
      <w:bodyDiv w:val="1"/>
      <w:marLeft w:val="0"/>
      <w:marRight w:val="0"/>
      <w:marTop w:val="0"/>
      <w:marBottom w:val="0"/>
      <w:divBdr>
        <w:top w:val="none" w:sz="0" w:space="0" w:color="auto"/>
        <w:left w:val="none" w:sz="0" w:space="0" w:color="auto"/>
        <w:bottom w:val="none" w:sz="0" w:space="0" w:color="auto"/>
        <w:right w:val="none" w:sz="0" w:space="0" w:color="auto"/>
      </w:divBdr>
      <w:divsChild>
        <w:div w:id="811942696">
          <w:marLeft w:val="0"/>
          <w:marRight w:val="0"/>
          <w:marTop w:val="0"/>
          <w:marBottom w:val="0"/>
          <w:divBdr>
            <w:top w:val="none" w:sz="0" w:space="0" w:color="auto"/>
            <w:left w:val="none" w:sz="0" w:space="0" w:color="auto"/>
            <w:bottom w:val="none" w:sz="0" w:space="0" w:color="auto"/>
            <w:right w:val="none" w:sz="0" w:space="0" w:color="auto"/>
          </w:divBdr>
          <w:divsChild>
            <w:div w:id="1303999537">
              <w:marLeft w:val="0"/>
              <w:marRight w:val="0"/>
              <w:marTop w:val="0"/>
              <w:marBottom w:val="0"/>
              <w:divBdr>
                <w:top w:val="none" w:sz="0" w:space="0" w:color="auto"/>
                <w:left w:val="none" w:sz="0" w:space="0" w:color="auto"/>
                <w:bottom w:val="none" w:sz="0" w:space="0" w:color="auto"/>
                <w:right w:val="none" w:sz="0" w:space="0" w:color="auto"/>
              </w:divBdr>
            </w:div>
          </w:divsChild>
        </w:div>
        <w:div w:id="540945448">
          <w:marLeft w:val="0"/>
          <w:marRight w:val="0"/>
          <w:marTop w:val="0"/>
          <w:marBottom w:val="0"/>
          <w:divBdr>
            <w:top w:val="none" w:sz="0" w:space="0" w:color="auto"/>
            <w:left w:val="none" w:sz="0" w:space="0" w:color="auto"/>
            <w:bottom w:val="none" w:sz="0" w:space="0" w:color="auto"/>
            <w:right w:val="none" w:sz="0" w:space="0" w:color="auto"/>
          </w:divBdr>
          <w:divsChild>
            <w:div w:id="1641881920">
              <w:marLeft w:val="0"/>
              <w:marRight w:val="0"/>
              <w:marTop w:val="0"/>
              <w:marBottom w:val="0"/>
              <w:divBdr>
                <w:top w:val="none" w:sz="0" w:space="0" w:color="auto"/>
                <w:left w:val="none" w:sz="0" w:space="0" w:color="auto"/>
                <w:bottom w:val="none" w:sz="0" w:space="0" w:color="auto"/>
                <w:right w:val="none" w:sz="0" w:space="0" w:color="auto"/>
              </w:divBdr>
            </w:div>
          </w:divsChild>
        </w:div>
        <w:div w:id="503057956">
          <w:marLeft w:val="0"/>
          <w:marRight w:val="0"/>
          <w:marTop w:val="0"/>
          <w:marBottom w:val="0"/>
          <w:divBdr>
            <w:top w:val="none" w:sz="0" w:space="0" w:color="auto"/>
            <w:left w:val="none" w:sz="0" w:space="0" w:color="auto"/>
            <w:bottom w:val="none" w:sz="0" w:space="0" w:color="auto"/>
            <w:right w:val="none" w:sz="0" w:space="0" w:color="auto"/>
          </w:divBdr>
          <w:divsChild>
            <w:div w:id="178010267">
              <w:marLeft w:val="0"/>
              <w:marRight w:val="0"/>
              <w:marTop w:val="0"/>
              <w:marBottom w:val="0"/>
              <w:divBdr>
                <w:top w:val="none" w:sz="0" w:space="0" w:color="auto"/>
                <w:left w:val="none" w:sz="0" w:space="0" w:color="auto"/>
                <w:bottom w:val="none" w:sz="0" w:space="0" w:color="auto"/>
                <w:right w:val="none" w:sz="0" w:space="0" w:color="auto"/>
              </w:divBdr>
            </w:div>
          </w:divsChild>
        </w:div>
        <w:div w:id="339939510">
          <w:marLeft w:val="0"/>
          <w:marRight w:val="0"/>
          <w:marTop w:val="0"/>
          <w:marBottom w:val="0"/>
          <w:divBdr>
            <w:top w:val="none" w:sz="0" w:space="0" w:color="auto"/>
            <w:left w:val="none" w:sz="0" w:space="0" w:color="auto"/>
            <w:bottom w:val="none" w:sz="0" w:space="0" w:color="auto"/>
            <w:right w:val="none" w:sz="0" w:space="0" w:color="auto"/>
          </w:divBdr>
          <w:divsChild>
            <w:div w:id="384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510">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3">
          <w:marLeft w:val="0"/>
          <w:marRight w:val="0"/>
          <w:marTop w:val="0"/>
          <w:marBottom w:val="0"/>
          <w:divBdr>
            <w:top w:val="none" w:sz="0" w:space="0" w:color="auto"/>
            <w:left w:val="none" w:sz="0" w:space="0" w:color="auto"/>
            <w:bottom w:val="none" w:sz="0" w:space="0" w:color="auto"/>
            <w:right w:val="none" w:sz="0" w:space="0" w:color="auto"/>
          </w:divBdr>
          <w:divsChild>
            <w:div w:id="917976664">
              <w:marLeft w:val="0"/>
              <w:marRight w:val="0"/>
              <w:marTop w:val="0"/>
              <w:marBottom w:val="0"/>
              <w:divBdr>
                <w:top w:val="none" w:sz="0" w:space="0" w:color="auto"/>
                <w:left w:val="none" w:sz="0" w:space="0" w:color="auto"/>
                <w:bottom w:val="none" w:sz="0" w:space="0" w:color="auto"/>
                <w:right w:val="none" w:sz="0" w:space="0" w:color="auto"/>
              </w:divBdr>
            </w:div>
          </w:divsChild>
        </w:div>
        <w:div w:id="1733889760">
          <w:marLeft w:val="0"/>
          <w:marRight w:val="0"/>
          <w:marTop w:val="0"/>
          <w:marBottom w:val="0"/>
          <w:divBdr>
            <w:top w:val="none" w:sz="0" w:space="0" w:color="auto"/>
            <w:left w:val="none" w:sz="0" w:space="0" w:color="auto"/>
            <w:bottom w:val="none" w:sz="0" w:space="0" w:color="auto"/>
            <w:right w:val="none" w:sz="0" w:space="0" w:color="auto"/>
          </w:divBdr>
          <w:divsChild>
            <w:div w:id="446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9791">
      <w:bodyDiv w:val="1"/>
      <w:marLeft w:val="0"/>
      <w:marRight w:val="0"/>
      <w:marTop w:val="0"/>
      <w:marBottom w:val="0"/>
      <w:divBdr>
        <w:top w:val="none" w:sz="0" w:space="0" w:color="auto"/>
        <w:left w:val="none" w:sz="0" w:space="0" w:color="auto"/>
        <w:bottom w:val="none" w:sz="0" w:space="0" w:color="auto"/>
        <w:right w:val="none" w:sz="0" w:space="0" w:color="auto"/>
      </w:divBdr>
      <w:divsChild>
        <w:div w:id="974213777">
          <w:marLeft w:val="0"/>
          <w:marRight w:val="0"/>
          <w:marTop w:val="0"/>
          <w:marBottom w:val="0"/>
          <w:divBdr>
            <w:top w:val="none" w:sz="0" w:space="0" w:color="auto"/>
            <w:left w:val="none" w:sz="0" w:space="0" w:color="auto"/>
            <w:bottom w:val="none" w:sz="0" w:space="0" w:color="auto"/>
            <w:right w:val="none" w:sz="0" w:space="0" w:color="auto"/>
          </w:divBdr>
          <w:divsChild>
            <w:div w:id="1754082449">
              <w:marLeft w:val="0"/>
              <w:marRight w:val="0"/>
              <w:marTop w:val="0"/>
              <w:marBottom w:val="0"/>
              <w:divBdr>
                <w:top w:val="none" w:sz="0" w:space="0" w:color="auto"/>
                <w:left w:val="none" w:sz="0" w:space="0" w:color="auto"/>
                <w:bottom w:val="none" w:sz="0" w:space="0" w:color="auto"/>
                <w:right w:val="none" w:sz="0" w:space="0" w:color="auto"/>
              </w:divBdr>
              <w:divsChild>
                <w:div w:id="458958967">
                  <w:marLeft w:val="0"/>
                  <w:marRight w:val="0"/>
                  <w:marTop w:val="0"/>
                  <w:marBottom w:val="0"/>
                  <w:divBdr>
                    <w:top w:val="none" w:sz="0" w:space="0" w:color="auto"/>
                    <w:left w:val="none" w:sz="0" w:space="0" w:color="auto"/>
                    <w:bottom w:val="none" w:sz="0" w:space="0" w:color="auto"/>
                    <w:right w:val="none" w:sz="0" w:space="0" w:color="auto"/>
                  </w:divBdr>
                  <w:divsChild>
                    <w:div w:id="661783956">
                      <w:marLeft w:val="0"/>
                      <w:marRight w:val="0"/>
                      <w:marTop w:val="420"/>
                      <w:marBottom w:val="0"/>
                      <w:divBdr>
                        <w:top w:val="none" w:sz="0" w:space="0" w:color="auto"/>
                        <w:left w:val="none" w:sz="0" w:space="0" w:color="auto"/>
                        <w:bottom w:val="none" w:sz="0" w:space="0" w:color="auto"/>
                        <w:right w:val="none" w:sz="0" w:space="0" w:color="auto"/>
                      </w:divBdr>
                      <w:divsChild>
                        <w:div w:id="63113741">
                          <w:marLeft w:val="0"/>
                          <w:marRight w:val="0"/>
                          <w:marTop w:val="0"/>
                          <w:marBottom w:val="0"/>
                          <w:divBdr>
                            <w:top w:val="none" w:sz="0" w:space="0" w:color="auto"/>
                            <w:left w:val="none" w:sz="0" w:space="0" w:color="auto"/>
                            <w:bottom w:val="none" w:sz="0" w:space="0" w:color="auto"/>
                            <w:right w:val="none" w:sz="0" w:space="0" w:color="auto"/>
                          </w:divBdr>
                          <w:divsChild>
                            <w:div w:id="1803376162">
                              <w:marLeft w:val="0"/>
                              <w:marRight w:val="0"/>
                              <w:marTop w:val="0"/>
                              <w:marBottom w:val="0"/>
                              <w:divBdr>
                                <w:top w:val="none" w:sz="0" w:space="0" w:color="auto"/>
                                <w:left w:val="none" w:sz="0" w:space="0" w:color="auto"/>
                                <w:bottom w:val="none" w:sz="0" w:space="0" w:color="auto"/>
                                <w:right w:val="none" w:sz="0" w:space="0" w:color="auto"/>
                              </w:divBdr>
                              <w:divsChild>
                                <w:div w:id="147795193">
                                  <w:marLeft w:val="0"/>
                                  <w:marRight w:val="0"/>
                                  <w:marTop w:val="0"/>
                                  <w:marBottom w:val="0"/>
                                  <w:divBdr>
                                    <w:top w:val="none" w:sz="0" w:space="0" w:color="auto"/>
                                    <w:left w:val="none" w:sz="0" w:space="0" w:color="auto"/>
                                    <w:bottom w:val="none" w:sz="0" w:space="0" w:color="auto"/>
                                    <w:right w:val="none" w:sz="0" w:space="0" w:color="auto"/>
                                  </w:divBdr>
                                  <w:divsChild>
                                    <w:div w:id="135688393">
                                      <w:marLeft w:val="0"/>
                                      <w:marRight w:val="0"/>
                                      <w:marTop w:val="0"/>
                                      <w:marBottom w:val="0"/>
                                      <w:divBdr>
                                        <w:top w:val="none" w:sz="0" w:space="0" w:color="auto"/>
                                        <w:left w:val="none" w:sz="0" w:space="0" w:color="auto"/>
                                        <w:bottom w:val="none" w:sz="0" w:space="0" w:color="auto"/>
                                        <w:right w:val="none" w:sz="0" w:space="0" w:color="auto"/>
                                      </w:divBdr>
                                      <w:divsChild>
                                        <w:div w:id="482359724">
                                          <w:marLeft w:val="0"/>
                                          <w:marRight w:val="0"/>
                                          <w:marTop w:val="0"/>
                                          <w:marBottom w:val="0"/>
                                          <w:divBdr>
                                            <w:top w:val="none" w:sz="0" w:space="0" w:color="auto"/>
                                            <w:left w:val="none" w:sz="0" w:space="0" w:color="auto"/>
                                            <w:bottom w:val="none" w:sz="0" w:space="0" w:color="auto"/>
                                            <w:right w:val="none" w:sz="0" w:space="0" w:color="auto"/>
                                          </w:divBdr>
                                          <w:divsChild>
                                            <w:div w:id="378356301">
                                              <w:marLeft w:val="0"/>
                                              <w:marRight w:val="0"/>
                                              <w:marTop w:val="0"/>
                                              <w:marBottom w:val="0"/>
                                              <w:divBdr>
                                                <w:top w:val="none" w:sz="0" w:space="0" w:color="auto"/>
                                                <w:left w:val="none" w:sz="0" w:space="0" w:color="auto"/>
                                                <w:bottom w:val="none" w:sz="0" w:space="0" w:color="auto"/>
                                                <w:right w:val="none" w:sz="0" w:space="0" w:color="auto"/>
                                              </w:divBdr>
                                              <w:divsChild>
                                                <w:div w:id="368838954">
                                                  <w:marLeft w:val="0"/>
                                                  <w:marRight w:val="0"/>
                                                  <w:marTop w:val="0"/>
                                                  <w:marBottom w:val="0"/>
                                                  <w:divBdr>
                                                    <w:top w:val="none" w:sz="0" w:space="0" w:color="auto"/>
                                                    <w:left w:val="none" w:sz="0" w:space="0" w:color="auto"/>
                                                    <w:bottom w:val="none" w:sz="0" w:space="0" w:color="auto"/>
                                                    <w:right w:val="none" w:sz="0" w:space="0" w:color="auto"/>
                                                  </w:divBdr>
                                                  <w:divsChild>
                                                    <w:div w:id="13526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20593">
      <w:bodyDiv w:val="1"/>
      <w:marLeft w:val="0"/>
      <w:marRight w:val="0"/>
      <w:marTop w:val="0"/>
      <w:marBottom w:val="0"/>
      <w:divBdr>
        <w:top w:val="none" w:sz="0" w:space="0" w:color="auto"/>
        <w:left w:val="none" w:sz="0" w:space="0" w:color="auto"/>
        <w:bottom w:val="none" w:sz="0" w:space="0" w:color="auto"/>
        <w:right w:val="none" w:sz="0" w:space="0" w:color="auto"/>
      </w:divBdr>
      <w:divsChild>
        <w:div w:id="142308550">
          <w:marLeft w:val="0"/>
          <w:marRight w:val="0"/>
          <w:marTop w:val="0"/>
          <w:marBottom w:val="0"/>
          <w:divBdr>
            <w:top w:val="none" w:sz="0" w:space="0" w:color="auto"/>
            <w:left w:val="none" w:sz="0" w:space="0" w:color="auto"/>
            <w:bottom w:val="none" w:sz="0" w:space="0" w:color="auto"/>
            <w:right w:val="none" w:sz="0" w:space="0" w:color="auto"/>
          </w:divBdr>
          <w:divsChild>
            <w:div w:id="58024140">
              <w:marLeft w:val="0"/>
              <w:marRight w:val="0"/>
              <w:marTop w:val="0"/>
              <w:marBottom w:val="0"/>
              <w:divBdr>
                <w:top w:val="none" w:sz="0" w:space="0" w:color="auto"/>
                <w:left w:val="none" w:sz="0" w:space="0" w:color="auto"/>
                <w:bottom w:val="none" w:sz="0" w:space="0" w:color="auto"/>
                <w:right w:val="none" w:sz="0" w:space="0" w:color="auto"/>
              </w:divBdr>
            </w:div>
          </w:divsChild>
        </w:div>
        <w:div w:id="644237526">
          <w:marLeft w:val="0"/>
          <w:marRight w:val="0"/>
          <w:marTop w:val="0"/>
          <w:marBottom w:val="0"/>
          <w:divBdr>
            <w:top w:val="none" w:sz="0" w:space="0" w:color="auto"/>
            <w:left w:val="none" w:sz="0" w:space="0" w:color="auto"/>
            <w:bottom w:val="none" w:sz="0" w:space="0" w:color="auto"/>
            <w:right w:val="none" w:sz="0" w:space="0" w:color="auto"/>
          </w:divBdr>
          <w:divsChild>
            <w:div w:id="29303187">
              <w:marLeft w:val="0"/>
              <w:marRight w:val="0"/>
              <w:marTop w:val="0"/>
              <w:marBottom w:val="0"/>
              <w:divBdr>
                <w:top w:val="none" w:sz="0" w:space="0" w:color="auto"/>
                <w:left w:val="none" w:sz="0" w:space="0" w:color="auto"/>
                <w:bottom w:val="none" w:sz="0" w:space="0" w:color="auto"/>
                <w:right w:val="none" w:sz="0" w:space="0" w:color="auto"/>
              </w:divBdr>
            </w:div>
          </w:divsChild>
        </w:div>
        <w:div w:id="1066224086">
          <w:marLeft w:val="0"/>
          <w:marRight w:val="0"/>
          <w:marTop w:val="0"/>
          <w:marBottom w:val="0"/>
          <w:divBdr>
            <w:top w:val="none" w:sz="0" w:space="0" w:color="auto"/>
            <w:left w:val="none" w:sz="0" w:space="0" w:color="auto"/>
            <w:bottom w:val="none" w:sz="0" w:space="0" w:color="auto"/>
            <w:right w:val="none" w:sz="0" w:space="0" w:color="auto"/>
          </w:divBdr>
          <w:divsChild>
            <w:div w:id="1252277220">
              <w:marLeft w:val="0"/>
              <w:marRight w:val="0"/>
              <w:marTop w:val="0"/>
              <w:marBottom w:val="0"/>
              <w:divBdr>
                <w:top w:val="none" w:sz="0" w:space="0" w:color="auto"/>
                <w:left w:val="none" w:sz="0" w:space="0" w:color="auto"/>
                <w:bottom w:val="none" w:sz="0" w:space="0" w:color="auto"/>
                <w:right w:val="none" w:sz="0" w:space="0" w:color="auto"/>
              </w:divBdr>
            </w:div>
          </w:divsChild>
        </w:div>
        <w:div w:id="1595362261">
          <w:marLeft w:val="0"/>
          <w:marRight w:val="0"/>
          <w:marTop w:val="0"/>
          <w:marBottom w:val="0"/>
          <w:divBdr>
            <w:top w:val="none" w:sz="0" w:space="0" w:color="auto"/>
            <w:left w:val="none" w:sz="0" w:space="0" w:color="auto"/>
            <w:bottom w:val="none" w:sz="0" w:space="0" w:color="auto"/>
            <w:right w:val="none" w:sz="0" w:space="0" w:color="auto"/>
          </w:divBdr>
          <w:divsChild>
            <w:div w:id="6929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17">
      <w:bodyDiv w:val="1"/>
      <w:marLeft w:val="0"/>
      <w:marRight w:val="0"/>
      <w:marTop w:val="0"/>
      <w:marBottom w:val="0"/>
      <w:divBdr>
        <w:top w:val="none" w:sz="0" w:space="0" w:color="auto"/>
        <w:left w:val="none" w:sz="0" w:space="0" w:color="auto"/>
        <w:bottom w:val="none" w:sz="0" w:space="0" w:color="auto"/>
        <w:right w:val="none" w:sz="0" w:space="0" w:color="auto"/>
      </w:divBdr>
      <w:divsChild>
        <w:div w:id="1289361689">
          <w:marLeft w:val="0"/>
          <w:marRight w:val="0"/>
          <w:marTop w:val="0"/>
          <w:marBottom w:val="0"/>
          <w:divBdr>
            <w:top w:val="none" w:sz="0" w:space="0" w:color="auto"/>
            <w:left w:val="none" w:sz="0" w:space="0" w:color="auto"/>
            <w:bottom w:val="none" w:sz="0" w:space="0" w:color="auto"/>
            <w:right w:val="none" w:sz="0" w:space="0" w:color="auto"/>
          </w:divBdr>
        </w:div>
        <w:div w:id="137454734">
          <w:marLeft w:val="0"/>
          <w:marRight w:val="0"/>
          <w:marTop w:val="0"/>
          <w:marBottom w:val="0"/>
          <w:divBdr>
            <w:top w:val="none" w:sz="0" w:space="0" w:color="auto"/>
            <w:left w:val="none" w:sz="0" w:space="0" w:color="auto"/>
            <w:bottom w:val="none" w:sz="0" w:space="0" w:color="auto"/>
            <w:right w:val="none" w:sz="0" w:space="0" w:color="auto"/>
          </w:divBdr>
          <w:divsChild>
            <w:div w:id="14099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512">
      <w:bodyDiv w:val="1"/>
      <w:marLeft w:val="0"/>
      <w:marRight w:val="0"/>
      <w:marTop w:val="0"/>
      <w:marBottom w:val="0"/>
      <w:divBdr>
        <w:top w:val="none" w:sz="0" w:space="0" w:color="auto"/>
        <w:left w:val="none" w:sz="0" w:space="0" w:color="auto"/>
        <w:bottom w:val="none" w:sz="0" w:space="0" w:color="auto"/>
        <w:right w:val="none" w:sz="0" w:space="0" w:color="auto"/>
      </w:divBdr>
    </w:div>
    <w:div w:id="998463323">
      <w:bodyDiv w:val="1"/>
      <w:marLeft w:val="0"/>
      <w:marRight w:val="0"/>
      <w:marTop w:val="0"/>
      <w:marBottom w:val="0"/>
      <w:divBdr>
        <w:top w:val="none" w:sz="0" w:space="0" w:color="auto"/>
        <w:left w:val="none" w:sz="0" w:space="0" w:color="auto"/>
        <w:bottom w:val="none" w:sz="0" w:space="0" w:color="auto"/>
        <w:right w:val="none" w:sz="0" w:space="0" w:color="auto"/>
      </w:divBdr>
      <w:divsChild>
        <w:div w:id="905838922">
          <w:marLeft w:val="0"/>
          <w:marRight w:val="0"/>
          <w:marTop w:val="0"/>
          <w:marBottom w:val="0"/>
          <w:divBdr>
            <w:top w:val="none" w:sz="0" w:space="0" w:color="auto"/>
            <w:left w:val="none" w:sz="0" w:space="0" w:color="auto"/>
            <w:bottom w:val="none" w:sz="0" w:space="0" w:color="auto"/>
            <w:right w:val="none" w:sz="0" w:space="0" w:color="auto"/>
          </w:divBdr>
        </w:div>
        <w:div w:id="1252546354">
          <w:marLeft w:val="0"/>
          <w:marRight w:val="0"/>
          <w:marTop w:val="0"/>
          <w:marBottom w:val="0"/>
          <w:divBdr>
            <w:top w:val="none" w:sz="0" w:space="0" w:color="auto"/>
            <w:left w:val="none" w:sz="0" w:space="0" w:color="auto"/>
            <w:bottom w:val="none" w:sz="0" w:space="0" w:color="auto"/>
            <w:right w:val="none" w:sz="0" w:space="0" w:color="auto"/>
          </w:divBdr>
          <w:divsChild>
            <w:div w:id="1843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527">
      <w:bodyDiv w:val="1"/>
      <w:marLeft w:val="0"/>
      <w:marRight w:val="0"/>
      <w:marTop w:val="0"/>
      <w:marBottom w:val="0"/>
      <w:divBdr>
        <w:top w:val="none" w:sz="0" w:space="0" w:color="auto"/>
        <w:left w:val="none" w:sz="0" w:space="0" w:color="auto"/>
        <w:bottom w:val="none" w:sz="0" w:space="0" w:color="auto"/>
        <w:right w:val="none" w:sz="0" w:space="0" w:color="auto"/>
      </w:divBdr>
      <w:divsChild>
        <w:div w:id="837430293">
          <w:marLeft w:val="0"/>
          <w:marRight w:val="0"/>
          <w:marTop w:val="0"/>
          <w:marBottom w:val="0"/>
          <w:divBdr>
            <w:top w:val="none" w:sz="0" w:space="0" w:color="auto"/>
            <w:left w:val="none" w:sz="0" w:space="0" w:color="auto"/>
            <w:bottom w:val="none" w:sz="0" w:space="0" w:color="auto"/>
            <w:right w:val="none" w:sz="0" w:space="0" w:color="auto"/>
          </w:divBdr>
        </w:div>
      </w:divsChild>
    </w:div>
    <w:div w:id="1093862664">
      <w:bodyDiv w:val="1"/>
      <w:marLeft w:val="0"/>
      <w:marRight w:val="0"/>
      <w:marTop w:val="0"/>
      <w:marBottom w:val="0"/>
      <w:divBdr>
        <w:top w:val="none" w:sz="0" w:space="0" w:color="auto"/>
        <w:left w:val="none" w:sz="0" w:space="0" w:color="auto"/>
        <w:bottom w:val="none" w:sz="0" w:space="0" w:color="auto"/>
        <w:right w:val="none" w:sz="0" w:space="0" w:color="auto"/>
      </w:divBdr>
      <w:divsChild>
        <w:div w:id="2091153407">
          <w:marLeft w:val="0"/>
          <w:marRight w:val="0"/>
          <w:marTop w:val="0"/>
          <w:marBottom w:val="0"/>
          <w:divBdr>
            <w:top w:val="none" w:sz="0" w:space="0" w:color="auto"/>
            <w:left w:val="none" w:sz="0" w:space="0" w:color="auto"/>
            <w:bottom w:val="none" w:sz="0" w:space="0" w:color="auto"/>
            <w:right w:val="none" w:sz="0" w:space="0" w:color="auto"/>
          </w:divBdr>
        </w:div>
        <w:div w:id="1861578025">
          <w:marLeft w:val="0"/>
          <w:marRight w:val="0"/>
          <w:marTop w:val="0"/>
          <w:marBottom w:val="0"/>
          <w:divBdr>
            <w:top w:val="none" w:sz="0" w:space="0" w:color="auto"/>
            <w:left w:val="none" w:sz="0" w:space="0" w:color="auto"/>
            <w:bottom w:val="none" w:sz="0" w:space="0" w:color="auto"/>
            <w:right w:val="none" w:sz="0" w:space="0" w:color="auto"/>
          </w:divBdr>
          <w:divsChild>
            <w:div w:id="600183698">
              <w:marLeft w:val="0"/>
              <w:marRight w:val="0"/>
              <w:marTop w:val="0"/>
              <w:marBottom w:val="0"/>
              <w:divBdr>
                <w:top w:val="none" w:sz="0" w:space="0" w:color="auto"/>
                <w:left w:val="none" w:sz="0" w:space="0" w:color="auto"/>
                <w:bottom w:val="none" w:sz="0" w:space="0" w:color="auto"/>
                <w:right w:val="none" w:sz="0" w:space="0" w:color="auto"/>
              </w:divBdr>
            </w:div>
            <w:div w:id="617640256">
              <w:marLeft w:val="0"/>
              <w:marRight w:val="0"/>
              <w:marTop w:val="0"/>
              <w:marBottom w:val="0"/>
              <w:divBdr>
                <w:top w:val="none" w:sz="0" w:space="0" w:color="auto"/>
                <w:left w:val="none" w:sz="0" w:space="0" w:color="auto"/>
                <w:bottom w:val="none" w:sz="0" w:space="0" w:color="auto"/>
                <w:right w:val="none" w:sz="0" w:space="0" w:color="auto"/>
              </w:divBdr>
              <w:divsChild>
                <w:div w:id="1718357187">
                  <w:marLeft w:val="0"/>
                  <w:marRight w:val="0"/>
                  <w:marTop w:val="0"/>
                  <w:marBottom w:val="0"/>
                  <w:divBdr>
                    <w:top w:val="none" w:sz="0" w:space="0" w:color="auto"/>
                    <w:left w:val="none" w:sz="0" w:space="0" w:color="auto"/>
                    <w:bottom w:val="none" w:sz="0" w:space="0" w:color="auto"/>
                    <w:right w:val="none" w:sz="0" w:space="0" w:color="auto"/>
                  </w:divBdr>
                  <w:divsChild>
                    <w:div w:id="1346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212">
              <w:marLeft w:val="0"/>
              <w:marRight w:val="0"/>
              <w:marTop w:val="0"/>
              <w:marBottom w:val="0"/>
              <w:divBdr>
                <w:top w:val="none" w:sz="0" w:space="0" w:color="auto"/>
                <w:left w:val="none" w:sz="0" w:space="0" w:color="auto"/>
                <w:bottom w:val="none" w:sz="0" w:space="0" w:color="auto"/>
                <w:right w:val="none" w:sz="0" w:space="0" w:color="auto"/>
              </w:divBdr>
              <w:divsChild>
                <w:div w:id="449595277">
                  <w:marLeft w:val="0"/>
                  <w:marRight w:val="0"/>
                  <w:marTop w:val="0"/>
                  <w:marBottom w:val="0"/>
                  <w:divBdr>
                    <w:top w:val="none" w:sz="0" w:space="0" w:color="auto"/>
                    <w:left w:val="none" w:sz="0" w:space="0" w:color="auto"/>
                    <w:bottom w:val="none" w:sz="0" w:space="0" w:color="auto"/>
                    <w:right w:val="none" w:sz="0" w:space="0" w:color="auto"/>
                  </w:divBdr>
                  <w:divsChild>
                    <w:div w:id="1475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468">
              <w:marLeft w:val="0"/>
              <w:marRight w:val="0"/>
              <w:marTop w:val="0"/>
              <w:marBottom w:val="0"/>
              <w:divBdr>
                <w:top w:val="none" w:sz="0" w:space="0" w:color="auto"/>
                <w:left w:val="none" w:sz="0" w:space="0" w:color="auto"/>
                <w:bottom w:val="none" w:sz="0" w:space="0" w:color="auto"/>
                <w:right w:val="none" w:sz="0" w:space="0" w:color="auto"/>
              </w:divBdr>
              <w:divsChild>
                <w:div w:id="17693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925">
          <w:marLeft w:val="0"/>
          <w:marRight w:val="0"/>
          <w:marTop w:val="0"/>
          <w:marBottom w:val="0"/>
          <w:divBdr>
            <w:top w:val="none" w:sz="0" w:space="0" w:color="auto"/>
            <w:left w:val="none" w:sz="0" w:space="0" w:color="auto"/>
            <w:bottom w:val="none" w:sz="0" w:space="0" w:color="auto"/>
            <w:right w:val="none" w:sz="0" w:space="0" w:color="auto"/>
          </w:divBdr>
          <w:divsChild>
            <w:div w:id="1892687684">
              <w:marLeft w:val="0"/>
              <w:marRight w:val="0"/>
              <w:marTop w:val="0"/>
              <w:marBottom w:val="0"/>
              <w:divBdr>
                <w:top w:val="none" w:sz="0" w:space="0" w:color="auto"/>
                <w:left w:val="none" w:sz="0" w:space="0" w:color="auto"/>
                <w:bottom w:val="none" w:sz="0" w:space="0" w:color="auto"/>
                <w:right w:val="none" w:sz="0" w:space="0" w:color="auto"/>
              </w:divBdr>
            </w:div>
          </w:divsChild>
        </w:div>
        <w:div w:id="1634406484">
          <w:marLeft w:val="0"/>
          <w:marRight w:val="0"/>
          <w:marTop w:val="0"/>
          <w:marBottom w:val="0"/>
          <w:divBdr>
            <w:top w:val="none" w:sz="0" w:space="0" w:color="auto"/>
            <w:left w:val="none" w:sz="0" w:space="0" w:color="auto"/>
            <w:bottom w:val="none" w:sz="0" w:space="0" w:color="auto"/>
            <w:right w:val="none" w:sz="0" w:space="0" w:color="auto"/>
          </w:divBdr>
          <w:divsChild>
            <w:div w:id="1945916765">
              <w:marLeft w:val="0"/>
              <w:marRight w:val="0"/>
              <w:marTop w:val="0"/>
              <w:marBottom w:val="0"/>
              <w:divBdr>
                <w:top w:val="none" w:sz="0" w:space="0" w:color="auto"/>
                <w:left w:val="none" w:sz="0" w:space="0" w:color="auto"/>
                <w:bottom w:val="none" w:sz="0" w:space="0" w:color="auto"/>
                <w:right w:val="none" w:sz="0" w:space="0" w:color="auto"/>
              </w:divBdr>
            </w:div>
          </w:divsChild>
        </w:div>
        <w:div w:id="218169621">
          <w:marLeft w:val="0"/>
          <w:marRight w:val="0"/>
          <w:marTop w:val="0"/>
          <w:marBottom w:val="0"/>
          <w:divBdr>
            <w:top w:val="none" w:sz="0" w:space="0" w:color="auto"/>
            <w:left w:val="none" w:sz="0" w:space="0" w:color="auto"/>
            <w:bottom w:val="none" w:sz="0" w:space="0" w:color="auto"/>
            <w:right w:val="none" w:sz="0" w:space="0" w:color="auto"/>
          </w:divBdr>
          <w:divsChild>
            <w:div w:id="1825927693">
              <w:marLeft w:val="0"/>
              <w:marRight w:val="0"/>
              <w:marTop w:val="0"/>
              <w:marBottom w:val="0"/>
              <w:divBdr>
                <w:top w:val="none" w:sz="0" w:space="0" w:color="auto"/>
                <w:left w:val="none" w:sz="0" w:space="0" w:color="auto"/>
                <w:bottom w:val="none" w:sz="0" w:space="0" w:color="auto"/>
                <w:right w:val="none" w:sz="0" w:space="0" w:color="auto"/>
              </w:divBdr>
            </w:div>
          </w:divsChild>
        </w:div>
        <w:div w:id="1913078760">
          <w:marLeft w:val="0"/>
          <w:marRight w:val="0"/>
          <w:marTop w:val="0"/>
          <w:marBottom w:val="0"/>
          <w:divBdr>
            <w:top w:val="none" w:sz="0" w:space="0" w:color="auto"/>
            <w:left w:val="none" w:sz="0" w:space="0" w:color="auto"/>
            <w:bottom w:val="none" w:sz="0" w:space="0" w:color="auto"/>
            <w:right w:val="none" w:sz="0" w:space="0" w:color="auto"/>
          </w:divBdr>
          <w:divsChild>
            <w:div w:id="355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8564">
      <w:bodyDiv w:val="1"/>
      <w:marLeft w:val="0"/>
      <w:marRight w:val="0"/>
      <w:marTop w:val="0"/>
      <w:marBottom w:val="0"/>
      <w:divBdr>
        <w:top w:val="none" w:sz="0" w:space="0" w:color="auto"/>
        <w:left w:val="none" w:sz="0" w:space="0" w:color="auto"/>
        <w:bottom w:val="none" w:sz="0" w:space="0" w:color="auto"/>
        <w:right w:val="none" w:sz="0" w:space="0" w:color="auto"/>
      </w:divBdr>
      <w:divsChild>
        <w:div w:id="1732388835">
          <w:marLeft w:val="0"/>
          <w:marRight w:val="0"/>
          <w:marTop w:val="0"/>
          <w:marBottom w:val="0"/>
          <w:divBdr>
            <w:top w:val="none" w:sz="0" w:space="0" w:color="auto"/>
            <w:left w:val="none" w:sz="0" w:space="0" w:color="auto"/>
            <w:bottom w:val="none" w:sz="0" w:space="0" w:color="auto"/>
            <w:right w:val="none" w:sz="0" w:space="0" w:color="auto"/>
          </w:divBdr>
        </w:div>
      </w:divsChild>
    </w:div>
    <w:div w:id="1238441488">
      <w:bodyDiv w:val="1"/>
      <w:marLeft w:val="0"/>
      <w:marRight w:val="0"/>
      <w:marTop w:val="0"/>
      <w:marBottom w:val="0"/>
      <w:divBdr>
        <w:top w:val="none" w:sz="0" w:space="0" w:color="auto"/>
        <w:left w:val="none" w:sz="0" w:space="0" w:color="auto"/>
        <w:bottom w:val="none" w:sz="0" w:space="0" w:color="auto"/>
        <w:right w:val="none" w:sz="0" w:space="0" w:color="auto"/>
      </w:divBdr>
      <w:divsChild>
        <w:div w:id="1776631978">
          <w:marLeft w:val="0"/>
          <w:marRight w:val="0"/>
          <w:marTop w:val="0"/>
          <w:marBottom w:val="0"/>
          <w:divBdr>
            <w:top w:val="none" w:sz="0" w:space="0" w:color="auto"/>
            <w:left w:val="none" w:sz="0" w:space="0" w:color="auto"/>
            <w:bottom w:val="none" w:sz="0" w:space="0" w:color="auto"/>
            <w:right w:val="none" w:sz="0" w:space="0" w:color="auto"/>
          </w:divBdr>
        </w:div>
      </w:divsChild>
    </w:div>
    <w:div w:id="1241406419">
      <w:bodyDiv w:val="1"/>
      <w:marLeft w:val="0"/>
      <w:marRight w:val="0"/>
      <w:marTop w:val="0"/>
      <w:marBottom w:val="0"/>
      <w:divBdr>
        <w:top w:val="none" w:sz="0" w:space="0" w:color="auto"/>
        <w:left w:val="none" w:sz="0" w:space="0" w:color="auto"/>
        <w:bottom w:val="none" w:sz="0" w:space="0" w:color="auto"/>
        <w:right w:val="none" w:sz="0" w:space="0" w:color="auto"/>
      </w:divBdr>
      <w:divsChild>
        <w:div w:id="2073458253">
          <w:marLeft w:val="0"/>
          <w:marRight w:val="0"/>
          <w:marTop w:val="0"/>
          <w:marBottom w:val="0"/>
          <w:divBdr>
            <w:top w:val="none" w:sz="0" w:space="0" w:color="auto"/>
            <w:left w:val="none" w:sz="0" w:space="0" w:color="auto"/>
            <w:bottom w:val="none" w:sz="0" w:space="0" w:color="auto"/>
            <w:right w:val="none" w:sz="0" w:space="0" w:color="auto"/>
          </w:divBdr>
          <w:divsChild>
            <w:div w:id="2144997697">
              <w:marLeft w:val="0"/>
              <w:marRight w:val="0"/>
              <w:marTop w:val="0"/>
              <w:marBottom w:val="0"/>
              <w:divBdr>
                <w:top w:val="none" w:sz="0" w:space="0" w:color="auto"/>
                <w:left w:val="none" w:sz="0" w:space="0" w:color="auto"/>
                <w:bottom w:val="none" w:sz="0" w:space="0" w:color="auto"/>
                <w:right w:val="none" w:sz="0" w:space="0" w:color="auto"/>
              </w:divBdr>
              <w:divsChild>
                <w:div w:id="580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7531">
          <w:marLeft w:val="0"/>
          <w:marRight w:val="0"/>
          <w:marTop w:val="0"/>
          <w:marBottom w:val="0"/>
          <w:divBdr>
            <w:top w:val="none" w:sz="0" w:space="0" w:color="auto"/>
            <w:left w:val="none" w:sz="0" w:space="0" w:color="auto"/>
            <w:bottom w:val="none" w:sz="0" w:space="0" w:color="auto"/>
            <w:right w:val="none" w:sz="0" w:space="0" w:color="auto"/>
          </w:divBdr>
          <w:divsChild>
            <w:div w:id="156966176">
              <w:marLeft w:val="0"/>
              <w:marRight w:val="0"/>
              <w:marTop w:val="0"/>
              <w:marBottom w:val="0"/>
              <w:divBdr>
                <w:top w:val="none" w:sz="0" w:space="0" w:color="auto"/>
                <w:left w:val="none" w:sz="0" w:space="0" w:color="auto"/>
                <w:bottom w:val="none" w:sz="0" w:space="0" w:color="auto"/>
                <w:right w:val="none" w:sz="0" w:space="0" w:color="auto"/>
              </w:divBdr>
              <w:divsChild>
                <w:div w:id="3352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454">
      <w:bodyDiv w:val="1"/>
      <w:marLeft w:val="0"/>
      <w:marRight w:val="0"/>
      <w:marTop w:val="0"/>
      <w:marBottom w:val="0"/>
      <w:divBdr>
        <w:top w:val="none" w:sz="0" w:space="0" w:color="auto"/>
        <w:left w:val="none" w:sz="0" w:space="0" w:color="auto"/>
        <w:bottom w:val="none" w:sz="0" w:space="0" w:color="auto"/>
        <w:right w:val="none" w:sz="0" w:space="0" w:color="auto"/>
      </w:divBdr>
    </w:div>
    <w:div w:id="1360200967">
      <w:bodyDiv w:val="1"/>
      <w:marLeft w:val="0"/>
      <w:marRight w:val="0"/>
      <w:marTop w:val="0"/>
      <w:marBottom w:val="0"/>
      <w:divBdr>
        <w:top w:val="none" w:sz="0" w:space="0" w:color="auto"/>
        <w:left w:val="none" w:sz="0" w:space="0" w:color="auto"/>
        <w:bottom w:val="none" w:sz="0" w:space="0" w:color="auto"/>
        <w:right w:val="none" w:sz="0" w:space="0" w:color="auto"/>
      </w:divBdr>
      <w:divsChild>
        <w:div w:id="2098280150">
          <w:marLeft w:val="0"/>
          <w:marRight w:val="0"/>
          <w:marTop w:val="0"/>
          <w:marBottom w:val="0"/>
          <w:divBdr>
            <w:top w:val="none" w:sz="0" w:space="0" w:color="auto"/>
            <w:left w:val="none" w:sz="0" w:space="0" w:color="auto"/>
            <w:bottom w:val="none" w:sz="0" w:space="0" w:color="auto"/>
            <w:right w:val="none" w:sz="0" w:space="0" w:color="auto"/>
          </w:divBdr>
        </w:div>
        <w:div w:id="439495575">
          <w:marLeft w:val="0"/>
          <w:marRight w:val="0"/>
          <w:marTop w:val="0"/>
          <w:marBottom w:val="0"/>
          <w:divBdr>
            <w:top w:val="none" w:sz="0" w:space="0" w:color="auto"/>
            <w:left w:val="none" w:sz="0" w:space="0" w:color="auto"/>
            <w:bottom w:val="none" w:sz="0" w:space="0" w:color="auto"/>
            <w:right w:val="none" w:sz="0" w:space="0" w:color="auto"/>
          </w:divBdr>
          <w:divsChild>
            <w:div w:id="1154109119">
              <w:marLeft w:val="0"/>
              <w:marRight w:val="0"/>
              <w:marTop w:val="0"/>
              <w:marBottom w:val="0"/>
              <w:divBdr>
                <w:top w:val="none" w:sz="0" w:space="0" w:color="auto"/>
                <w:left w:val="none" w:sz="0" w:space="0" w:color="auto"/>
                <w:bottom w:val="none" w:sz="0" w:space="0" w:color="auto"/>
                <w:right w:val="none" w:sz="0" w:space="0" w:color="auto"/>
              </w:divBdr>
            </w:div>
            <w:div w:id="1032149803">
              <w:marLeft w:val="0"/>
              <w:marRight w:val="0"/>
              <w:marTop w:val="0"/>
              <w:marBottom w:val="0"/>
              <w:divBdr>
                <w:top w:val="none" w:sz="0" w:space="0" w:color="auto"/>
                <w:left w:val="none" w:sz="0" w:space="0" w:color="auto"/>
                <w:bottom w:val="none" w:sz="0" w:space="0" w:color="auto"/>
                <w:right w:val="none" w:sz="0" w:space="0" w:color="auto"/>
              </w:divBdr>
              <w:divsChild>
                <w:div w:id="301346414">
                  <w:marLeft w:val="0"/>
                  <w:marRight w:val="0"/>
                  <w:marTop w:val="0"/>
                  <w:marBottom w:val="0"/>
                  <w:divBdr>
                    <w:top w:val="none" w:sz="0" w:space="0" w:color="auto"/>
                    <w:left w:val="none" w:sz="0" w:space="0" w:color="auto"/>
                    <w:bottom w:val="none" w:sz="0" w:space="0" w:color="auto"/>
                    <w:right w:val="none" w:sz="0" w:space="0" w:color="auto"/>
                  </w:divBdr>
                  <w:divsChild>
                    <w:div w:id="4972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60">
              <w:marLeft w:val="0"/>
              <w:marRight w:val="0"/>
              <w:marTop w:val="0"/>
              <w:marBottom w:val="0"/>
              <w:divBdr>
                <w:top w:val="none" w:sz="0" w:space="0" w:color="auto"/>
                <w:left w:val="none" w:sz="0" w:space="0" w:color="auto"/>
                <w:bottom w:val="none" w:sz="0" w:space="0" w:color="auto"/>
                <w:right w:val="none" w:sz="0" w:space="0" w:color="auto"/>
              </w:divBdr>
              <w:divsChild>
                <w:div w:id="1993169643">
                  <w:marLeft w:val="0"/>
                  <w:marRight w:val="0"/>
                  <w:marTop w:val="0"/>
                  <w:marBottom w:val="0"/>
                  <w:divBdr>
                    <w:top w:val="none" w:sz="0" w:space="0" w:color="auto"/>
                    <w:left w:val="none" w:sz="0" w:space="0" w:color="auto"/>
                    <w:bottom w:val="none" w:sz="0" w:space="0" w:color="auto"/>
                    <w:right w:val="none" w:sz="0" w:space="0" w:color="auto"/>
                  </w:divBdr>
                  <w:divsChild>
                    <w:div w:id="351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237">
              <w:marLeft w:val="0"/>
              <w:marRight w:val="0"/>
              <w:marTop w:val="0"/>
              <w:marBottom w:val="0"/>
              <w:divBdr>
                <w:top w:val="none" w:sz="0" w:space="0" w:color="auto"/>
                <w:left w:val="none" w:sz="0" w:space="0" w:color="auto"/>
                <w:bottom w:val="none" w:sz="0" w:space="0" w:color="auto"/>
                <w:right w:val="none" w:sz="0" w:space="0" w:color="auto"/>
              </w:divBdr>
              <w:divsChild>
                <w:div w:id="257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831">
          <w:marLeft w:val="0"/>
          <w:marRight w:val="0"/>
          <w:marTop w:val="0"/>
          <w:marBottom w:val="0"/>
          <w:divBdr>
            <w:top w:val="none" w:sz="0" w:space="0" w:color="auto"/>
            <w:left w:val="none" w:sz="0" w:space="0" w:color="auto"/>
            <w:bottom w:val="none" w:sz="0" w:space="0" w:color="auto"/>
            <w:right w:val="none" w:sz="0" w:space="0" w:color="auto"/>
          </w:divBdr>
          <w:divsChild>
            <w:div w:id="1207838667">
              <w:marLeft w:val="0"/>
              <w:marRight w:val="0"/>
              <w:marTop w:val="0"/>
              <w:marBottom w:val="0"/>
              <w:divBdr>
                <w:top w:val="none" w:sz="0" w:space="0" w:color="auto"/>
                <w:left w:val="none" w:sz="0" w:space="0" w:color="auto"/>
                <w:bottom w:val="none" w:sz="0" w:space="0" w:color="auto"/>
                <w:right w:val="none" w:sz="0" w:space="0" w:color="auto"/>
              </w:divBdr>
            </w:div>
          </w:divsChild>
        </w:div>
        <w:div w:id="1370031431">
          <w:marLeft w:val="0"/>
          <w:marRight w:val="0"/>
          <w:marTop w:val="0"/>
          <w:marBottom w:val="0"/>
          <w:divBdr>
            <w:top w:val="none" w:sz="0" w:space="0" w:color="auto"/>
            <w:left w:val="none" w:sz="0" w:space="0" w:color="auto"/>
            <w:bottom w:val="none" w:sz="0" w:space="0" w:color="auto"/>
            <w:right w:val="none" w:sz="0" w:space="0" w:color="auto"/>
          </w:divBdr>
          <w:divsChild>
            <w:div w:id="1919820915">
              <w:marLeft w:val="0"/>
              <w:marRight w:val="0"/>
              <w:marTop w:val="0"/>
              <w:marBottom w:val="0"/>
              <w:divBdr>
                <w:top w:val="none" w:sz="0" w:space="0" w:color="auto"/>
                <w:left w:val="none" w:sz="0" w:space="0" w:color="auto"/>
                <w:bottom w:val="none" w:sz="0" w:space="0" w:color="auto"/>
                <w:right w:val="none" w:sz="0" w:space="0" w:color="auto"/>
              </w:divBdr>
            </w:div>
            <w:div w:id="1356228464">
              <w:marLeft w:val="0"/>
              <w:marRight w:val="0"/>
              <w:marTop w:val="0"/>
              <w:marBottom w:val="0"/>
              <w:divBdr>
                <w:top w:val="none" w:sz="0" w:space="0" w:color="auto"/>
                <w:left w:val="none" w:sz="0" w:space="0" w:color="auto"/>
                <w:bottom w:val="none" w:sz="0" w:space="0" w:color="auto"/>
                <w:right w:val="none" w:sz="0" w:space="0" w:color="auto"/>
              </w:divBdr>
              <w:divsChild>
                <w:div w:id="694648566">
                  <w:marLeft w:val="0"/>
                  <w:marRight w:val="0"/>
                  <w:marTop w:val="0"/>
                  <w:marBottom w:val="0"/>
                  <w:divBdr>
                    <w:top w:val="none" w:sz="0" w:space="0" w:color="auto"/>
                    <w:left w:val="none" w:sz="0" w:space="0" w:color="auto"/>
                    <w:bottom w:val="none" w:sz="0" w:space="0" w:color="auto"/>
                    <w:right w:val="none" w:sz="0" w:space="0" w:color="auto"/>
                  </w:divBdr>
                  <w:divsChild>
                    <w:div w:id="17340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260">
              <w:marLeft w:val="0"/>
              <w:marRight w:val="0"/>
              <w:marTop w:val="0"/>
              <w:marBottom w:val="0"/>
              <w:divBdr>
                <w:top w:val="none" w:sz="0" w:space="0" w:color="auto"/>
                <w:left w:val="none" w:sz="0" w:space="0" w:color="auto"/>
                <w:bottom w:val="none" w:sz="0" w:space="0" w:color="auto"/>
                <w:right w:val="none" w:sz="0" w:space="0" w:color="auto"/>
              </w:divBdr>
              <w:divsChild>
                <w:div w:id="296227569">
                  <w:marLeft w:val="0"/>
                  <w:marRight w:val="0"/>
                  <w:marTop w:val="0"/>
                  <w:marBottom w:val="0"/>
                  <w:divBdr>
                    <w:top w:val="none" w:sz="0" w:space="0" w:color="auto"/>
                    <w:left w:val="none" w:sz="0" w:space="0" w:color="auto"/>
                    <w:bottom w:val="none" w:sz="0" w:space="0" w:color="auto"/>
                    <w:right w:val="none" w:sz="0" w:space="0" w:color="auto"/>
                  </w:divBdr>
                  <w:divsChild>
                    <w:div w:id="1563296551">
                      <w:marLeft w:val="0"/>
                      <w:marRight w:val="0"/>
                      <w:marTop w:val="0"/>
                      <w:marBottom w:val="0"/>
                      <w:divBdr>
                        <w:top w:val="none" w:sz="0" w:space="0" w:color="auto"/>
                        <w:left w:val="none" w:sz="0" w:space="0" w:color="auto"/>
                        <w:bottom w:val="none" w:sz="0" w:space="0" w:color="auto"/>
                        <w:right w:val="none" w:sz="0" w:space="0" w:color="auto"/>
                      </w:divBdr>
                    </w:div>
                    <w:div w:id="324749608">
                      <w:marLeft w:val="0"/>
                      <w:marRight w:val="0"/>
                      <w:marTop w:val="0"/>
                      <w:marBottom w:val="0"/>
                      <w:divBdr>
                        <w:top w:val="none" w:sz="0" w:space="0" w:color="auto"/>
                        <w:left w:val="none" w:sz="0" w:space="0" w:color="auto"/>
                        <w:bottom w:val="none" w:sz="0" w:space="0" w:color="auto"/>
                        <w:right w:val="none" w:sz="0" w:space="0" w:color="auto"/>
                      </w:divBdr>
                      <w:divsChild>
                        <w:div w:id="78871624">
                          <w:marLeft w:val="0"/>
                          <w:marRight w:val="0"/>
                          <w:marTop w:val="0"/>
                          <w:marBottom w:val="0"/>
                          <w:divBdr>
                            <w:top w:val="none" w:sz="0" w:space="0" w:color="auto"/>
                            <w:left w:val="none" w:sz="0" w:space="0" w:color="auto"/>
                            <w:bottom w:val="none" w:sz="0" w:space="0" w:color="auto"/>
                            <w:right w:val="none" w:sz="0" w:space="0" w:color="auto"/>
                          </w:divBdr>
                        </w:div>
                      </w:divsChild>
                    </w:div>
                    <w:div w:id="235553053">
                      <w:marLeft w:val="0"/>
                      <w:marRight w:val="0"/>
                      <w:marTop w:val="0"/>
                      <w:marBottom w:val="0"/>
                      <w:divBdr>
                        <w:top w:val="none" w:sz="0" w:space="0" w:color="auto"/>
                        <w:left w:val="none" w:sz="0" w:space="0" w:color="auto"/>
                        <w:bottom w:val="none" w:sz="0" w:space="0" w:color="auto"/>
                        <w:right w:val="none" w:sz="0" w:space="0" w:color="auto"/>
                      </w:divBdr>
                      <w:divsChild>
                        <w:div w:id="616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8462">
          <w:marLeft w:val="0"/>
          <w:marRight w:val="0"/>
          <w:marTop w:val="0"/>
          <w:marBottom w:val="0"/>
          <w:divBdr>
            <w:top w:val="none" w:sz="0" w:space="0" w:color="auto"/>
            <w:left w:val="none" w:sz="0" w:space="0" w:color="auto"/>
            <w:bottom w:val="none" w:sz="0" w:space="0" w:color="auto"/>
            <w:right w:val="none" w:sz="0" w:space="0" w:color="auto"/>
          </w:divBdr>
          <w:divsChild>
            <w:div w:id="1835532939">
              <w:marLeft w:val="0"/>
              <w:marRight w:val="0"/>
              <w:marTop w:val="0"/>
              <w:marBottom w:val="0"/>
              <w:divBdr>
                <w:top w:val="none" w:sz="0" w:space="0" w:color="auto"/>
                <w:left w:val="none" w:sz="0" w:space="0" w:color="auto"/>
                <w:bottom w:val="none" w:sz="0" w:space="0" w:color="auto"/>
                <w:right w:val="none" w:sz="0" w:space="0" w:color="auto"/>
              </w:divBdr>
            </w:div>
          </w:divsChild>
        </w:div>
        <w:div w:id="1217355441">
          <w:marLeft w:val="0"/>
          <w:marRight w:val="0"/>
          <w:marTop w:val="0"/>
          <w:marBottom w:val="0"/>
          <w:divBdr>
            <w:top w:val="none" w:sz="0" w:space="0" w:color="auto"/>
            <w:left w:val="none" w:sz="0" w:space="0" w:color="auto"/>
            <w:bottom w:val="none" w:sz="0" w:space="0" w:color="auto"/>
            <w:right w:val="none" w:sz="0" w:space="0" w:color="auto"/>
          </w:divBdr>
          <w:divsChild>
            <w:div w:id="1729301630">
              <w:marLeft w:val="0"/>
              <w:marRight w:val="0"/>
              <w:marTop w:val="0"/>
              <w:marBottom w:val="0"/>
              <w:divBdr>
                <w:top w:val="none" w:sz="0" w:space="0" w:color="auto"/>
                <w:left w:val="none" w:sz="0" w:space="0" w:color="auto"/>
                <w:bottom w:val="none" w:sz="0" w:space="0" w:color="auto"/>
                <w:right w:val="none" w:sz="0" w:space="0" w:color="auto"/>
              </w:divBdr>
            </w:div>
          </w:divsChild>
        </w:div>
        <w:div w:id="1719818752">
          <w:marLeft w:val="0"/>
          <w:marRight w:val="0"/>
          <w:marTop w:val="0"/>
          <w:marBottom w:val="0"/>
          <w:divBdr>
            <w:top w:val="none" w:sz="0" w:space="0" w:color="auto"/>
            <w:left w:val="none" w:sz="0" w:space="0" w:color="auto"/>
            <w:bottom w:val="none" w:sz="0" w:space="0" w:color="auto"/>
            <w:right w:val="none" w:sz="0" w:space="0" w:color="auto"/>
          </w:divBdr>
          <w:divsChild>
            <w:div w:id="1664628063">
              <w:marLeft w:val="0"/>
              <w:marRight w:val="0"/>
              <w:marTop w:val="0"/>
              <w:marBottom w:val="0"/>
              <w:divBdr>
                <w:top w:val="none" w:sz="0" w:space="0" w:color="auto"/>
                <w:left w:val="none" w:sz="0" w:space="0" w:color="auto"/>
                <w:bottom w:val="none" w:sz="0" w:space="0" w:color="auto"/>
                <w:right w:val="none" w:sz="0" w:space="0" w:color="auto"/>
              </w:divBdr>
            </w:div>
            <w:div w:id="1724406153">
              <w:marLeft w:val="0"/>
              <w:marRight w:val="0"/>
              <w:marTop w:val="0"/>
              <w:marBottom w:val="0"/>
              <w:divBdr>
                <w:top w:val="none" w:sz="0" w:space="0" w:color="auto"/>
                <w:left w:val="none" w:sz="0" w:space="0" w:color="auto"/>
                <w:bottom w:val="none" w:sz="0" w:space="0" w:color="auto"/>
                <w:right w:val="none" w:sz="0" w:space="0" w:color="auto"/>
              </w:divBdr>
              <w:divsChild>
                <w:div w:id="1242643620">
                  <w:marLeft w:val="0"/>
                  <w:marRight w:val="0"/>
                  <w:marTop w:val="0"/>
                  <w:marBottom w:val="0"/>
                  <w:divBdr>
                    <w:top w:val="none" w:sz="0" w:space="0" w:color="auto"/>
                    <w:left w:val="none" w:sz="0" w:space="0" w:color="auto"/>
                    <w:bottom w:val="none" w:sz="0" w:space="0" w:color="auto"/>
                    <w:right w:val="none" w:sz="0" w:space="0" w:color="auto"/>
                  </w:divBdr>
                  <w:divsChild>
                    <w:div w:id="672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879">
              <w:marLeft w:val="0"/>
              <w:marRight w:val="0"/>
              <w:marTop w:val="0"/>
              <w:marBottom w:val="0"/>
              <w:divBdr>
                <w:top w:val="none" w:sz="0" w:space="0" w:color="auto"/>
                <w:left w:val="none" w:sz="0" w:space="0" w:color="auto"/>
                <w:bottom w:val="none" w:sz="0" w:space="0" w:color="auto"/>
                <w:right w:val="none" w:sz="0" w:space="0" w:color="auto"/>
              </w:divBdr>
              <w:divsChild>
                <w:div w:id="389959748">
                  <w:marLeft w:val="0"/>
                  <w:marRight w:val="0"/>
                  <w:marTop w:val="0"/>
                  <w:marBottom w:val="0"/>
                  <w:divBdr>
                    <w:top w:val="none" w:sz="0" w:space="0" w:color="auto"/>
                    <w:left w:val="none" w:sz="0" w:space="0" w:color="auto"/>
                    <w:bottom w:val="none" w:sz="0" w:space="0" w:color="auto"/>
                    <w:right w:val="none" w:sz="0" w:space="0" w:color="auto"/>
                  </w:divBdr>
                  <w:divsChild>
                    <w:div w:id="2015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489">
              <w:marLeft w:val="0"/>
              <w:marRight w:val="0"/>
              <w:marTop w:val="0"/>
              <w:marBottom w:val="0"/>
              <w:divBdr>
                <w:top w:val="none" w:sz="0" w:space="0" w:color="auto"/>
                <w:left w:val="none" w:sz="0" w:space="0" w:color="auto"/>
                <w:bottom w:val="none" w:sz="0" w:space="0" w:color="auto"/>
                <w:right w:val="none" w:sz="0" w:space="0" w:color="auto"/>
              </w:divBdr>
              <w:divsChild>
                <w:div w:id="1809665921">
                  <w:marLeft w:val="0"/>
                  <w:marRight w:val="0"/>
                  <w:marTop w:val="0"/>
                  <w:marBottom w:val="0"/>
                  <w:divBdr>
                    <w:top w:val="none" w:sz="0" w:space="0" w:color="auto"/>
                    <w:left w:val="none" w:sz="0" w:space="0" w:color="auto"/>
                    <w:bottom w:val="none" w:sz="0" w:space="0" w:color="auto"/>
                    <w:right w:val="none" w:sz="0" w:space="0" w:color="auto"/>
                  </w:divBdr>
                  <w:divsChild>
                    <w:div w:id="19421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1184">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
          </w:divsChild>
        </w:div>
        <w:div w:id="1154952397">
          <w:marLeft w:val="0"/>
          <w:marRight w:val="0"/>
          <w:marTop w:val="0"/>
          <w:marBottom w:val="0"/>
          <w:divBdr>
            <w:top w:val="none" w:sz="0" w:space="0" w:color="auto"/>
            <w:left w:val="none" w:sz="0" w:space="0" w:color="auto"/>
            <w:bottom w:val="none" w:sz="0" w:space="0" w:color="auto"/>
            <w:right w:val="none" w:sz="0" w:space="0" w:color="auto"/>
          </w:divBdr>
          <w:divsChild>
            <w:div w:id="2117828412">
              <w:marLeft w:val="0"/>
              <w:marRight w:val="0"/>
              <w:marTop w:val="0"/>
              <w:marBottom w:val="0"/>
              <w:divBdr>
                <w:top w:val="none" w:sz="0" w:space="0" w:color="auto"/>
                <w:left w:val="none" w:sz="0" w:space="0" w:color="auto"/>
                <w:bottom w:val="none" w:sz="0" w:space="0" w:color="auto"/>
                <w:right w:val="none" w:sz="0" w:space="0" w:color="auto"/>
              </w:divBdr>
            </w:div>
          </w:divsChild>
        </w:div>
        <w:div w:id="2020543375">
          <w:marLeft w:val="0"/>
          <w:marRight w:val="0"/>
          <w:marTop w:val="0"/>
          <w:marBottom w:val="0"/>
          <w:divBdr>
            <w:top w:val="none" w:sz="0" w:space="0" w:color="auto"/>
            <w:left w:val="none" w:sz="0" w:space="0" w:color="auto"/>
            <w:bottom w:val="none" w:sz="0" w:space="0" w:color="auto"/>
            <w:right w:val="none" w:sz="0" w:space="0" w:color="auto"/>
          </w:divBdr>
          <w:divsChild>
            <w:div w:id="1448887437">
              <w:marLeft w:val="0"/>
              <w:marRight w:val="0"/>
              <w:marTop w:val="0"/>
              <w:marBottom w:val="0"/>
              <w:divBdr>
                <w:top w:val="none" w:sz="0" w:space="0" w:color="auto"/>
                <w:left w:val="none" w:sz="0" w:space="0" w:color="auto"/>
                <w:bottom w:val="none" w:sz="0" w:space="0" w:color="auto"/>
                <w:right w:val="none" w:sz="0" w:space="0" w:color="auto"/>
              </w:divBdr>
            </w:div>
          </w:divsChild>
        </w:div>
        <w:div w:id="1414817094">
          <w:marLeft w:val="0"/>
          <w:marRight w:val="0"/>
          <w:marTop w:val="0"/>
          <w:marBottom w:val="0"/>
          <w:divBdr>
            <w:top w:val="none" w:sz="0" w:space="0" w:color="auto"/>
            <w:left w:val="none" w:sz="0" w:space="0" w:color="auto"/>
            <w:bottom w:val="none" w:sz="0" w:space="0" w:color="auto"/>
            <w:right w:val="none" w:sz="0" w:space="0" w:color="auto"/>
          </w:divBdr>
          <w:divsChild>
            <w:div w:id="993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524">
      <w:bodyDiv w:val="1"/>
      <w:marLeft w:val="0"/>
      <w:marRight w:val="0"/>
      <w:marTop w:val="0"/>
      <w:marBottom w:val="0"/>
      <w:divBdr>
        <w:top w:val="none" w:sz="0" w:space="0" w:color="auto"/>
        <w:left w:val="none" w:sz="0" w:space="0" w:color="auto"/>
        <w:bottom w:val="none" w:sz="0" w:space="0" w:color="auto"/>
        <w:right w:val="none" w:sz="0" w:space="0" w:color="auto"/>
      </w:divBdr>
      <w:divsChild>
        <w:div w:id="1710107510">
          <w:marLeft w:val="0"/>
          <w:marRight w:val="0"/>
          <w:marTop w:val="0"/>
          <w:marBottom w:val="0"/>
          <w:divBdr>
            <w:top w:val="none" w:sz="0" w:space="0" w:color="auto"/>
            <w:left w:val="none" w:sz="0" w:space="0" w:color="auto"/>
            <w:bottom w:val="none" w:sz="0" w:space="0" w:color="auto"/>
            <w:right w:val="none" w:sz="0" w:space="0" w:color="auto"/>
          </w:divBdr>
        </w:div>
        <w:div w:id="18820031">
          <w:marLeft w:val="0"/>
          <w:marRight w:val="0"/>
          <w:marTop w:val="0"/>
          <w:marBottom w:val="0"/>
          <w:divBdr>
            <w:top w:val="none" w:sz="0" w:space="0" w:color="auto"/>
            <w:left w:val="none" w:sz="0" w:space="0" w:color="auto"/>
            <w:bottom w:val="none" w:sz="0" w:space="0" w:color="auto"/>
            <w:right w:val="none" w:sz="0" w:space="0" w:color="auto"/>
          </w:divBdr>
          <w:divsChild>
            <w:div w:id="1569850288">
              <w:marLeft w:val="0"/>
              <w:marRight w:val="0"/>
              <w:marTop w:val="0"/>
              <w:marBottom w:val="0"/>
              <w:divBdr>
                <w:top w:val="none" w:sz="0" w:space="0" w:color="auto"/>
                <w:left w:val="none" w:sz="0" w:space="0" w:color="auto"/>
                <w:bottom w:val="none" w:sz="0" w:space="0" w:color="auto"/>
                <w:right w:val="none" w:sz="0" w:space="0" w:color="auto"/>
              </w:divBdr>
            </w:div>
            <w:div w:id="1078407348">
              <w:marLeft w:val="0"/>
              <w:marRight w:val="0"/>
              <w:marTop w:val="0"/>
              <w:marBottom w:val="0"/>
              <w:divBdr>
                <w:top w:val="none" w:sz="0" w:space="0" w:color="auto"/>
                <w:left w:val="none" w:sz="0" w:space="0" w:color="auto"/>
                <w:bottom w:val="none" w:sz="0" w:space="0" w:color="auto"/>
                <w:right w:val="none" w:sz="0" w:space="0" w:color="auto"/>
              </w:divBdr>
              <w:divsChild>
                <w:div w:id="1083986428">
                  <w:marLeft w:val="0"/>
                  <w:marRight w:val="0"/>
                  <w:marTop w:val="0"/>
                  <w:marBottom w:val="0"/>
                  <w:divBdr>
                    <w:top w:val="none" w:sz="0" w:space="0" w:color="auto"/>
                    <w:left w:val="none" w:sz="0" w:space="0" w:color="auto"/>
                    <w:bottom w:val="none" w:sz="0" w:space="0" w:color="auto"/>
                    <w:right w:val="none" w:sz="0" w:space="0" w:color="auto"/>
                  </w:divBdr>
                  <w:divsChild>
                    <w:div w:id="20070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593">
              <w:marLeft w:val="0"/>
              <w:marRight w:val="0"/>
              <w:marTop w:val="0"/>
              <w:marBottom w:val="0"/>
              <w:divBdr>
                <w:top w:val="none" w:sz="0" w:space="0" w:color="auto"/>
                <w:left w:val="none" w:sz="0" w:space="0" w:color="auto"/>
                <w:bottom w:val="none" w:sz="0" w:space="0" w:color="auto"/>
                <w:right w:val="none" w:sz="0" w:space="0" w:color="auto"/>
              </w:divBdr>
              <w:divsChild>
                <w:div w:id="810054023">
                  <w:marLeft w:val="0"/>
                  <w:marRight w:val="0"/>
                  <w:marTop w:val="0"/>
                  <w:marBottom w:val="0"/>
                  <w:divBdr>
                    <w:top w:val="none" w:sz="0" w:space="0" w:color="auto"/>
                    <w:left w:val="none" w:sz="0" w:space="0" w:color="auto"/>
                    <w:bottom w:val="none" w:sz="0" w:space="0" w:color="auto"/>
                    <w:right w:val="none" w:sz="0" w:space="0" w:color="auto"/>
                  </w:divBdr>
                  <w:divsChild>
                    <w:div w:id="1093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6405">
          <w:marLeft w:val="0"/>
          <w:marRight w:val="0"/>
          <w:marTop w:val="0"/>
          <w:marBottom w:val="0"/>
          <w:divBdr>
            <w:top w:val="none" w:sz="0" w:space="0" w:color="auto"/>
            <w:left w:val="none" w:sz="0" w:space="0" w:color="auto"/>
            <w:bottom w:val="none" w:sz="0" w:space="0" w:color="auto"/>
            <w:right w:val="none" w:sz="0" w:space="0" w:color="auto"/>
          </w:divBdr>
          <w:divsChild>
            <w:div w:id="1652364057">
              <w:marLeft w:val="0"/>
              <w:marRight w:val="0"/>
              <w:marTop w:val="0"/>
              <w:marBottom w:val="0"/>
              <w:divBdr>
                <w:top w:val="none" w:sz="0" w:space="0" w:color="auto"/>
                <w:left w:val="none" w:sz="0" w:space="0" w:color="auto"/>
                <w:bottom w:val="none" w:sz="0" w:space="0" w:color="auto"/>
                <w:right w:val="none" w:sz="0" w:space="0" w:color="auto"/>
              </w:divBdr>
            </w:div>
            <w:div w:id="692417129">
              <w:marLeft w:val="0"/>
              <w:marRight w:val="0"/>
              <w:marTop w:val="0"/>
              <w:marBottom w:val="0"/>
              <w:divBdr>
                <w:top w:val="none" w:sz="0" w:space="0" w:color="auto"/>
                <w:left w:val="none" w:sz="0" w:space="0" w:color="auto"/>
                <w:bottom w:val="none" w:sz="0" w:space="0" w:color="auto"/>
                <w:right w:val="none" w:sz="0" w:space="0" w:color="auto"/>
              </w:divBdr>
              <w:divsChild>
                <w:div w:id="1283030426">
                  <w:marLeft w:val="0"/>
                  <w:marRight w:val="0"/>
                  <w:marTop w:val="0"/>
                  <w:marBottom w:val="0"/>
                  <w:divBdr>
                    <w:top w:val="none" w:sz="0" w:space="0" w:color="auto"/>
                    <w:left w:val="none" w:sz="0" w:space="0" w:color="auto"/>
                    <w:bottom w:val="none" w:sz="0" w:space="0" w:color="auto"/>
                    <w:right w:val="none" w:sz="0" w:space="0" w:color="auto"/>
                  </w:divBdr>
                  <w:divsChild>
                    <w:div w:id="9919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636">
              <w:marLeft w:val="0"/>
              <w:marRight w:val="0"/>
              <w:marTop w:val="0"/>
              <w:marBottom w:val="0"/>
              <w:divBdr>
                <w:top w:val="none" w:sz="0" w:space="0" w:color="auto"/>
                <w:left w:val="none" w:sz="0" w:space="0" w:color="auto"/>
                <w:bottom w:val="none" w:sz="0" w:space="0" w:color="auto"/>
                <w:right w:val="none" w:sz="0" w:space="0" w:color="auto"/>
              </w:divBdr>
              <w:divsChild>
                <w:div w:id="2140679726">
                  <w:marLeft w:val="0"/>
                  <w:marRight w:val="0"/>
                  <w:marTop w:val="0"/>
                  <w:marBottom w:val="0"/>
                  <w:divBdr>
                    <w:top w:val="none" w:sz="0" w:space="0" w:color="auto"/>
                    <w:left w:val="none" w:sz="0" w:space="0" w:color="auto"/>
                    <w:bottom w:val="none" w:sz="0" w:space="0" w:color="auto"/>
                    <w:right w:val="none" w:sz="0" w:space="0" w:color="auto"/>
                  </w:divBdr>
                  <w:divsChild>
                    <w:div w:id="1517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2225">
              <w:marLeft w:val="0"/>
              <w:marRight w:val="0"/>
              <w:marTop w:val="0"/>
              <w:marBottom w:val="0"/>
              <w:divBdr>
                <w:top w:val="none" w:sz="0" w:space="0" w:color="auto"/>
                <w:left w:val="none" w:sz="0" w:space="0" w:color="auto"/>
                <w:bottom w:val="none" w:sz="0" w:space="0" w:color="auto"/>
                <w:right w:val="none" w:sz="0" w:space="0" w:color="auto"/>
              </w:divBdr>
              <w:divsChild>
                <w:div w:id="17930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2299">
          <w:marLeft w:val="0"/>
          <w:marRight w:val="0"/>
          <w:marTop w:val="0"/>
          <w:marBottom w:val="0"/>
          <w:divBdr>
            <w:top w:val="none" w:sz="0" w:space="0" w:color="auto"/>
            <w:left w:val="none" w:sz="0" w:space="0" w:color="auto"/>
            <w:bottom w:val="none" w:sz="0" w:space="0" w:color="auto"/>
            <w:right w:val="none" w:sz="0" w:space="0" w:color="auto"/>
          </w:divBdr>
          <w:divsChild>
            <w:div w:id="8397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7934">
      <w:bodyDiv w:val="1"/>
      <w:marLeft w:val="0"/>
      <w:marRight w:val="0"/>
      <w:marTop w:val="0"/>
      <w:marBottom w:val="0"/>
      <w:divBdr>
        <w:top w:val="none" w:sz="0" w:space="0" w:color="auto"/>
        <w:left w:val="none" w:sz="0" w:space="0" w:color="auto"/>
        <w:bottom w:val="none" w:sz="0" w:space="0" w:color="auto"/>
        <w:right w:val="none" w:sz="0" w:space="0" w:color="auto"/>
      </w:divBdr>
      <w:divsChild>
        <w:div w:id="895821971">
          <w:marLeft w:val="0"/>
          <w:marRight w:val="0"/>
          <w:marTop w:val="0"/>
          <w:marBottom w:val="0"/>
          <w:divBdr>
            <w:top w:val="none" w:sz="0" w:space="0" w:color="auto"/>
            <w:left w:val="none" w:sz="0" w:space="0" w:color="auto"/>
            <w:bottom w:val="none" w:sz="0" w:space="0" w:color="auto"/>
            <w:right w:val="none" w:sz="0" w:space="0" w:color="auto"/>
          </w:divBdr>
        </w:div>
        <w:div w:id="778918340">
          <w:marLeft w:val="0"/>
          <w:marRight w:val="0"/>
          <w:marTop w:val="0"/>
          <w:marBottom w:val="0"/>
          <w:divBdr>
            <w:top w:val="none" w:sz="0" w:space="0" w:color="auto"/>
            <w:left w:val="none" w:sz="0" w:space="0" w:color="auto"/>
            <w:bottom w:val="none" w:sz="0" w:space="0" w:color="auto"/>
            <w:right w:val="none" w:sz="0" w:space="0" w:color="auto"/>
          </w:divBdr>
          <w:divsChild>
            <w:div w:id="1019233586">
              <w:marLeft w:val="0"/>
              <w:marRight w:val="0"/>
              <w:marTop w:val="0"/>
              <w:marBottom w:val="0"/>
              <w:divBdr>
                <w:top w:val="none" w:sz="0" w:space="0" w:color="auto"/>
                <w:left w:val="none" w:sz="0" w:space="0" w:color="auto"/>
                <w:bottom w:val="none" w:sz="0" w:space="0" w:color="auto"/>
                <w:right w:val="none" w:sz="0" w:space="0" w:color="auto"/>
              </w:divBdr>
              <w:divsChild>
                <w:div w:id="3195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2008">
      <w:bodyDiv w:val="1"/>
      <w:marLeft w:val="0"/>
      <w:marRight w:val="0"/>
      <w:marTop w:val="0"/>
      <w:marBottom w:val="0"/>
      <w:divBdr>
        <w:top w:val="none" w:sz="0" w:space="0" w:color="auto"/>
        <w:left w:val="none" w:sz="0" w:space="0" w:color="auto"/>
        <w:bottom w:val="none" w:sz="0" w:space="0" w:color="auto"/>
        <w:right w:val="none" w:sz="0" w:space="0" w:color="auto"/>
      </w:divBdr>
      <w:divsChild>
        <w:div w:id="1461655813">
          <w:marLeft w:val="0"/>
          <w:marRight w:val="0"/>
          <w:marTop w:val="0"/>
          <w:marBottom w:val="0"/>
          <w:divBdr>
            <w:top w:val="none" w:sz="0" w:space="0" w:color="auto"/>
            <w:left w:val="none" w:sz="0" w:space="0" w:color="auto"/>
            <w:bottom w:val="none" w:sz="0" w:space="0" w:color="auto"/>
            <w:right w:val="none" w:sz="0" w:space="0" w:color="auto"/>
          </w:divBdr>
          <w:divsChild>
            <w:div w:id="1802380122">
              <w:marLeft w:val="0"/>
              <w:marRight w:val="0"/>
              <w:marTop w:val="0"/>
              <w:marBottom w:val="0"/>
              <w:divBdr>
                <w:top w:val="none" w:sz="0" w:space="0" w:color="auto"/>
                <w:left w:val="none" w:sz="0" w:space="0" w:color="auto"/>
                <w:bottom w:val="none" w:sz="0" w:space="0" w:color="auto"/>
                <w:right w:val="none" w:sz="0" w:space="0" w:color="auto"/>
              </w:divBdr>
            </w:div>
          </w:divsChild>
        </w:div>
        <w:div w:id="857161231">
          <w:marLeft w:val="0"/>
          <w:marRight w:val="0"/>
          <w:marTop w:val="0"/>
          <w:marBottom w:val="0"/>
          <w:divBdr>
            <w:top w:val="none" w:sz="0" w:space="0" w:color="auto"/>
            <w:left w:val="none" w:sz="0" w:space="0" w:color="auto"/>
            <w:bottom w:val="none" w:sz="0" w:space="0" w:color="auto"/>
            <w:right w:val="none" w:sz="0" w:space="0" w:color="auto"/>
          </w:divBdr>
          <w:divsChild>
            <w:div w:id="1749768962">
              <w:marLeft w:val="0"/>
              <w:marRight w:val="0"/>
              <w:marTop w:val="0"/>
              <w:marBottom w:val="0"/>
              <w:divBdr>
                <w:top w:val="none" w:sz="0" w:space="0" w:color="auto"/>
                <w:left w:val="none" w:sz="0" w:space="0" w:color="auto"/>
                <w:bottom w:val="none" w:sz="0" w:space="0" w:color="auto"/>
                <w:right w:val="none" w:sz="0" w:space="0" w:color="auto"/>
              </w:divBdr>
            </w:div>
            <w:div w:id="1195077032">
              <w:marLeft w:val="0"/>
              <w:marRight w:val="0"/>
              <w:marTop w:val="0"/>
              <w:marBottom w:val="0"/>
              <w:divBdr>
                <w:top w:val="none" w:sz="0" w:space="0" w:color="auto"/>
                <w:left w:val="none" w:sz="0" w:space="0" w:color="auto"/>
                <w:bottom w:val="none" w:sz="0" w:space="0" w:color="auto"/>
                <w:right w:val="none" w:sz="0" w:space="0" w:color="auto"/>
              </w:divBdr>
              <w:divsChild>
                <w:div w:id="1945267983">
                  <w:marLeft w:val="0"/>
                  <w:marRight w:val="0"/>
                  <w:marTop w:val="0"/>
                  <w:marBottom w:val="0"/>
                  <w:divBdr>
                    <w:top w:val="none" w:sz="0" w:space="0" w:color="auto"/>
                    <w:left w:val="none" w:sz="0" w:space="0" w:color="auto"/>
                    <w:bottom w:val="none" w:sz="0" w:space="0" w:color="auto"/>
                    <w:right w:val="none" w:sz="0" w:space="0" w:color="auto"/>
                  </w:divBdr>
                </w:div>
              </w:divsChild>
            </w:div>
            <w:div w:id="1174997434">
              <w:marLeft w:val="0"/>
              <w:marRight w:val="0"/>
              <w:marTop w:val="0"/>
              <w:marBottom w:val="0"/>
              <w:divBdr>
                <w:top w:val="none" w:sz="0" w:space="0" w:color="auto"/>
                <w:left w:val="none" w:sz="0" w:space="0" w:color="auto"/>
                <w:bottom w:val="none" w:sz="0" w:space="0" w:color="auto"/>
                <w:right w:val="none" w:sz="0" w:space="0" w:color="auto"/>
              </w:divBdr>
              <w:divsChild>
                <w:div w:id="1670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3096">
          <w:marLeft w:val="0"/>
          <w:marRight w:val="0"/>
          <w:marTop w:val="0"/>
          <w:marBottom w:val="0"/>
          <w:divBdr>
            <w:top w:val="none" w:sz="0" w:space="0" w:color="auto"/>
            <w:left w:val="none" w:sz="0" w:space="0" w:color="auto"/>
            <w:bottom w:val="none" w:sz="0" w:space="0" w:color="auto"/>
            <w:right w:val="none" w:sz="0" w:space="0" w:color="auto"/>
          </w:divBdr>
          <w:divsChild>
            <w:div w:id="1687713075">
              <w:marLeft w:val="0"/>
              <w:marRight w:val="0"/>
              <w:marTop w:val="0"/>
              <w:marBottom w:val="0"/>
              <w:divBdr>
                <w:top w:val="none" w:sz="0" w:space="0" w:color="auto"/>
                <w:left w:val="none" w:sz="0" w:space="0" w:color="auto"/>
                <w:bottom w:val="none" w:sz="0" w:space="0" w:color="auto"/>
                <w:right w:val="none" w:sz="0" w:space="0" w:color="auto"/>
              </w:divBdr>
            </w:div>
            <w:div w:id="1526750389">
              <w:marLeft w:val="0"/>
              <w:marRight w:val="0"/>
              <w:marTop w:val="0"/>
              <w:marBottom w:val="0"/>
              <w:divBdr>
                <w:top w:val="none" w:sz="0" w:space="0" w:color="auto"/>
                <w:left w:val="none" w:sz="0" w:space="0" w:color="auto"/>
                <w:bottom w:val="none" w:sz="0" w:space="0" w:color="auto"/>
                <w:right w:val="none" w:sz="0" w:space="0" w:color="auto"/>
              </w:divBdr>
              <w:divsChild>
                <w:div w:id="1124272718">
                  <w:marLeft w:val="0"/>
                  <w:marRight w:val="0"/>
                  <w:marTop w:val="0"/>
                  <w:marBottom w:val="0"/>
                  <w:divBdr>
                    <w:top w:val="none" w:sz="0" w:space="0" w:color="auto"/>
                    <w:left w:val="none" w:sz="0" w:space="0" w:color="auto"/>
                    <w:bottom w:val="none" w:sz="0" w:space="0" w:color="auto"/>
                    <w:right w:val="none" w:sz="0" w:space="0" w:color="auto"/>
                  </w:divBdr>
                </w:div>
              </w:divsChild>
            </w:div>
            <w:div w:id="433474882">
              <w:marLeft w:val="0"/>
              <w:marRight w:val="0"/>
              <w:marTop w:val="0"/>
              <w:marBottom w:val="0"/>
              <w:divBdr>
                <w:top w:val="none" w:sz="0" w:space="0" w:color="auto"/>
                <w:left w:val="none" w:sz="0" w:space="0" w:color="auto"/>
                <w:bottom w:val="none" w:sz="0" w:space="0" w:color="auto"/>
                <w:right w:val="none" w:sz="0" w:space="0" w:color="auto"/>
              </w:divBdr>
              <w:divsChild>
                <w:div w:id="791754466">
                  <w:marLeft w:val="0"/>
                  <w:marRight w:val="0"/>
                  <w:marTop w:val="0"/>
                  <w:marBottom w:val="0"/>
                  <w:divBdr>
                    <w:top w:val="none" w:sz="0" w:space="0" w:color="auto"/>
                    <w:left w:val="none" w:sz="0" w:space="0" w:color="auto"/>
                    <w:bottom w:val="none" w:sz="0" w:space="0" w:color="auto"/>
                    <w:right w:val="none" w:sz="0" w:space="0" w:color="auto"/>
                  </w:divBdr>
                </w:div>
              </w:divsChild>
            </w:div>
            <w:div w:id="1325670755">
              <w:marLeft w:val="0"/>
              <w:marRight w:val="0"/>
              <w:marTop w:val="0"/>
              <w:marBottom w:val="0"/>
              <w:divBdr>
                <w:top w:val="none" w:sz="0" w:space="0" w:color="auto"/>
                <w:left w:val="none" w:sz="0" w:space="0" w:color="auto"/>
                <w:bottom w:val="none" w:sz="0" w:space="0" w:color="auto"/>
                <w:right w:val="none" w:sz="0" w:space="0" w:color="auto"/>
              </w:divBdr>
              <w:divsChild>
                <w:div w:id="1643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223">
          <w:marLeft w:val="0"/>
          <w:marRight w:val="0"/>
          <w:marTop w:val="0"/>
          <w:marBottom w:val="0"/>
          <w:divBdr>
            <w:top w:val="none" w:sz="0" w:space="0" w:color="auto"/>
            <w:left w:val="none" w:sz="0" w:space="0" w:color="auto"/>
            <w:bottom w:val="none" w:sz="0" w:space="0" w:color="auto"/>
            <w:right w:val="none" w:sz="0" w:space="0" w:color="auto"/>
          </w:divBdr>
          <w:divsChild>
            <w:div w:id="1247419517">
              <w:marLeft w:val="0"/>
              <w:marRight w:val="0"/>
              <w:marTop w:val="0"/>
              <w:marBottom w:val="0"/>
              <w:divBdr>
                <w:top w:val="none" w:sz="0" w:space="0" w:color="auto"/>
                <w:left w:val="none" w:sz="0" w:space="0" w:color="auto"/>
                <w:bottom w:val="none" w:sz="0" w:space="0" w:color="auto"/>
                <w:right w:val="none" w:sz="0" w:space="0" w:color="auto"/>
              </w:divBdr>
            </w:div>
            <w:div w:id="1218011307">
              <w:marLeft w:val="0"/>
              <w:marRight w:val="0"/>
              <w:marTop w:val="0"/>
              <w:marBottom w:val="0"/>
              <w:divBdr>
                <w:top w:val="none" w:sz="0" w:space="0" w:color="auto"/>
                <w:left w:val="none" w:sz="0" w:space="0" w:color="auto"/>
                <w:bottom w:val="none" w:sz="0" w:space="0" w:color="auto"/>
                <w:right w:val="none" w:sz="0" w:space="0" w:color="auto"/>
              </w:divBdr>
              <w:divsChild>
                <w:div w:id="1712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61551">
      <w:bodyDiv w:val="1"/>
      <w:marLeft w:val="0"/>
      <w:marRight w:val="0"/>
      <w:marTop w:val="0"/>
      <w:marBottom w:val="0"/>
      <w:divBdr>
        <w:top w:val="none" w:sz="0" w:space="0" w:color="auto"/>
        <w:left w:val="none" w:sz="0" w:space="0" w:color="auto"/>
        <w:bottom w:val="none" w:sz="0" w:space="0" w:color="auto"/>
        <w:right w:val="none" w:sz="0" w:space="0" w:color="auto"/>
      </w:divBdr>
      <w:divsChild>
        <w:div w:id="175267612">
          <w:marLeft w:val="0"/>
          <w:marRight w:val="0"/>
          <w:marTop w:val="0"/>
          <w:marBottom w:val="0"/>
          <w:divBdr>
            <w:top w:val="none" w:sz="0" w:space="0" w:color="auto"/>
            <w:left w:val="none" w:sz="0" w:space="0" w:color="auto"/>
            <w:bottom w:val="none" w:sz="0" w:space="0" w:color="auto"/>
            <w:right w:val="none" w:sz="0" w:space="0" w:color="auto"/>
          </w:divBdr>
        </w:div>
      </w:divsChild>
    </w:div>
    <w:div w:id="1455562259">
      <w:bodyDiv w:val="1"/>
      <w:marLeft w:val="0"/>
      <w:marRight w:val="0"/>
      <w:marTop w:val="0"/>
      <w:marBottom w:val="0"/>
      <w:divBdr>
        <w:top w:val="none" w:sz="0" w:space="0" w:color="auto"/>
        <w:left w:val="none" w:sz="0" w:space="0" w:color="auto"/>
        <w:bottom w:val="none" w:sz="0" w:space="0" w:color="auto"/>
        <w:right w:val="none" w:sz="0" w:space="0" w:color="auto"/>
      </w:divBdr>
    </w:div>
    <w:div w:id="1470048631">
      <w:bodyDiv w:val="1"/>
      <w:marLeft w:val="0"/>
      <w:marRight w:val="0"/>
      <w:marTop w:val="0"/>
      <w:marBottom w:val="0"/>
      <w:divBdr>
        <w:top w:val="none" w:sz="0" w:space="0" w:color="auto"/>
        <w:left w:val="none" w:sz="0" w:space="0" w:color="auto"/>
        <w:bottom w:val="none" w:sz="0" w:space="0" w:color="auto"/>
        <w:right w:val="none" w:sz="0" w:space="0" w:color="auto"/>
      </w:divBdr>
      <w:divsChild>
        <w:div w:id="1925920797">
          <w:marLeft w:val="0"/>
          <w:marRight w:val="0"/>
          <w:marTop w:val="0"/>
          <w:marBottom w:val="0"/>
          <w:divBdr>
            <w:top w:val="none" w:sz="0" w:space="0" w:color="auto"/>
            <w:left w:val="none" w:sz="0" w:space="0" w:color="auto"/>
            <w:bottom w:val="none" w:sz="0" w:space="0" w:color="auto"/>
            <w:right w:val="none" w:sz="0" w:space="0" w:color="auto"/>
          </w:divBdr>
        </w:div>
      </w:divsChild>
    </w:div>
    <w:div w:id="1494183577">
      <w:bodyDiv w:val="1"/>
      <w:marLeft w:val="0"/>
      <w:marRight w:val="0"/>
      <w:marTop w:val="0"/>
      <w:marBottom w:val="0"/>
      <w:divBdr>
        <w:top w:val="none" w:sz="0" w:space="0" w:color="auto"/>
        <w:left w:val="none" w:sz="0" w:space="0" w:color="auto"/>
        <w:bottom w:val="none" w:sz="0" w:space="0" w:color="auto"/>
        <w:right w:val="none" w:sz="0" w:space="0" w:color="auto"/>
      </w:divBdr>
      <w:divsChild>
        <w:div w:id="559637090">
          <w:marLeft w:val="0"/>
          <w:marRight w:val="0"/>
          <w:marTop w:val="0"/>
          <w:marBottom w:val="0"/>
          <w:divBdr>
            <w:top w:val="none" w:sz="0" w:space="0" w:color="auto"/>
            <w:left w:val="none" w:sz="0" w:space="0" w:color="auto"/>
            <w:bottom w:val="none" w:sz="0" w:space="0" w:color="auto"/>
            <w:right w:val="none" w:sz="0" w:space="0" w:color="auto"/>
          </w:divBdr>
        </w:div>
        <w:div w:id="17899064">
          <w:marLeft w:val="0"/>
          <w:marRight w:val="0"/>
          <w:marTop w:val="0"/>
          <w:marBottom w:val="0"/>
          <w:divBdr>
            <w:top w:val="none" w:sz="0" w:space="0" w:color="auto"/>
            <w:left w:val="none" w:sz="0" w:space="0" w:color="auto"/>
            <w:bottom w:val="none" w:sz="0" w:space="0" w:color="auto"/>
            <w:right w:val="none" w:sz="0" w:space="0" w:color="auto"/>
          </w:divBdr>
        </w:div>
      </w:divsChild>
    </w:div>
    <w:div w:id="1501307384">
      <w:bodyDiv w:val="1"/>
      <w:marLeft w:val="0"/>
      <w:marRight w:val="0"/>
      <w:marTop w:val="0"/>
      <w:marBottom w:val="0"/>
      <w:divBdr>
        <w:top w:val="none" w:sz="0" w:space="0" w:color="auto"/>
        <w:left w:val="none" w:sz="0" w:space="0" w:color="auto"/>
        <w:bottom w:val="none" w:sz="0" w:space="0" w:color="auto"/>
        <w:right w:val="none" w:sz="0" w:space="0" w:color="auto"/>
      </w:divBdr>
    </w:div>
    <w:div w:id="1509753545">
      <w:bodyDiv w:val="1"/>
      <w:marLeft w:val="0"/>
      <w:marRight w:val="0"/>
      <w:marTop w:val="0"/>
      <w:marBottom w:val="0"/>
      <w:divBdr>
        <w:top w:val="none" w:sz="0" w:space="0" w:color="auto"/>
        <w:left w:val="none" w:sz="0" w:space="0" w:color="auto"/>
        <w:bottom w:val="none" w:sz="0" w:space="0" w:color="auto"/>
        <w:right w:val="none" w:sz="0" w:space="0" w:color="auto"/>
      </w:divBdr>
      <w:divsChild>
        <w:div w:id="1640723080">
          <w:marLeft w:val="0"/>
          <w:marRight w:val="0"/>
          <w:marTop w:val="0"/>
          <w:marBottom w:val="0"/>
          <w:divBdr>
            <w:top w:val="none" w:sz="0" w:space="0" w:color="auto"/>
            <w:left w:val="none" w:sz="0" w:space="0" w:color="auto"/>
            <w:bottom w:val="none" w:sz="0" w:space="0" w:color="auto"/>
            <w:right w:val="none" w:sz="0" w:space="0" w:color="auto"/>
          </w:divBdr>
        </w:div>
        <w:div w:id="547181846">
          <w:marLeft w:val="0"/>
          <w:marRight w:val="0"/>
          <w:marTop w:val="0"/>
          <w:marBottom w:val="0"/>
          <w:divBdr>
            <w:top w:val="none" w:sz="0" w:space="0" w:color="auto"/>
            <w:left w:val="none" w:sz="0" w:space="0" w:color="auto"/>
            <w:bottom w:val="none" w:sz="0" w:space="0" w:color="auto"/>
            <w:right w:val="none" w:sz="0" w:space="0" w:color="auto"/>
          </w:divBdr>
          <w:divsChild>
            <w:div w:id="18978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940">
      <w:bodyDiv w:val="1"/>
      <w:marLeft w:val="0"/>
      <w:marRight w:val="0"/>
      <w:marTop w:val="0"/>
      <w:marBottom w:val="0"/>
      <w:divBdr>
        <w:top w:val="none" w:sz="0" w:space="0" w:color="auto"/>
        <w:left w:val="none" w:sz="0" w:space="0" w:color="auto"/>
        <w:bottom w:val="none" w:sz="0" w:space="0" w:color="auto"/>
        <w:right w:val="none" w:sz="0" w:space="0" w:color="auto"/>
      </w:divBdr>
      <w:divsChild>
        <w:div w:id="1003121319">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sChild>
            <w:div w:id="1033726773">
              <w:marLeft w:val="0"/>
              <w:marRight w:val="0"/>
              <w:marTop w:val="0"/>
              <w:marBottom w:val="0"/>
              <w:divBdr>
                <w:top w:val="none" w:sz="0" w:space="0" w:color="auto"/>
                <w:left w:val="none" w:sz="0" w:space="0" w:color="auto"/>
                <w:bottom w:val="none" w:sz="0" w:space="0" w:color="auto"/>
                <w:right w:val="none" w:sz="0" w:space="0" w:color="auto"/>
              </w:divBdr>
            </w:div>
          </w:divsChild>
        </w:div>
        <w:div w:id="823278427">
          <w:marLeft w:val="0"/>
          <w:marRight w:val="0"/>
          <w:marTop w:val="0"/>
          <w:marBottom w:val="0"/>
          <w:divBdr>
            <w:top w:val="none" w:sz="0" w:space="0" w:color="auto"/>
            <w:left w:val="none" w:sz="0" w:space="0" w:color="auto"/>
            <w:bottom w:val="none" w:sz="0" w:space="0" w:color="auto"/>
            <w:right w:val="none" w:sz="0" w:space="0" w:color="auto"/>
          </w:divBdr>
          <w:divsChild>
            <w:div w:id="836194681">
              <w:marLeft w:val="0"/>
              <w:marRight w:val="0"/>
              <w:marTop w:val="0"/>
              <w:marBottom w:val="0"/>
              <w:divBdr>
                <w:top w:val="none" w:sz="0" w:space="0" w:color="auto"/>
                <w:left w:val="none" w:sz="0" w:space="0" w:color="auto"/>
                <w:bottom w:val="none" w:sz="0" w:space="0" w:color="auto"/>
                <w:right w:val="none" w:sz="0" w:space="0" w:color="auto"/>
              </w:divBdr>
            </w:div>
          </w:divsChild>
        </w:div>
        <w:div w:id="180173111">
          <w:marLeft w:val="0"/>
          <w:marRight w:val="0"/>
          <w:marTop w:val="0"/>
          <w:marBottom w:val="0"/>
          <w:divBdr>
            <w:top w:val="none" w:sz="0" w:space="0" w:color="auto"/>
            <w:left w:val="none" w:sz="0" w:space="0" w:color="auto"/>
            <w:bottom w:val="none" w:sz="0" w:space="0" w:color="auto"/>
            <w:right w:val="none" w:sz="0" w:space="0" w:color="auto"/>
          </w:divBdr>
          <w:divsChild>
            <w:div w:id="1023289153">
              <w:marLeft w:val="0"/>
              <w:marRight w:val="0"/>
              <w:marTop w:val="0"/>
              <w:marBottom w:val="0"/>
              <w:divBdr>
                <w:top w:val="none" w:sz="0" w:space="0" w:color="auto"/>
                <w:left w:val="none" w:sz="0" w:space="0" w:color="auto"/>
                <w:bottom w:val="none" w:sz="0" w:space="0" w:color="auto"/>
                <w:right w:val="none" w:sz="0" w:space="0" w:color="auto"/>
              </w:divBdr>
            </w:div>
          </w:divsChild>
        </w:div>
        <w:div w:id="964237890">
          <w:marLeft w:val="0"/>
          <w:marRight w:val="0"/>
          <w:marTop w:val="0"/>
          <w:marBottom w:val="0"/>
          <w:divBdr>
            <w:top w:val="none" w:sz="0" w:space="0" w:color="auto"/>
            <w:left w:val="none" w:sz="0" w:space="0" w:color="auto"/>
            <w:bottom w:val="none" w:sz="0" w:space="0" w:color="auto"/>
            <w:right w:val="none" w:sz="0" w:space="0" w:color="auto"/>
          </w:divBdr>
          <w:divsChild>
            <w:div w:id="456145656">
              <w:marLeft w:val="0"/>
              <w:marRight w:val="0"/>
              <w:marTop w:val="0"/>
              <w:marBottom w:val="0"/>
              <w:divBdr>
                <w:top w:val="none" w:sz="0" w:space="0" w:color="auto"/>
                <w:left w:val="none" w:sz="0" w:space="0" w:color="auto"/>
                <w:bottom w:val="none" w:sz="0" w:space="0" w:color="auto"/>
                <w:right w:val="none" w:sz="0" w:space="0" w:color="auto"/>
              </w:divBdr>
            </w:div>
            <w:div w:id="36122249">
              <w:marLeft w:val="0"/>
              <w:marRight w:val="0"/>
              <w:marTop w:val="0"/>
              <w:marBottom w:val="0"/>
              <w:divBdr>
                <w:top w:val="none" w:sz="0" w:space="0" w:color="auto"/>
                <w:left w:val="none" w:sz="0" w:space="0" w:color="auto"/>
                <w:bottom w:val="none" w:sz="0" w:space="0" w:color="auto"/>
                <w:right w:val="none" w:sz="0" w:space="0" w:color="auto"/>
              </w:divBdr>
              <w:divsChild>
                <w:div w:id="1987931397">
                  <w:marLeft w:val="0"/>
                  <w:marRight w:val="0"/>
                  <w:marTop w:val="0"/>
                  <w:marBottom w:val="0"/>
                  <w:divBdr>
                    <w:top w:val="none" w:sz="0" w:space="0" w:color="auto"/>
                    <w:left w:val="none" w:sz="0" w:space="0" w:color="auto"/>
                    <w:bottom w:val="none" w:sz="0" w:space="0" w:color="auto"/>
                    <w:right w:val="none" w:sz="0" w:space="0" w:color="auto"/>
                  </w:divBdr>
                  <w:divsChild>
                    <w:div w:id="15709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2262">
              <w:marLeft w:val="0"/>
              <w:marRight w:val="0"/>
              <w:marTop w:val="0"/>
              <w:marBottom w:val="0"/>
              <w:divBdr>
                <w:top w:val="none" w:sz="0" w:space="0" w:color="auto"/>
                <w:left w:val="none" w:sz="0" w:space="0" w:color="auto"/>
                <w:bottom w:val="none" w:sz="0" w:space="0" w:color="auto"/>
                <w:right w:val="none" w:sz="0" w:space="0" w:color="auto"/>
              </w:divBdr>
              <w:divsChild>
                <w:div w:id="492380237">
                  <w:marLeft w:val="0"/>
                  <w:marRight w:val="0"/>
                  <w:marTop w:val="0"/>
                  <w:marBottom w:val="0"/>
                  <w:divBdr>
                    <w:top w:val="none" w:sz="0" w:space="0" w:color="auto"/>
                    <w:left w:val="none" w:sz="0" w:space="0" w:color="auto"/>
                    <w:bottom w:val="none" w:sz="0" w:space="0" w:color="auto"/>
                    <w:right w:val="none" w:sz="0" w:space="0" w:color="auto"/>
                  </w:divBdr>
                  <w:divsChild>
                    <w:div w:id="138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0911">
              <w:marLeft w:val="0"/>
              <w:marRight w:val="0"/>
              <w:marTop w:val="0"/>
              <w:marBottom w:val="0"/>
              <w:divBdr>
                <w:top w:val="none" w:sz="0" w:space="0" w:color="auto"/>
                <w:left w:val="none" w:sz="0" w:space="0" w:color="auto"/>
                <w:bottom w:val="none" w:sz="0" w:space="0" w:color="auto"/>
                <w:right w:val="none" w:sz="0" w:space="0" w:color="auto"/>
              </w:divBdr>
              <w:divsChild>
                <w:div w:id="452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1412">
          <w:marLeft w:val="0"/>
          <w:marRight w:val="0"/>
          <w:marTop w:val="0"/>
          <w:marBottom w:val="0"/>
          <w:divBdr>
            <w:top w:val="none" w:sz="0" w:space="0" w:color="auto"/>
            <w:left w:val="none" w:sz="0" w:space="0" w:color="auto"/>
            <w:bottom w:val="none" w:sz="0" w:space="0" w:color="auto"/>
            <w:right w:val="none" w:sz="0" w:space="0" w:color="auto"/>
          </w:divBdr>
          <w:divsChild>
            <w:div w:id="1662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61">
      <w:bodyDiv w:val="1"/>
      <w:marLeft w:val="0"/>
      <w:marRight w:val="0"/>
      <w:marTop w:val="0"/>
      <w:marBottom w:val="0"/>
      <w:divBdr>
        <w:top w:val="none" w:sz="0" w:space="0" w:color="auto"/>
        <w:left w:val="none" w:sz="0" w:space="0" w:color="auto"/>
        <w:bottom w:val="none" w:sz="0" w:space="0" w:color="auto"/>
        <w:right w:val="none" w:sz="0" w:space="0" w:color="auto"/>
      </w:divBdr>
    </w:div>
    <w:div w:id="1706058037">
      <w:bodyDiv w:val="1"/>
      <w:marLeft w:val="0"/>
      <w:marRight w:val="0"/>
      <w:marTop w:val="0"/>
      <w:marBottom w:val="0"/>
      <w:divBdr>
        <w:top w:val="none" w:sz="0" w:space="0" w:color="auto"/>
        <w:left w:val="none" w:sz="0" w:space="0" w:color="auto"/>
        <w:bottom w:val="none" w:sz="0" w:space="0" w:color="auto"/>
        <w:right w:val="none" w:sz="0" w:space="0" w:color="auto"/>
      </w:divBdr>
      <w:divsChild>
        <w:div w:id="1047295624">
          <w:marLeft w:val="0"/>
          <w:marRight w:val="0"/>
          <w:marTop w:val="0"/>
          <w:marBottom w:val="0"/>
          <w:divBdr>
            <w:top w:val="none" w:sz="0" w:space="0" w:color="auto"/>
            <w:left w:val="none" w:sz="0" w:space="0" w:color="auto"/>
            <w:bottom w:val="none" w:sz="0" w:space="0" w:color="auto"/>
            <w:right w:val="none" w:sz="0" w:space="0" w:color="auto"/>
          </w:divBdr>
        </w:div>
      </w:divsChild>
    </w:div>
    <w:div w:id="1824395535">
      <w:bodyDiv w:val="1"/>
      <w:marLeft w:val="0"/>
      <w:marRight w:val="0"/>
      <w:marTop w:val="0"/>
      <w:marBottom w:val="0"/>
      <w:divBdr>
        <w:top w:val="none" w:sz="0" w:space="0" w:color="auto"/>
        <w:left w:val="none" w:sz="0" w:space="0" w:color="auto"/>
        <w:bottom w:val="none" w:sz="0" w:space="0" w:color="auto"/>
        <w:right w:val="none" w:sz="0" w:space="0" w:color="auto"/>
      </w:divBdr>
      <w:divsChild>
        <w:div w:id="1806002507">
          <w:marLeft w:val="0"/>
          <w:marRight w:val="0"/>
          <w:marTop w:val="0"/>
          <w:marBottom w:val="0"/>
          <w:divBdr>
            <w:top w:val="none" w:sz="0" w:space="0" w:color="auto"/>
            <w:left w:val="none" w:sz="0" w:space="0" w:color="auto"/>
            <w:bottom w:val="none" w:sz="0" w:space="0" w:color="auto"/>
            <w:right w:val="none" w:sz="0" w:space="0" w:color="auto"/>
          </w:divBdr>
        </w:div>
        <w:div w:id="1560049103">
          <w:marLeft w:val="0"/>
          <w:marRight w:val="0"/>
          <w:marTop w:val="0"/>
          <w:marBottom w:val="0"/>
          <w:divBdr>
            <w:top w:val="none" w:sz="0" w:space="0" w:color="auto"/>
            <w:left w:val="none" w:sz="0" w:space="0" w:color="auto"/>
            <w:bottom w:val="none" w:sz="0" w:space="0" w:color="auto"/>
            <w:right w:val="none" w:sz="0" w:space="0" w:color="auto"/>
          </w:divBdr>
          <w:divsChild>
            <w:div w:id="204410883">
              <w:marLeft w:val="0"/>
              <w:marRight w:val="0"/>
              <w:marTop w:val="0"/>
              <w:marBottom w:val="0"/>
              <w:divBdr>
                <w:top w:val="none" w:sz="0" w:space="0" w:color="auto"/>
                <w:left w:val="none" w:sz="0" w:space="0" w:color="auto"/>
                <w:bottom w:val="none" w:sz="0" w:space="0" w:color="auto"/>
                <w:right w:val="none" w:sz="0" w:space="0" w:color="auto"/>
              </w:divBdr>
            </w:div>
          </w:divsChild>
        </w:div>
        <w:div w:id="1577013476">
          <w:marLeft w:val="0"/>
          <w:marRight w:val="0"/>
          <w:marTop w:val="0"/>
          <w:marBottom w:val="0"/>
          <w:divBdr>
            <w:top w:val="none" w:sz="0" w:space="0" w:color="auto"/>
            <w:left w:val="none" w:sz="0" w:space="0" w:color="auto"/>
            <w:bottom w:val="none" w:sz="0" w:space="0" w:color="auto"/>
            <w:right w:val="none" w:sz="0" w:space="0" w:color="auto"/>
          </w:divBdr>
          <w:divsChild>
            <w:div w:id="598638310">
              <w:marLeft w:val="0"/>
              <w:marRight w:val="0"/>
              <w:marTop w:val="0"/>
              <w:marBottom w:val="0"/>
              <w:divBdr>
                <w:top w:val="none" w:sz="0" w:space="0" w:color="auto"/>
                <w:left w:val="none" w:sz="0" w:space="0" w:color="auto"/>
                <w:bottom w:val="none" w:sz="0" w:space="0" w:color="auto"/>
                <w:right w:val="none" w:sz="0" w:space="0" w:color="auto"/>
              </w:divBdr>
            </w:div>
          </w:divsChild>
        </w:div>
        <w:div w:id="1910772069">
          <w:marLeft w:val="0"/>
          <w:marRight w:val="0"/>
          <w:marTop w:val="0"/>
          <w:marBottom w:val="0"/>
          <w:divBdr>
            <w:top w:val="none" w:sz="0" w:space="0" w:color="auto"/>
            <w:left w:val="none" w:sz="0" w:space="0" w:color="auto"/>
            <w:bottom w:val="none" w:sz="0" w:space="0" w:color="auto"/>
            <w:right w:val="none" w:sz="0" w:space="0" w:color="auto"/>
          </w:divBdr>
          <w:divsChild>
            <w:div w:id="123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4616">
      <w:bodyDiv w:val="1"/>
      <w:marLeft w:val="0"/>
      <w:marRight w:val="0"/>
      <w:marTop w:val="0"/>
      <w:marBottom w:val="0"/>
      <w:divBdr>
        <w:top w:val="none" w:sz="0" w:space="0" w:color="auto"/>
        <w:left w:val="none" w:sz="0" w:space="0" w:color="auto"/>
        <w:bottom w:val="none" w:sz="0" w:space="0" w:color="auto"/>
        <w:right w:val="none" w:sz="0" w:space="0" w:color="auto"/>
      </w:divBdr>
      <w:divsChild>
        <w:div w:id="133060944">
          <w:marLeft w:val="0"/>
          <w:marRight w:val="0"/>
          <w:marTop w:val="0"/>
          <w:marBottom w:val="0"/>
          <w:divBdr>
            <w:top w:val="none" w:sz="0" w:space="0" w:color="auto"/>
            <w:left w:val="none" w:sz="0" w:space="0" w:color="auto"/>
            <w:bottom w:val="none" w:sz="0" w:space="0" w:color="auto"/>
            <w:right w:val="none" w:sz="0" w:space="0" w:color="auto"/>
          </w:divBdr>
        </w:div>
        <w:div w:id="673384359">
          <w:marLeft w:val="0"/>
          <w:marRight w:val="0"/>
          <w:marTop w:val="0"/>
          <w:marBottom w:val="0"/>
          <w:divBdr>
            <w:top w:val="none" w:sz="0" w:space="0" w:color="auto"/>
            <w:left w:val="none" w:sz="0" w:space="0" w:color="auto"/>
            <w:bottom w:val="none" w:sz="0" w:space="0" w:color="auto"/>
            <w:right w:val="none" w:sz="0" w:space="0" w:color="auto"/>
          </w:divBdr>
          <w:divsChild>
            <w:div w:id="1832285326">
              <w:marLeft w:val="0"/>
              <w:marRight w:val="0"/>
              <w:marTop w:val="0"/>
              <w:marBottom w:val="0"/>
              <w:divBdr>
                <w:top w:val="none" w:sz="0" w:space="0" w:color="auto"/>
                <w:left w:val="none" w:sz="0" w:space="0" w:color="auto"/>
                <w:bottom w:val="none" w:sz="0" w:space="0" w:color="auto"/>
                <w:right w:val="none" w:sz="0" w:space="0" w:color="auto"/>
              </w:divBdr>
            </w:div>
          </w:divsChild>
        </w:div>
        <w:div w:id="1318456319">
          <w:marLeft w:val="0"/>
          <w:marRight w:val="0"/>
          <w:marTop w:val="0"/>
          <w:marBottom w:val="0"/>
          <w:divBdr>
            <w:top w:val="none" w:sz="0" w:space="0" w:color="auto"/>
            <w:left w:val="none" w:sz="0" w:space="0" w:color="auto"/>
            <w:bottom w:val="none" w:sz="0" w:space="0" w:color="auto"/>
            <w:right w:val="none" w:sz="0" w:space="0" w:color="auto"/>
          </w:divBdr>
          <w:divsChild>
            <w:div w:id="604002392">
              <w:marLeft w:val="0"/>
              <w:marRight w:val="0"/>
              <w:marTop w:val="0"/>
              <w:marBottom w:val="0"/>
              <w:divBdr>
                <w:top w:val="none" w:sz="0" w:space="0" w:color="auto"/>
                <w:left w:val="none" w:sz="0" w:space="0" w:color="auto"/>
                <w:bottom w:val="none" w:sz="0" w:space="0" w:color="auto"/>
                <w:right w:val="none" w:sz="0" w:space="0" w:color="auto"/>
              </w:divBdr>
            </w:div>
          </w:divsChild>
        </w:div>
        <w:div w:id="1389718606">
          <w:marLeft w:val="0"/>
          <w:marRight w:val="0"/>
          <w:marTop w:val="0"/>
          <w:marBottom w:val="0"/>
          <w:divBdr>
            <w:top w:val="none" w:sz="0" w:space="0" w:color="auto"/>
            <w:left w:val="none" w:sz="0" w:space="0" w:color="auto"/>
            <w:bottom w:val="none" w:sz="0" w:space="0" w:color="auto"/>
            <w:right w:val="none" w:sz="0" w:space="0" w:color="auto"/>
          </w:divBdr>
          <w:divsChild>
            <w:div w:id="939027579">
              <w:marLeft w:val="0"/>
              <w:marRight w:val="0"/>
              <w:marTop w:val="0"/>
              <w:marBottom w:val="0"/>
              <w:divBdr>
                <w:top w:val="none" w:sz="0" w:space="0" w:color="auto"/>
                <w:left w:val="none" w:sz="0" w:space="0" w:color="auto"/>
                <w:bottom w:val="none" w:sz="0" w:space="0" w:color="auto"/>
                <w:right w:val="none" w:sz="0" w:space="0" w:color="auto"/>
              </w:divBdr>
            </w:div>
          </w:divsChild>
        </w:div>
        <w:div w:id="532227736">
          <w:marLeft w:val="0"/>
          <w:marRight w:val="0"/>
          <w:marTop w:val="0"/>
          <w:marBottom w:val="0"/>
          <w:divBdr>
            <w:top w:val="none" w:sz="0" w:space="0" w:color="auto"/>
            <w:left w:val="none" w:sz="0" w:space="0" w:color="auto"/>
            <w:bottom w:val="none" w:sz="0" w:space="0" w:color="auto"/>
            <w:right w:val="none" w:sz="0" w:space="0" w:color="auto"/>
          </w:divBdr>
          <w:divsChild>
            <w:div w:id="427311753">
              <w:marLeft w:val="0"/>
              <w:marRight w:val="0"/>
              <w:marTop w:val="0"/>
              <w:marBottom w:val="0"/>
              <w:divBdr>
                <w:top w:val="none" w:sz="0" w:space="0" w:color="auto"/>
                <w:left w:val="none" w:sz="0" w:space="0" w:color="auto"/>
                <w:bottom w:val="none" w:sz="0" w:space="0" w:color="auto"/>
                <w:right w:val="none" w:sz="0" w:space="0" w:color="auto"/>
              </w:divBdr>
            </w:div>
          </w:divsChild>
        </w:div>
        <w:div w:id="46422653">
          <w:marLeft w:val="0"/>
          <w:marRight w:val="0"/>
          <w:marTop w:val="0"/>
          <w:marBottom w:val="0"/>
          <w:divBdr>
            <w:top w:val="none" w:sz="0" w:space="0" w:color="auto"/>
            <w:left w:val="none" w:sz="0" w:space="0" w:color="auto"/>
            <w:bottom w:val="none" w:sz="0" w:space="0" w:color="auto"/>
            <w:right w:val="none" w:sz="0" w:space="0" w:color="auto"/>
          </w:divBdr>
          <w:divsChild>
            <w:div w:id="413012106">
              <w:marLeft w:val="0"/>
              <w:marRight w:val="0"/>
              <w:marTop w:val="0"/>
              <w:marBottom w:val="0"/>
              <w:divBdr>
                <w:top w:val="none" w:sz="0" w:space="0" w:color="auto"/>
                <w:left w:val="none" w:sz="0" w:space="0" w:color="auto"/>
                <w:bottom w:val="none" w:sz="0" w:space="0" w:color="auto"/>
                <w:right w:val="none" w:sz="0" w:space="0" w:color="auto"/>
              </w:divBdr>
            </w:div>
          </w:divsChild>
        </w:div>
        <w:div w:id="1229418128">
          <w:marLeft w:val="0"/>
          <w:marRight w:val="0"/>
          <w:marTop w:val="0"/>
          <w:marBottom w:val="0"/>
          <w:divBdr>
            <w:top w:val="none" w:sz="0" w:space="0" w:color="auto"/>
            <w:left w:val="none" w:sz="0" w:space="0" w:color="auto"/>
            <w:bottom w:val="none" w:sz="0" w:space="0" w:color="auto"/>
            <w:right w:val="none" w:sz="0" w:space="0" w:color="auto"/>
          </w:divBdr>
          <w:divsChild>
            <w:div w:id="2131585557">
              <w:marLeft w:val="0"/>
              <w:marRight w:val="0"/>
              <w:marTop w:val="0"/>
              <w:marBottom w:val="0"/>
              <w:divBdr>
                <w:top w:val="none" w:sz="0" w:space="0" w:color="auto"/>
                <w:left w:val="none" w:sz="0" w:space="0" w:color="auto"/>
                <w:bottom w:val="none" w:sz="0" w:space="0" w:color="auto"/>
                <w:right w:val="none" w:sz="0" w:space="0" w:color="auto"/>
              </w:divBdr>
            </w:div>
          </w:divsChild>
        </w:div>
        <w:div w:id="1683504856">
          <w:marLeft w:val="0"/>
          <w:marRight w:val="0"/>
          <w:marTop w:val="0"/>
          <w:marBottom w:val="0"/>
          <w:divBdr>
            <w:top w:val="none" w:sz="0" w:space="0" w:color="auto"/>
            <w:left w:val="none" w:sz="0" w:space="0" w:color="auto"/>
            <w:bottom w:val="none" w:sz="0" w:space="0" w:color="auto"/>
            <w:right w:val="none" w:sz="0" w:space="0" w:color="auto"/>
          </w:divBdr>
          <w:divsChild>
            <w:div w:id="938831926">
              <w:marLeft w:val="0"/>
              <w:marRight w:val="0"/>
              <w:marTop w:val="0"/>
              <w:marBottom w:val="0"/>
              <w:divBdr>
                <w:top w:val="none" w:sz="0" w:space="0" w:color="auto"/>
                <w:left w:val="none" w:sz="0" w:space="0" w:color="auto"/>
                <w:bottom w:val="none" w:sz="0" w:space="0" w:color="auto"/>
                <w:right w:val="none" w:sz="0" w:space="0" w:color="auto"/>
              </w:divBdr>
            </w:div>
          </w:divsChild>
        </w:div>
        <w:div w:id="1630743302">
          <w:marLeft w:val="0"/>
          <w:marRight w:val="0"/>
          <w:marTop w:val="0"/>
          <w:marBottom w:val="0"/>
          <w:divBdr>
            <w:top w:val="none" w:sz="0" w:space="0" w:color="auto"/>
            <w:left w:val="none" w:sz="0" w:space="0" w:color="auto"/>
            <w:bottom w:val="none" w:sz="0" w:space="0" w:color="auto"/>
            <w:right w:val="none" w:sz="0" w:space="0" w:color="auto"/>
          </w:divBdr>
          <w:divsChild>
            <w:div w:id="1884561259">
              <w:marLeft w:val="0"/>
              <w:marRight w:val="0"/>
              <w:marTop w:val="0"/>
              <w:marBottom w:val="0"/>
              <w:divBdr>
                <w:top w:val="none" w:sz="0" w:space="0" w:color="auto"/>
                <w:left w:val="none" w:sz="0" w:space="0" w:color="auto"/>
                <w:bottom w:val="none" w:sz="0" w:space="0" w:color="auto"/>
                <w:right w:val="none" w:sz="0" w:space="0" w:color="auto"/>
              </w:divBdr>
            </w:div>
          </w:divsChild>
        </w:div>
        <w:div w:id="789936006">
          <w:marLeft w:val="0"/>
          <w:marRight w:val="0"/>
          <w:marTop w:val="0"/>
          <w:marBottom w:val="0"/>
          <w:divBdr>
            <w:top w:val="none" w:sz="0" w:space="0" w:color="auto"/>
            <w:left w:val="none" w:sz="0" w:space="0" w:color="auto"/>
            <w:bottom w:val="none" w:sz="0" w:space="0" w:color="auto"/>
            <w:right w:val="none" w:sz="0" w:space="0" w:color="auto"/>
          </w:divBdr>
          <w:divsChild>
            <w:div w:id="126553670">
              <w:marLeft w:val="0"/>
              <w:marRight w:val="0"/>
              <w:marTop w:val="0"/>
              <w:marBottom w:val="0"/>
              <w:divBdr>
                <w:top w:val="none" w:sz="0" w:space="0" w:color="auto"/>
                <w:left w:val="none" w:sz="0" w:space="0" w:color="auto"/>
                <w:bottom w:val="none" w:sz="0" w:space="0" w:color="auto"/>
                <w:right w:val="none" w:sz="0" w:space="0" w:color="auto"/>
              </w:divBdr>
            </w:div>
          </w:divsChild>
        </w:div>
        <w:div w:id="1093208758">
          <w:marLeft w:val="0"/>
          <w:marRight w:val="0"/>
          <w:marTop w:val="0"/>
          <w:marBottom w:val="0"/>
          <w:divBdr>
            <w:top w:val="none" w:sz="0" w:space="0" w:color="auto"/>
            <w:left w:val="none" w:sz="0" w:space="0" w:color="auto"/>
            <w:bottom w:val="none" w:sz="0" w:space="0" w:color="auto"/>
            <w:right w:val="none" w:sz="0" w:space="0" w:color="auto"/>
          </w:divBdr>
          <w:divsChild>
            <w:div w:id="1756437761">
              <w:marLeft w:val="0"/>
              <w:marRight w:val="0"/>
              <w:marTop w:val="0"/>
              <w:marBottom w:val="0"/>
              <w:divBdr>
                <w:top w:val="none" w:sz="0" w:space="0" w:color="auto"/>
                <w:left w:val="none" w:sz="0" w:space="0" w:color="auto"/>
                <w:bottom w:val="none" w:sz="0" w:space="0" w:color="auto"/>
                <w:right w:val="none" w:sz="0" w:space="0" w:color="auto"/>
              </w:divBdr>
            </w:div>
          </w:divsChild>
        </w:div>
        <w:div w:id="568459561">
          <w:marLeft w:val="0"/>
          <w:marRight w:val="0"/>
          <w:marTop w:val="0"/>
          <w:marBottom w:val="0"/>
          <w:divBdr>
            <w:top w:val="none" w:sz="0" w:space="0" w:color="auto"/>
            <w:left w:val="none" w:sz="0" w:space="0" w:color="auto"/>
            <w:bottom w:val="none" w:sz="0" w:space="0" w:color="auto"/>
            <w:right w:val="none" w:sz="0" w:space="0" w:color="auto"/>
          </w:divBdr>
          <w:divsChild>
            <w:div w:id="92866258">
              <w:marLeft w:val="0"/>
              <w:marRight w:val="0"/>
              <w:marTop w:val="0"/>
              <w:marBottom w:val="0"/>
              <w:divBdr>
                <w:top w:val="none" w:sz="0" w:space="0" w:color="auto"/>
                <w:left w:val="none" w:sz="0" w:space="0" w:color="auto"/>
                <w:bottom w:val="none" w:sz="0" w:space="0" w:color="auto"/>
                <w:right w:val="none" w:sz="0" w:space="0" w:color="auto"/>
              </w:divBdr>
            </w:div>
          </w:divsChild>
        </w:div>
        <w:div w:id="1736006348">
          <w:marLeft w:val="0"/>
          <w:marRight w:val="0"/>
          <w:marTop w:val="0"/>
          <w:marBottom w:val="0"/>
          <w:divBdr>
            <w:top w:val="none" w:sz="0" w:space="0" w:color="auto"/>
            <w:left w:val="none" w:sz="0" w:space="0" w:color="auto"/>
            <w:bottom w:val="none" w:sz="0" w:space="0" w:color="auto"/>
            <w:right w:val="none" w:sz="0" w:space="0" w:color="auto"/>
          </w:divBdr>
          <w:divsChild>
            <w:div w:id="2815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511">
      <w:bodyDiv w:val="1"/>
      <w:marLeft w:val="0"/>
      <w:marRight w:val="0"/>
      <w:marTop w:val="0"/>
      <w:marBottom w:val="0"/>
      <w:divBdr>
        <w:top w:val="none" w:sz="0" w:space="0" w:color="auto"/>
        <w:left w:val="none" w:sz="0" w:space="0" w:color="auto"/>
        <w:bottom w:val="none" w:sz="0" w:space="0" w:color="auto"/>
        <w:right w:val="none" w:sz="0" w:space="0" w:color="auto"/>
      </w:divBdr>
      <w:divsChild>
        <w:div w:id="962887111">
          <w:marLeft w:val="0"/>
          <w:marRight w:val="0"/>
          <w:marTop w:val="0"/>
          <w:marBottom w:val="0"/>
          <w:divBdr>
            <w:top w:val="none" w:sz="0" w:space="0" w:color="auto"/>
            <w:left w:val="none" w:sz="0" w:space="0" w:color="auto"/>
            <w:bottom w:val="none" w:sz="0" w:space="0" w:color="auto"/>
            <w:right w:val="none" w:sz="0" w:space="0" w:color="auto"/>
          </w:divBdr>
          <w:divsChild>
            <w:div w:id="1185943001">
              <w:marLeft w:val="0"/>
              <w:marRight w:val="0"/>
              <w:marTop w:val="0"/>
              <w:marBottom w:val="0"/>
              <w:divBdr>
                <w:top w:val="none" w:sz="0" w:space="0" w:color="auto"/>
                <w:left w:val="none" w:sz="0" w:space="0" w:color="auto"/>
                <w:bottom w:val="none" w:sz="0" w:space="0" w:color="auto"/>
                <w:right w:val="none" w:sz="0" w:space="0" w:color="auto"/>
              </w:divBdr>
            </w:div>
          </w:divsChild>
        </w:div>
        <w:div w:id="1844011039">
          <w:marLeft w:val="0"/>
          <w:marRight w:val="0"/>
          <w:marTop w:val="0"/>
          <w:marBottom w:val="0"/>
          <w:divBdr>
            <w:top w:val="none" w:sz="0" w:space="0" w:color="auto"/>
            <w:left w:val="none" w:sz="0" w:space="0" w:color="auto"/>
            <w:bottom w:val="none" w:sz="0" w:space="0" w:color="auto"/>
            <w:right w:val="none" w:sz="0" w:space="0" w:color="auto"/>
          </w:divBdr>
          <w:divsChild>
            <w:div w:id="1924558255">
              <w:marLeft w:val="0"/>
              <w:marRight w:val="0"/>
              <w:marTop w:val="0"/>
              <w:marBottom w:val="0"/>
              <w:divBdr>
                <w:top w:val="none" w:sz="0" w:space="0" w:color="auto"/>
                <w:left w:val="none" w:sz="0" w:space="0" w:color="auto"/>
                <w:bottom w:val="none" w:sz="0" w:space="0" w:color="auto"/>
                <w:right w:val="none" w:sz="0" w:space="0" w:color="auto"/>
              </w:divBdr>
            </w:div>
          </w:divsChild>
        </w:div>
        <w:div w:id="1935745043">
          <w:marLeft w:val="0"/>
          <w:marRight w:val="0"/>
          <w:marTop w:val="0"/>
          <w:marBottom w:val="0"/>
          <w:divBdr>
            <w:top w:val="none" w:sz="0" w:space="0" w:color="auto"/>
            <w:left w:val="none" w:sz="0" w:space="0" w:color="auto"/>
            <w:bottom w:val="none" w:sz="0" w:space="0" w:color="auto"/>
            <w:right w:val="none" w:sz="0" w:space="0" w:color="auto"/>
          </w:divBdr>
          <w:divsChild>
            <w:div w:id="6527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8124">
      <w:bodyDiv w:val="1"/>
      <w:marLeft w:val="0"/>
      <w:marRight w:val="0"/>
      <w:marTop w:val="0"/>
      <w:marBottom w:val="0"/>
      <w:divBdr>
        <w:top w:val="none" w:sz="0" w:space="0" w:color="auto"/>
        <w:left w:val="none" w:sz="0" w:space="0" w:color="auto"/>
        <w:bottom w:val="none" w:sz="0" w:space="0" w:color="auto"/>
        <w:right w:val="none" w:sz="0" w:space="0" w:color="auto"/>
      </w:divBdr>
      <w:divsChild>
        <w:div w:id="12345731">
          <w:marLeft w:val="0"/>
          <w:marRight w:val="0"/>
          <w:marTop w:val="0"/>
          <w:marBottom w:val="0"/>
          <w:divBdr>
            <w:top w:val="none" w:sz="0" w:space="0" w:color="auto"/>
            <w:left w:val="none" w:sz="0" w:space="0" w:color="auto"/>
            <w:bottom w:val="none" w:sz="0" w:space="0" w:color="auto"/>
            <w:right w:val="none" w:sz="0" w:space="0" w:color="auto"/>
          </w:divBdr>
          <w:divsChild>
            <w:div w:id="1474181317">
              <w:marLeft w:val="0"/>
              <w:marRight w:val="0"/>
              <w:marTop w:val="0"/>
              <w:marBottom w:val="0"/>
              <w:divBdr>
                <w:top w:val="none" w:sz="0" w:space="0" w:color="auto"/>
                <w:left w:val="none" w:sz="0" w:space="0" w:color="auto"/>
                <w:bottom w:val="none" w:sz="0" w:space="0" w:color="auto"/>
                <w:right w:val="none" w:sz="0" w:space="0" w:color="auto"/>
              </w:divBdr>
              <w:divsChild>
                <w:div w:id="1066338777">
                  <w:marLeft w:val="0"/>
                  <w:marRight w:val="0"/>
                  <w:marTop w:val="0"/>
                  <w:marBottom w:val="0"/>
                  <w:divBdr>
                    <w:top w:val="none" w:sz="0" w:space="0" w:color="auto"/>
                    <w:left w:val="none" w:sz="0" w:space="0" w:color="auto"/>
                    <w:bottom w:val="none" w:sz="0" w:space="0" w:color="auto"/>
                    <w:right w:val="none" w:sz="0" w:space="0" w:color="auto"/>
                  </w:divBdr>
                  <w:divsChild>
                    <w:div w:id="2055108521">
                      <w:marLeft w:val="0"/>
                      <w:marRight w:val="0"/>
                      <w:marTop w:val="0"/>
                      <w:marBottom w:val="0"/>
                      <w:divBdr>
                        <w:top w:val="none" w:sz="0" w:space="0" w:color="auto"/>
                        <w:left w:val="none" w:sz="0" w:space="0" w:color="auto"/>
                        <w:bottom w:val="none" w:sz="0" w:space="0" w:color="auto"/>
                        <w:right w:val="none" w:sz="0" w:space="0" w:color="auto"/>
                      </w:divBdr>
                      <w:divsChild>
                        <w:div w:id="2031682126">
                          <w:marLeft w:val="0"/>
                          <w:marRight w:val="0"/>
                          <w:marTop w:val="0"/>
                          <w:marBottom w:val="0"/>
                          <w:divBdr>
                            <w:top w:val="none" w:sz="0" w:space="0" w:color="auto"/>
                            <w:left w:val="none" w:sz="0" w:space="0" w:color="auto"/>
                            <w:bottom w:val="none" w:sz="0" w:space="0" w:color="auto"/>
                            <w:right w:val="none" w:sz="0" w:space="0" w:color="auto"/>
                          </w:divBdr>
                          <w:divsChild>
                            <w:div w:id="1491369419">
                              <w:marLeft w:val="0"/>
                              <w:marRight w:val="0"/>
                              <w:marTop w:val="0"/>
                              <w:marBottom w:val="0"/>
                              <w:divBdr>
                                <w:top w:val="none" w:sz="0" w:space="0" w:color="auto"/>
                                <w:left w:val="none" w:sz="0" w:space="0" w:color="auto"/>
                                <w:bottom w:val="none" w:sz="0" w:space="0" w:color="auto"/>
                                <w:right w:val="none" w:sz="0" w:space="0" w:color="auto"/>
                              </w:divBdr>
                              <w:divsChild>
                                <w:div w:id="297614629">
                                  <w:marLeft w:val="0"/>
                                  <w:marRight w:val="0"/>
                                  <w:marTop w:val="0"/>
                                  <w:marBottom w:val="0"/>
                                  <w:divBdr>
                                    <w:top w:val="none" w:sz="0" w:space="0" w:color="auto"/>
                                    <w:left w:val="none" w:sz="0" w:space="0" w:color="auto"/>
                                    <w:bottom w:val="none" w:sz="0" w:space="0" w:color="auto"/>
                                    <w:right w:val="none" w:sz="0" w:space="0" w:color="auto"/>
                                  </w:divBdr>
                                  <w:divsChild>
                                    <w:div w:id="1857040388">
                                      <w:marLeft w:val="0"/>
                                      <w:marRight w:val="0"/>
                                      <w:marTop w:val="0"/>
                                      <w:marBottom w:val="0"/>
                                      <w:divBdr>
                                        <w:top w:val="none" w:sz="0" w:space="0" w:color="auto"/>
                                        <w:left w:val="none" w:sz="0" w:space="0" w:color="auto"/>
                                        <w:bottom w:val="none" w:sz="0" w:space="0" w:color="auto"/>
                                        <w:right w:val="none" w:sz="0" w:space="0" w:color="auto"/>
                                      </w:divBdr>
                                      <w:divsChild>
                                        <w:div w:id="2131052665">
                                          <w:marLeft w:val="0"/>
                                          <w:marRight w:val="0"/>
                                          <w:marTop w:val="0"/>
                                          <w:marBottom w:val="0"/>
                                          <w:divBdr>
                                            <w:top w:val="none" w:sz="0" w:space="0" w:color="auto"/>
                                            <w:left w:val="none" w:sz="0" w:space="0" w:color="auto"/>
                                            <w:bottom w:val="none" w:sz="0" w:space="0" w:color="auto"/>
                                            <w:right w:val="none" w:sz="0" w:space="0" w:color="auto"/>
                                          </w:divBdr>
                                          <w:divsChild>
                                            <w:div w:id="192156026">
                                              <w:marLeft w:val="0"/>
                                              <w:marRight w:val="0"/>
                                              <w:marTop w:val="0"/>
                                              <w:marBottom w:val="0"/>
                                              <w:divBdr>
                                                <w:top w:val="none" w:sz="0" w:space="0" w:color="auto"/>
                                                <w:left w:val="none" w:sz="0" w:space="0" w:color="auto"/>
                                                <w:bottom w:val="none" w:sz="0" w:space="0" w:color="auto"/>
                                                <w:right w:val="none" w:sz="0" w:space="0" w:color="auto"/>
                                              </w:divBdr>
                                              <w:divsChild>
                                                <w:div w:id="715856413">
                                                  <w:marLeft w:val="0"/>
                                                  <w:marRight w:val="0"/>
                                                  <w:marTop w:val="0"/>
                                                  <w:marBottom w:val="0"/>
                                                  <w:divBdr>
                                                    <w:top w:val="none" w:sz="0" w:space="0" w:color="auto"/>
                                                    <w:left w:val="none" w:sz="0" w:space="0" w:color="auto"/>
                                                    <w:bottom w:val="none" w:sz="0" w:space="0" w:color="auto"/>
                                                    <w:right w:val="none" w:sz="0" w:space="0" w:color="auto"/>
                                                  </w:divBdr>
                                                </w:div>
                                                <w:div w:id="1345133767">
                                                  <w:marLeft w:val="0"/>
                                                  <w:marRight w:val="0"/>
                                                  <w:marTop w:val="0"/>
                                                  <w:marBottom w:val="0"/>
                                                  <w:divBdr>
                                                    <w:top w:val="none" w:sz="0" w:space="0" w:color="auto"/>
                                                    <w:left w:val="none" w:sz="0" w:space="0" w:color="auto"/>
                                                    <w:bottom w:val="none" w:sz="0" w:space="0" w:color="auto"/>
                                                    <w:right w:val="none" w:sz="0" w:space="0" w:color="auto"/>
                                                  </w:divBdr>
                                                  <w:divsChild>
                                                    <w:div w:id="1734348696">
                                                      <w:marLeft w:val="0"/>
                                                      <w:marRight w:val="0"/>
                                                      <w:marTop w:val="0"/>
                                                      <w:marBottom w:val="0"/>
                                                      <w:divBdr>
                                                        <w:top w:val="none" w:sz="0" w:space="0" w:color="auto"/>
                                                        <w:left w:val="none" w:sz="0" w:space="0" w:color="auto"/>
                                                        <w:bottom w:val="none" w:sz="0" w:space="0" w:color="auto"/>
                                                        <w:right w:val="none" w:sz="0" w:space="0" w:color="auto"/>
                                                      </w:divBdr>
                                                    </w:div>
                                                  </w:divsChild>
                                                </w:div>
                                                <w:div w:id="1272938134">
                                                  <w:marLeft w:val="0"/>
                                                  <w:marRight w:val="0"/>
                                                  <w:marTop w:val="0"/>
                                                  <w:marBottom w:val="0"/>
                                                  <w:divBdr>
                                                    <w:top w:val="none" w:sz="0" w:space="0" w:color="auto"/>
                                                    <w:left w:val="none" w:sz="0" w:space="0" w:color="auto"/>
                                                    <w:bottom w:val="none" w:sz="0" w:space="0" w:color="auto"/>
                                                    <w:right w:val="none" w:sz="0" w:space="0" w:color="auto"/>
                                                  </w:divBdr>
                                                  <w:divsChild>
                                                    <w:div w:id="2089425146">
                                                      <w:marLeft w:val="0"/>
                                                      <w:marRight w:val="0"/>
                                                      <w:marTop w:val="0"/>
                                                      <w:marBottom w:val="0"/>
                                                      <w:divBdr>
                                                        <w:top w:val="none" w:sz="0" w:space="0" w:color="auto"/>
                                                        <w:left w:val="none" w:sz="0" w:space="0" w:color="auto"/>
                                                        <w:bottom w:val="none" w:sz="0" w:space="0" w:color="auto"/>
                                                        <w:right w:val="none" w:sz="0" w:space="0" w:color="auto"/>
                                                      </w:divBdr>
                                                    </w:div>
                                                  </w:divsChild>
                                                </w:div>
                                                <w:div w:id="653950058">
                                                  <w:marLeft w:val="0"/>
                                                  <w:marRight w:val="0"/>
                                                  <w:marTop w:val="0"/>
                                                  <w:marBottom w:val="0"/>
                                                  <w:divBdr>
                                                    <w:top w:val="none" w:sz="0" w:space="0" w:color="auto"/>
                                                    <w:left w:val="none" w:sz="0" w:space="0" w:color="auto"/>
                                                    <w:bottom w:val="none" w:sz="0" w:space="0" w:color="auto"/>
                                                    <w:right w:val="none" w:sz="0" w:space="0" w:color="auto"/>
                                                  </w:divBdr>
                                                  <w:divsChild>
                                                    <w:div w:id="2060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643070">
      <w:bodyDiv w:val="1"/>
      <w:marLeft w:val="0"/>
      <w:marRight w:val="0"/>
      <w:marTop w:val="0"/>
      <w:marBottom w:val="0"/>
      <w:divBdr>
        <w:top w:val="none" w:sz="0" w:space="0" w:color="auto"/>
        <w:left w:val="none" w:sz="0" w:space="0" w:color="auto"/>
        <w:bottom w:val="none" w:sz="0" w:space="0" w:color="auto"/>
        <w:right w:val="none" w:sz="0" w:space="0" w:color="auto"/>
      </w:divBdr>
      <w:divsChild>
        <w:div w:id="1030908962">
          <w:marLeft w:val="0"/>
          <w:marRight w:val="0"/>
          <w:marTop w:val="0"/>
          <w:marBottom w:val="0"/>
          <w:divBdr>
            <w:top w:val="none" w:sz="0" w:space="0" w:color="auto"/>
            <w:left w:val="none" w:sz="0" w:space="0" w:color="auto"/>
            <w:bottom w:val="none" w:sz="0" w:space="0" w:color="auto"/>
            <w:right w:val="none" w:sz="0" w:space="0" w:color="auto"/>
          </w:divBdr>
        </w:div>
        <w:div w:id="983388789">
          <w:marLeft w:val="0"/>
          <w:marRight w:val="0"/>
          <w:marTop w:val="0"/>
          <w:marBottom w:val="0"/>
          <w:divBdr>
            <w:top w:val="none" w:sz="0" w:space="0" w:color="auto"/>
            <w:left w:val="none" w:sz="0" w:space="0" w:color="auto"/>
            <w:bottom w:val="none" w:sz="0" w:space="0" w:color="auto"/>
            <w:right w:val="none" w:sz="0" w:space="0" w:color="auto"/>
          </w:divBdr>
          <w:divsChild>
            <w:div w:id="1848519407">
              <w:marLeft w:val="0"/>
              <w:marRight w:val="0"/>
              <w:marTop w:val="0"/>
              <w:marBottom w:val="0"/>
              <w:divBdr>
                <w:top w:val="none" w:sz="0" w:space="0" w:color="auto"/>
                <w:left w:val="none" w:sz="0" w:space="0" w:color="auto"/>
                <w:bottom w:val="none" w:sz="0" w:space="0" w:color="auto"/>
                <w:right w:val="none" w:sz="0" w:space="0" w:color="auto"/>
              </w:divBdr>
            </w:div>
          </w:divsChild>
        </w:div>
        <w:div w:id="1732270089">
          <w:marLeft w:val="0"/>
          <w:marRight w:val="0"/>
          <w:marTop w:val="0"/>
          <w:marBottom w:val="0"/>
          <w:divBdr>
            <w:top w:val="none" w:sz="0" w:space="0" w:color="auto"/>
            <w:left w:val="none" w:sz="0" w:space="0" w:color="auto"/>
            <w:bottom w:val="none" w:sz="0" w:space="0" w:color="auto"/>
            <w:right w:val="none" w:sz="0" w:space="0" w:color="auto"/>
          </w:divBdr>
          <w:divsChild>
            <w:div w:id="2015378922">
              <w:marLeft w:val="0"/>
              <w:marRight w:val="0"/>
              <w:marTop w:val="0"/>
              <w:marBottom w:val="0"/>
              <w:divBdr>
                <w:top w:val="none" w:sz="0" w:space="0" w:color="auto"/>
                <w:left w:val="none" w:sz="0" w:space="0" w:color="auto"/>
                <w:bottom w:val="none" w:sz="0" w:space="0" w:color="auto"/>
                <w:right w:val="none" w:sz="0" w:space="0" w:color="auto"/>
              </w:divBdr>
            </w:div>
          </w:divsChild>
        </w:div>
        <w:div w:id="1526208143">
          <w:marLeft w:val="0"/>
          <w:marRight w:val="0"/>
          <w:marTop w:val="0"/>
          <w:marBottom w:val="0"/>
          <w:divBdr>
            <w:top w:val="none" w:sz="0" w:space="0" w:color="auto"/>
            <w:left w:val="none" w:sz="0" w:space="0" w:color="auto"/>
            <w:bottom w:val="none" w:sz="0" w:space="0" w:color="auto"/>
            <w:right w:val="none" w:sz="0" w:space="0" w:color="auto"/>
          </w:divBdr>
          <w:divsChild>
            <w:div w:id="1823810331">
              <w:marLeft w:val="0"/>
              <w:marRight w:val="0"/>
              <w:marTop w:val="0"/>
              <w:marBottom w:val="0"/>
              <w:divBdr>
                <w:top w:val="none" w:sz="0" w:space="0" w:color="auto"/>
                <w:left w:val="none" w:sz="0" w:space="0" w:color="auto"/>
                <w:bottom w:val="none" w:sz="0" w:space="0" w:color="auto"/>
                <w:right w:val="none" w:sz="0" w:space="0" w:color="auto"/>
              </w:divBdr>
            </w:div>
            <w:div w:id="1905794965">
              <w:marLeft w:val="0"/>
              <w:marRight w:val="0"/>
              <w:marTop w:val="0"/>
              <w:marBottom w:val="0"/>
              <w:divBdr>
                <w:top w:val="none" w:sz="0" w:space="0" w:color="auto"/>
                <w:left w:val="none" w:sz="0" w:space="0" w:color="auto"/>
                <w:bottom w:val="none" w:sz="0" w:space="0" w:color="auto"/>
                <w:right w:val="none" w:sz="0" w:space="0" w:color="auto"/>
              </w:divBdr>
              <w:divsChild>
                <w:div w:id="1486779863">
                  <w:marLeft w:val="0"/>
                  <w:marRight w:val="0"/>
                  <w:marTop w:val="0"/>
                  <w:marBottom w:val="0"/>
                  <w:divBdr>
                    <w:top w:val="none" w:sz="0" w:space="0" w:color="auto"/>
                    <w:left w:val="none" w:sz="0" w:space="0" w:color="auto"/>
                    <w:bottom w:val="none" w:sz="0" w:space="0" w:color="auto"/>
                    <w:right w:val="none" w:sz="0" w:space="0" w:color="auto"/>
                  </w:divBdr>
                  <w:divsChild>
                    <w:div w:id="12504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30539">
              <w:marLeft w:val="0"/>
              <w:marRight w:val="0"/>
              <w:marTop w:val="0"/>
              <w:marBottom w:val="0"/>
              <w:divBdr>
                <w:top w:val="none" w:sz="0" w:space="0" w:color="auto"/>
                <w:left w:val="none" w:sz="0" w:space="0" w:color="auto"/>
                <w:bottom w:val="none" w:sz="0" w:space="0" w:color="auto"/>
                <w:right w:val="none" w:sz="0" w:space="0" w:color="auto"/>
              </w:divBdr>
              <w:divsChild>
                <w:div w:id="1568832749">
                  <w:marLeft w:val="0"/>
                  <w:marRight w:val="0"/>
                  <w:marTop w:val="0"/>
                  <w:marBottom w:val="0"/>
                  <w:divBdr>
                    <w:top w:val="none" w:sz="0" w:space="0" w:color="auto"/>
                    <w:left w:val="none" w:sz="0" w:space="0" w:color="auto"/>
                    <w:bottom w:val="none" w:sz="0" w:space="0" w:color="auto"/>
                    <w:right w:val="none" w:sz="0" w:space="0" w:color="auto"/>
                  </w:divBdr>
                  <w:divsChild>
                    <w:div w:id="4163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8950">
              <w:marLeft w:val="0"/>
              <w:marRight w:val="0"/>
              <w:marTop w:val="0"/>
              <w:marBottom w:val="0"/>
              <w:divBdr>
                <w:top w:val="none" w:sz="0" w:space="0" w:color="auto"/>
                <w:left w:val="none" w:sz="0" w:space="0" w:color="auto"/>
                <w:bottom w:val="none" w:sz="0" w:space="0" w:color="auto"/>
                <w:right w:val="none" w:sz="0" w:space="0" w:color="auto"/>
              </w:divBdr>
              <w:divsChild>
                <w:div w:id="1262027355">
                  <w:marLeft w:val="0"/>
                  <w:marRight w:val="0"/>
                  <w:marTop w:val="0"/>
                  <w:marBottom w:val="0"/>
                  <w:divBdr>
                    <w:top w:val="none" w:sz="0" w:space="0" w:color="auto"/>
                    <w:left w:val="none" w:sz="0" w:space="0" w:color="auto"/>
                    <w:bottom w:val="none" w:sz="0" w:space="0" w:color="auto"/>
                    <w:right w:val="none" w:sz="0" w:space="0" w:color="auto"/>
                  </w:divBdr>
                  <w:divsChild>
                    <w:div w:id="1372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3135">
          <w:marLeft w:val="0"/>
          <w:marRight w:val="0"/>
          <w:marTop w:val="0"/>
          <w:marBottom w:val="0"/>
          <w:divBdr>
            <w:top w:val="none" w:sz="0" w:space="0" w:color="auto"/>
            <w:left w:val="none" w:sz="0" w:space="0" w:color="auto"/>
            <w:bottom w:val="none" w:sz="0" w:space="0" w:color="auto"/>
            <w:right w:val="none" w:sz="0" w:space="0" w:color="auto"/>
          </w:divBdr>
          <w:divsChild>
            <w:div w:id="219445775">
              <w:marLeft w:val="0"/>
              <w:marRight w:val="0"/>
              <w:marTop w:val="0"/>
              <w:marBottom w:val="0"/>
              <w:divBdr>
                <w:top w:val="none" w:sz="0" w:space="0" w:color="auto"/>
                <w:left w:val="none" w:sz="0" w:space="0" w:color="auto"/>
                <w:bottom w:val="none" w:sz="0" w:space="0" w:color="auto"/>
                <w:right w:val="none" w:sz="0" w:space="0" w:color="auto"/>
              </w:divBdr>
            </w:div>
          </w:divsChild>
        </w:div>
        <w:div w:id="1353528320">
          <w:marLeft w:val="0"/>
          <w:marRight w:val="0"/>
          <w:marTop w:val="0"/>
          <w:marBottom w:val="0"/>
          <w:divBdr>
            <w:top w:val="none" w:sz="0" w:space="0" w:color="auto"/>
            <w:left w:val="none" w:sz="0" w:space="0" w:color="auto"/>
            <w:bottom w:val="none" w:sz="0" w:space="0" w:color="auto"/>
            <w:right w:val="none" w:sz="0" w:space="0" w:color="auto"/>
          </w:divBdr>
          <w:divsChild>
            <w:div w:id="345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2822">
      <w:bodyDiv w:val="1"/>
      <w:marLeft w:val="0"/>
      <w:marRight w:val="0"/>
      <w:marTop w:val="0"/>
      <w:marBottom w:val="0"/>
      <w:divBdr>
        <w:top w:val="none" w:sz="0" w:space="0" w:color="auto"/>
        <w:left w:val="none" w:sz="0" w:space="0" w:color="auto"/>
        <w:bottom w:val="none" w:sz="0" w:space="0" w:color="auto"/>
        <w:right w:val="none" w:sz="0" w:space="0" w:color="auto"/>
      </w:divBdr>
      <w:divsChild>
        <w:div w:id="12615649">
          <w:marLeft w:val="0"/>
          <w:marRight w:val="0"/>
          <w:marTop w:val="0"/>
          <w:marBottom w:val="0"/>
          <w:divBdr>
            <w:top w:val="none" w:sz="0" w:space="0" w:color="auto"/>
            <w:left w:val="none" w:sz="0" w:space="0" w:color="auto"/>
            <w:bottom w:val="none" w:sz="0" w:space="0" w:color="auto"/>
            <w:right w:val="none" w:sz="0" w:space="0" w:color="auto"/>
          </w:divBdr>
          <w:divsChild>
            <w:div w:id="72703766">
              <w:marLeft w:val="0"/>
              <w:marRight w:val="0"/>
              <w:marTop w:val="0"/>
              <w:marBottom w:val="0"/>
              <w:divBdr>
                <w:top w:val="none" w:sz="0" w:space="0" w:color="auto"/>
                <w:left w:val="none" w:sz="0" w:space="0" w:color="auto"/>
                <w:bottom w:val="none" w:sz="0" w:space="0" w:color="auto"/>
                <w:right w:val="none" w:sz="0" w:space="0" w:color="auto"/>
              </w:divBdr>
              <w:divsChild>
                <w:div w:id="755899467">
                  <w:marLeft w:val="0"/>
                  <w:marRight w:val="0"/>
                  <w:marTop w:val="0"/>
                  <w:marBottom w:val="0"/>
                  <w:divBdr>
                    <w:top w:val="none" w:sz="0" w:space="0" w:color="auto"/>
                    <w:left w:val="none" w:sz="0" w:space="0" w:color="auto"/>
                    <w:bottom w:val="none" w:sz="0" w:space="0" w:color="auto"/>
                    <w:right w:val="none" w:sz="0" w:space="0" w:color="auto"/>
                  </w:divBdr>
                  <w:divsChild>
                    <w:div w:id="1772773627">
                      <w:marLeft w:val="0"/>
                      <w:marRight w:val="0"/>
                      <w:marTop w:val="420"/>
                      <w:marBottom w:val="0"/>
                      <w:divBdr>
                        <w:top w:val="none" w:sz="0" w:space="0" w:color="auto"/>
                        <w:left w:val="none" w:sz="0" w:space="0" w:color="auto"/>
                        <w:bottom w:val="none" w:sz="0" w:space="0" w:color="auto"/>
                        <w:right w:val="none" w:sz="0" w:space="0" w:color="auto"/>
                      </w:divBdr>
                      <w:divsChild>
                        <w:div w:id="1398165966">
                          <w:marLeft w:val="0"/>
                          <w:marRight w:val="0"/>
                          <w:marTop w:val="0"/>
                          <w:marBottom w:val="0"/>
                          <w:divBdr>
                            <w:top w:val="none" w:sz="0" w:space="0" w:color="auto"/>
                            <w:left w:val="none" w:sz="0" w:space="0" w:color="auto"/>
                            <w:bottom w:val="none" w:sz="0" w:space="0" w:color="auto"/>
                            <w:right w:val="none" w:sz="0" w:space="0" w:color="auto"/>
                          </w:divBdr>
                          <w:divsChild>
                            <w:div w:id="24673774">
                              <w:marLeft w:val="0"/>
                              <w:marRight w:val="0"/>
                              <w:marTop w:val="0"/>
                              <w:marBottom w:val="0"/>
                              <w:divBdr>
                                <w:top w:val="none" w:sz="0" w:space="0" w:color="auto"/>
                                <w:left w:val="none" w:sz="0" w:space="0" w:color="auto"/>
                                <w:bottom w:val="none" w:sz="0" w:space="0" w:color="auto"/>
                                <w:right w:val="none" w:sz="0" w:space="0" w:color="auto"/>
                              </w:divBdr>
                              <w:divsChild>
                                <w:div w:id="1443648598">
                                  <w:marLeft w:val="0"/>
                                  <w:marRight w:val="0"/>
                                  <w:marTop w:val="0"/>
                                  <w:marBottom w:val="0"/>
                                  <w:divBdr>
                                    <w:top w:val="none" w:sz="0" w:space="0" w:color="auto"/>
                                    <w:left w:val="none" w:sz="0" w:space="0" w:color="auto"/>
                                    <w:bottom w:val="none" w:sz="0" w:space="0" w:color="auto"/>
                                    <w:right w:val="none" w:sz="0" w:space="0" w:color="auto"/>
                                  </w:divBdr>
                                  <w:divsChild>
                                    <w:div w:id="1526600340">
                                      <w:marLeft w:val="0"/>
                                      <w:marRight w:val="0"/>
                                      <w:marTop w:val="0"/>
                                      <w:marBottom w:val="0"/>
                                      <w:divBdr>
                                        <w:top w:val="none" w:sz="0" w:space="0" w:color="auto"/>
                                        <w:left w:val="none" w:sz="0" w:space="0" w:color="auto"/>
                                        <w:bottom w:val="none" w:sz="0" w:space="0" w:color="auto"/>
                                        <w:right w:val="none" w:sz="0" w:space="0" w:color="auto"/>
                                      </w:divBdr>
                                      <w:divsChild>
                                        <w:div w:id="804200769">
                                          <w:marLeft w:val="0"/>
                                          <w:marRight w:val="0"/>
                                          <w:marTop w:val="0"/>
                                          <w:marBottom w:val="0"/>
                                          <w:divBdr>
                                            <w:top w:val="none" w:sz="0" w:space="0" w:color="auto"/>
                                            <w:left w:val="none" w:sz="0" w:space="0" w:color="auto"/>
                                            <w:bottom w:val="none" w:sz="0" w:space="0" w:color="auto"/>
                                            <w:right w:val="none" w:sz="0" w:space="0" w:color="auto"/>
                                          </w:divBdr>
                                          <w:divsChild>
                                            <w:div w:id="496728224">
                                              <w:marLeft w:val="0"/>
                                              <w:marRight w:val="0"/>
                                              <w:marTop w:val="0"/>
                                              <w:marBottom w:val="0"/>
                                              <w:divBdr>
                                                <w:top w:val="none" w:sz="0" w:space="0" w:color="auto"/>
                                                <w:left w:val="none" w:sz="0" w:space="0" w:color="auto"/>
                                                <w:bottom w:val="none" w:sz="0" w:space="0" w:color="auto"/>
                                                <w:right w:val="none" w:sz="0" w:space="0" w:color="auto"/>
                                              </w:divBdr>
                                              <w:divsChild>
                                                <w:div w:id="1230576220">
                                                  <w:marLeft w:val="0"/>
                                                  <w:marRight w:val="0"/>
                                                  <w:marTop w:val="0"/>
                                                  <w:marBottom w:val="0"/>
                                                  <w:divBdr>
                                                    <w:top w:val="none" w:sz="0" w:space="0" w:color="auto"/>
                                                    <w:left w:val="none" w:sz="0" w:space="0" w:color="auto"/>
                                                    <w:bottom w:val="none" w:sz="0" w:space="0" w:color="auto"/>
                                                    <w:right w:val="none" w:sz="0" w:space="0" w:color="auto"/>
                                                  </w:divBdr>
                                                  <w:divsChild>
                                                    <w:div w:id="769932511">
                                                      <w:marLeft w:val="0"/>
                                                      <w:marRight w:val="0"/>
                                                      <w:marTop w:val="0"/>
                                                      <w:marBottom w:val="0"/>
                                                      <w:divBdr>
                                                        <w:top w:val="none" w:sz="0" w:space="0" w:color="auto"/>
                                                        <w:left w:val="none" w:sz="0" w:space="0" w:color="auto"/>
                                                        <w:bottom w:val="none" w:sz="0" w:space="0" w:color="auto"/>
                                                        <w:right w:val="none" w:sz="0" w:space="0" w:color="auto"/>
                                                      </w:divBdr>
                                                    </w:div>
                                                  </w:divsChild>
                                                </w:div>
                                                <w:div w:id="1339846286">
                                                  <w:marLeft w:val="0"/>
                                                  <w:marRight w:val="0"/>
                                                  <w:marTop w:val="0"/>
                                                  <w:marBottom w:val="0"/>
                                                  <w:divBdr>
                                                    <w:top w:val="none" w:sz="0" w:space="0" w:color="auto"/>
                                                    <w:left w:val="none" w:sz="0" w:space="0" w:color="auto"/>
                                                    <w:bottom w:val="none" w:sz="0" w:space="0" w:color="auto"/>
                                                    <w:right w:val="none" w:sz="0" w:space="0" w:color="auto"/>
                                                  </w:divBdr>
                                                  <w:divsChild>
                                                    <w:div w:id="1412002052">
                                                      <w:marLeft w:val="0"/>
                                                      <w:marRight w:val="0"/>
                                                      <w:marTop w:val="0"/>
                                                      <w:marBottom w:val="0"/>
                                                      <w:divBdr>
                                                        <w:top w:val="none" w:sz="0" w:space="0" w:color="auto"/>
                                                        <w:left w:val="none" w:sz="0" w:space="0" w:color="auto"/>
                                                        <w:bottom w:val="none" w:sz="0" w:space="0" w:color="auto"/>
                                                        <w:right w:val="none" w:sz="0" w:space="0" w:color="auto"/>
                                                      </w:divBdr>
                                                    </w:div>
                                                  </w:divsChild>
                                                </w:div>
                                                <w:div w:id="1829830905">
                                                  <w:marLeft w:val="0"/>
                                                  <w:marRight w:val="0"/>
                                                  <w:marTop w:val="0"/>
                                                  <w:marBottom w:val="0"/>
                                                  <w:divBdr>
                                                    <w:top w:val="none" w:sz="0" w:space="0" w:color="auto"/>
                                                    <w:left w:val="none" w:sz="0" w:space="0" w:color="auto"/>
                                                    <w:bottom w:val="none" w:sz="0" w:space="0" w:color="auto"/>
                                                    <w:right w:val="none" w:sz="0" w:space="0" w:color="auto"/>
                                                  </w:divBdr>
                                                  <w:divsChild>
                                                    <w:div w:id="1811708929">
                                                      <w:marLeft w:val="0"/>
                                                      <w:marRight w:val="0"/>
                                                      <w:marTop w:val="0"/>
                                                      <w:marBottom w:val="0"/>
                                                      <w:divBdr>
                                                        <w:top w:val="none" w:sz="0" w:space="0" w:color="auto"/>
                                                        <w:left w:val="none" w:sz="0" w:space="0" w:color="auto"/>
                                                        <w:bottom w:val="none" w:sz="0" w:space="0" w:color="auto"/>
                                                        <w:right w:val="none" w:sz="0" w:space="0" w:color="auto"/>
                                                      </w:divBdr>
                                                    </w:div>
                                                  </w:divsChild>
                                                </w:div>
                                                <w:div w:id="501706030">
                                                  <w:marLeft w:val="0"/>
                                                  <w:marRight w:val="0"/>
                                                  <w:marTop w:val="0"/>
                                                  <w:marBottom w:val="0"/>
                                                  <w:divBdr>
                                                    <w:top w:val="none" w:sz="0" w:space="0" w:color="auto"/>
                                                    <w:left w:val="none" w:sz="0" w:space="0" w:color="auto"/>
                                                    <w:bottom w:val="none" w:sz="0" w:space="0" w:color="auto"/>
                                                    <w:right w:val="none" w:sz="0" w:space="0" w:color="auto"/>
                                                  </w:divBdr>
                                                  <w:divsChild>
                                                    <w:div w:id="1456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752778">
      <w:bodyDiv w:val="1"/>
      <w:marLeft w:val="0"/>
      <w:marRight w:val="0"/>
      <w:marTop w:val="0"/>
      <w:marBottom w:val="0"/>
      <w:divBdr>
        <w:top w:val="none" w:sz="0" w:space="0" w:color="auto"/>
        <w:left w:val="none" w:sz="0" w:space="0" w:color="auto"/>
        <w:bottom w:val="none" w:sz="0" w:space="0" w:color="auto"/>
        <w:right w:val="none" w:sz="0" w:space="0" w:color="auto"/>
      </w:divBdr>
    </w:div>
    <w:div w:id="2092575866">
      <w:bodyDiv w:val="1"/>
      <w:marLeft w:val="0"/>
      <w:marRight w:val="0"/>
      <w:marTop w:val="0"/>
      <w:marBottom w:val="0"/>
      <w:divBdr>
        <w:top w:val="none" w:sz="0" w:space="0" w:color="auto"/>
        <w:left w:val="none" w:sz="0" w:space="0" w:color="auto"/>
        <w:bottom w:val="none" w:sz="0" w:space="0" w:color="auto"/>
        <w:right w:val="none" w:sz="0" w:space="0" w:color="auto"/>
      </w:divBdr>
      <w:divsChild>
        <w:div w:id="225148112">
          <w:marLeft w:val="0"/>
          <w:marRight w:val="0"/>
          <w:marTop w:val="0"/>
          <w:marBottom w:val="0"/>
          <w:divBdr>
            <w:top w:val="none" w:sz="0" w:space="0" w:color="auto"/>
            <w:left w:val="none" w:sz="0" w:space="0" w:color="auto"/>
            <w:bottom w:val="none" w:sz="0" w:space="0" w:color="auto"/>
            <w:right w:val="none" w:sz="0" w:space="0" w:color="auto"/>
          </w:divBdr>
        </w:div>
        <w:div w:id="907766809">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447042606">
          <w:marLeft w:val="0"/>
          <w:marRight w:val="0"/>
          <w:marTop w:val="0"/>
          <w:marBottom w:val="0"/>
          <w:divBdr>
            <w:top w:val="none" w:sz="0" w:space="0" w:color="auto"/>
            <w:left w:val="none" w:sz="0" w:space="0" w:color="auto"/>
            <w:bottom w:val="none" w:sz="0" w:space="0" w:color="auto"/>
            <w:right w:val="none" w:sz="0" w:space="0" w:color="auto"/>
          </w:divBdr>
          <w:divsChild>
            <w:div w:id="712274442">
              <w:marLeft w:val="0"/>
              <w:marRight w:val="0"/>
              <w:marTop w:val="0"/>
              <w:marBottom w:val="0"/>
              <w:divBdr>
                <w:top w:val="none" w:sz="0" w:space="0" w:color="auto"/>
                <w:left w:val="none" w:sz="0" w:space="0" w:color="auto"/>
                <w:bottom w:val="none" w:sz="0" w:space="0" w:color="auto"/>
                <w:right w:val="none" w:sz="0" w:space="0" w:color="auto"/>
              </w:divBdr>
            </w:div>
          </w:divsChild>
        </w:div>
        <w:div w:id="429476589">
          <w:marLeft w:val="0"/>
          <w:marRight w:val="0"/>
          <w:marTop w:val="0"/>
          <w:marBottom w:val="0"/>
          <w:divBdr>
            <w:top w:val="none" w:sz="0" w:space="0" w:color="auto"/>
            <w:left w:val="none" w:sz="0" w:space="0" w:color="auto"/>
            <w:bottom w:val="none" w:sz="0" w:space="0" w:color="auto"/>
            <w:right w:val="none" w:sz="0" w:space="0" w:color="auto"/>
          </w:divBdr>
          <w:divsChild>
            <w:div w:id="126776969">
              <w:marLeft w:val="0"/>
              <w:marRight w:val="0"/>
              <w:marTop w:val="0"/>
              <w:marBottom w:val="0"/>
              <w:divBdr>
                <w:top w:val="none" w:sz="0" w:space="0" w:color="auto"/>
                <w:left w:val="none" w:sz="0" w:space="0" w:color="auto"/>
                <w:bottom w:val="none" w:sz="0" w:space="0" w:color="auto"/>
                <w:right w:val="none" w:sz="0" w:space="0" w:color="auto"/>
              </w:divBdr>
            </w:div>
          </w:divsChild>
        </w:div>
        <w:div w:id="1304969951">
          <w:marLeft w:val="0"/>
          <w:marRight w:val="0"/>
          <w:marTop w:val="0"/>
          <w:marBottom w:val="0"/>
          <w:divBdr>
            <w:top w:val="none" w:sz="0" w:space="0" w:color="auto"/>
            <w:left w:val="none" w:sz="0" w:space="0" w:color="auto"/>
            <w:bottom w:val="none" w:sz="0" w:space="0" w:color="auto"/>
            <w:right w:val="none" w:sz="0" w:space="0" w:color="auto"/>
          </w:divBdr>
          <w:divsChild>
            <w:div w:id="1981227731">
              <w:marLeft w:val="0"/>
              <w:marRight w:val="0"/>
              <w:marTop w:val="0"/>
              <w:marBottom w:val="0"/>
              <w:divBdr>
                <w:top w:val="none" w:sz="0" w:space="0" w:color="auto"/>
                <w:left w:val="none" w:sz="0" w:space="0" w:color="auto"/>
                <w:bottom w:val="none" w:sz="0" w:space="0" w:color="auto"/>
                <w:right w:val="none" w:sz="0" w:space="0" w:color="auto"/>
              </w:divBdr>
            </w:div>
            <w:div w:id="1566407697">
              <w:marLeft w:val="0"/>
              <w:marRight w:val="0"/>
              <w:marTop w:val="0"/>
              <w:marBottom w:val="0"/>
              <w:divBdr>
                <w:top w:val="none" w:sz="0" w:space="0" w:color="auto"/>
                <w:left w:val="none" w:sz="0" w:space="0" w:color="auto"/>
                <w:bottom w:val="none" w:sz="0" w:space="0" w:color="auto"/>
                <w:right w:val="none" w:sz="0" w:space="0" w:color="auto"/>
              </w:divBdr>
              <w:divsChild>
                <w:div w:id="1357923051">
                  <w:marLeft w:val="0"/>
                  <w:marRight w:val="0"/>
                  <w:marTop w:val="0"/>
                  <w:marBottom w:val="0"/>
                  <w:divBdr>
                    <w:top w:val="none" w:sz="0" w:space="0" w:color="auto"/>
                    <w:left w:val="none" w:sz="0" w:space="0" w:color="auto"/>
                    <w:bottom w:val="none" w:sz="0" w:space="0" w:color="auto"/>
                    <w:right w:val="none" w:sz="0" w:space="0" w:color="auto"/>
                  </w:divBdr>
                  <w:divsChild>
                    <w:div w:id="20193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962">
              <w:marLeft w:val="0"/>
              <w:marRight w:val="0"/>
              <w:marTop w:val="0"/>
              <w:marBottom w:val="0"/>
              <w:divBdr>
                <w:top w:val="none" w:sz="0" w:space="0" w:color="auto"/>
                <w:left w:val="none" w:sz="0" w:space="0" w:color="auto"/>
                <w:bottom w:val="none" w:sz="0" w:space="0" w:color="auto"/>
                <w:right w:val="none" w:sz="0" w:space="0" w:color="auto"/>
              </w:divBdr>
              <w:divsChild>
                <w:div w:id="1008942700">
                  <w:marLeft w:val="0"/>
                  <w:marRight w:val="0"/>
                  <w:marTop w:val="0"/>
                  <w:marBottom w:val="0"/>
                  <w:divBdr>
                    <w:top w:val="none" w:sz="0" w:space="0" w:color="auto"/>
                    <w:left w:val="none" w:sz="0" w:space="0" w:color="auto"/>
                    <w:bottom w:val="none" w:sz="0" w:space="0" w:color="auto"/>
                    <w:right w:val="none" w:sz="0" w:space="0" w:color="auto"/>
                  </w:divBdr>
                  <w:divsChild>
                    <w:div w:id="963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4704">
              <w:marLeft w:val="0"/>
              <w:marRight w:val="0"/>
              <w:marTop w:val="0"/>
              <w:marBottom w:val="0"/>
              <w:divBdr>
                <w:top w:val="none" w:sz="0" w:space="0" w:color="auto"/>
                <w:left w:val="none" w:sz="0" w:space="0" w:color="auto"/>
                <w:bottom w:val="none" w:sz="0" w:space="0" w:color="auto"/>
                <w:right w:val="none" w:sz="0" w:space="0" w:color="auto"/>
              </w:divBdr>
              <w:divsChild>
                <w:div w:id="1750806392">
                  <w:marLeft w:val="0"/>
                  <w:marRight w:val="0"/>
                  <w:marTop w:val="0"/>
                  <w:marBottom w:val="0"/>
                  <w:divBdr>
                    <w:top w:val="none" w:sz="0" w:space="0" w:color="auto"/>
                    <w:left w:val="none" w:sz="0" w:space="0" w:color="auto"/>
                    <w:bottom w:val="none" w:sz="0" w:space="0" w:color="auto"/>
                    <w:right w:val="none" w:sz="0" w:space="0" w:color="auto"/>
                  </w:divBdr>
                  <w:divsChild>
                    <w:div w:id="651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080">
      <w:bodyDiv w:val="1"/>
      <w:marLeft w:val="0"/>
      <w:marRight w:val="0"/>
      <w:marTop w:val="0"/>
      <w:marBottom w:val="0"/>
      <w:divBdr>
        <w:top w:val="none" w:sz="0" w:space="0" w:color="auto"/>
        <w:left w:val="none" w:sz="0" w:space="0" w:color="auto"/>
        <w:bottom w:val="none" w:sz="0" w:space="0" w:color="auto"/>
        <w:right w:val="none" w:sz="0" w:space="0" w:color="auto"/>
      </w:divBdr>
      <w:divsChild>
        <w:div w:id="1126192467">
          <w:marLeft w:val="0"/>
          <w:marRight w:val="0"/>
          <w:marTop w:val="0"/>
          <w:marBottom w:val="0"/>
          <w:divBdr>
            <w:top w:val="none" w:sz="0" w:space="0" w:color="auto"/>
            <w:left w:val="none" w:sz="0" w:space="0" w:color="auto"/>
            <w:bottom w:val="none" w:sz="0" w:space="0" w:color="auto"/>
            <w:right w:val="none" w:sz="0" w:space="0" w:color="auto"/>
          </w:divBdr>
          <w:divsChild>
            <w:div w:id="172108354">
              <w:marLeft w:val="0"/>
              <w:marRight w:val="0"/>
              <w:marTop w:val="0"/>
              <w:marBottom w:val="0"/>
              <w:divBdr>
                <w:top w:val="none" w:sz="0" w:space="0" w:color="auto"/>
                <w:left w:val="none" w:sz="0" w:space="0" w:color="auto"/>
                <w:bottom w:val="none" w:sz="0" w:space="0" w:color="auto"/>
                <w:right w:val="none" w:sz="0" w:space="0" w:color="auto"/>
              </w:divBdr>
            </w:div>
          </w:divsChild>
        </w:div>
        <w:div w:id="1948729532">
          <w:marLeft w:val="0"/>
          <w:marRight w:val="0"/>
          <w:marTop w:val="0"/>
          <w:marBottom w:val="0"/>
          <w:divBdr>
            <w:top w:val="none" w:sz="0" w:space="0" w:color="auto"/>
            <w:left w:val="none" w:sz="0" w:space="0" w:color="auto"/>
            <w:bottom w:val="none" w:sz="0" w:space="0" w:color="auto"/>
            <w:right w:val="none" w:sz="0" w:space="0" w:color="auto"/>
          </w:divBdr>
          <w:divsChild>
            <w:div w:id="2098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lawinski\Desktop\Szablony%20akt&#243;w%20prawnych\Szablon%20aktu%20prawnego%204_0%20(2).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1BCE42-7E0D-4319-B413-96F0C0E5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 (2)</Template>
  <TotalTime>1</TotalTime>
  <Pages>16</Pages>
  <Words>4289</Words>
  <Characters>25740</Characters>
  <Application>Microsoft Office Word</Application>
  <DocSecurity>0</DocSecurity>
  <Lines>214</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Daniel Plawinski</dc:creator>
  <cp:lastModifiedBy>pap</cp:lastModifiedBy>
  <cp:revision>2</cp:revision>
  <cp:lastPrinted>2020-09-18T07:56:00Z</cp:lastPrinted>
  <dcterms:created xsi:type="dcterms:W3CDTF">2020-10-20T08:37:00Z</dcterms:created>
  <dcterms:modified xsi:type="dcterms:W3CDTF">2020-10-20T08:37:00Z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