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FD1FEC" w14:textId="77777777" w:rsidR="00576C1F" w:rsidRPr="007A40E4" w:rsidRDefault="004C4320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Krajowy Plan Odbudowy i Zwiększania Odporności</w:t>
      </w:r>
    </w:p>
    <w:p w14:paraId="32BE690B" w14:textId="77777777" w:rsidR="000E1E27" w:rsidRPr="007A40E4" w:rsidRDefault="000E1E27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4DD08956" w14:textId="77777777" w:rsidR="000E1E27" w:rsidRPr="007A40E4" w:rsidRDefault="000E1E27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REGULAMIN WYBORU PRZEDSIĘWZIĘĆ DO OBJĘCIA WSPARCIEM Z PLANU ROZWOJOWEGO</w:t>
      </w:r>
    </w:p>
    <w:p w14:paraId="543186E0" w14:textId="77777777" w:rsidR="00EF2088" w:rsidRPr="007A40E4" w:rsidRDefault="000E1E27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 dalej: </w:t>
      </w:r>
      <w:r w:rsidR="00E82559" w:rsidRPr="007A40E4">
        <w:rPr>
          <w:rFonts w:ascii="Open Sans" w:hAnsi="Open Sans" w:cs="Open Sans"/>
          <w:b/>
          <w:sz w:val="20"/>
          <w:szCs w:val="20"/>
        </w:rPr>
        <w:t xml:space="preserve">REGULAMIN </w:t>
      </w:r>
    </w:p>
    <w:p w14:paraId="0B102907" w14:textId="77777777" w:rsidR="00155DDA" w:rsidRPr="007A40E4" w:rsidRDefault="00155DDA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0602A95E" w14:textId="636D4A5A" w:rsidR="00155DDA" w:rsidRDefault="00155DDA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Komponent </w:t>
      </w:r>
      <w:r w:rsidR="00F27A15" w:rsidRPr="007A40E4">
        <w:rPr>
          <w:rFonts w:ascii="Open Sans" w:hAnsi="Open Sans" w:cs="Open Sans"/>
          <w:b/>
          <w:sz w:val="20"/>
          <w:szCs w:val="20"/>
        </w:rPr>
        <w:t>E</w:t>
      </w:r>
    </w:p>
    <w:p w14:paraId="72CA5588" w14:textId="5E0EC6A4" w:rsidR="008C3B1F" w:rsidRPr="007A40E4" w:rsidRDefault="008C3B1F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>
        <w:rPr>
          <w:rFonts w:ascii="Open Sans" w:hAnsi="Open Sans" w:cs="Open Sans"/>
          <w:b/>
          <w:sz w:val="20"/>
          <w:szCs w:val="20"/>
        </w:rPr>
        <w:t>Zielona, inteligentna mobilność</w:t>
      </w:r>
    </w:p>
    <w:p w14:paraId="2F283AFD" w14:textId="3046DB62" w:rsidR="00155DDA" w:rsidRPr="007A40E4" w:rsidRDefault="00155DDA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  <w:highlight w:val="yellow"/>
        </w:rPr>
      </w:pPr>
    </w:p>
    <w:p w14:paraId="356BCC76" w14:textId="68F427D7" w:rsidR="007A26FD" w:rsidRPr="007A40E4" w:rsidRDefault="007A26FD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  <w:highlight w:val="yellow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Inwestycja: </w:t>
      </w:r>
      <w:r w:rsidR="008C3B1F">
        <w:rPr>
          <w:rFonts w:ascii="Open Sans" w:hAnsi="Open Sans" w:cs="Open Sans"/>
          <w:b/>
          <w:sz w:val="20"/>
          <w:szCs w:val="20"/>
        </w:rPr>
        <w:t xml:space="preserve">E2.1.2 </w:t>
      </w:r>
      <w:r w:rsidR="00C7354E" w:rsidRPr="00593EAB">
        <w:rPr>
          <w:rFonts w:ascii="Open Sans" w:hAnsi="Open Sans" w:cs="Open Sans"/>
          <w:b/>
          <w:lang w:eastAsia="ja-JP"/>
        </w:rPr>
        <w:t>Pasażerski tabor kolejowy</w:t>
      </w:r>
    </w:p>
    <w:p w14:paraId="038F8876" w14:textId="5385E3BB" w:rsidR="007A26FD" w:rsidRPr="007A40E4" w:rsidRDefault="00F90225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  <w:highlight w:val="yellow"/>
        </w:rPr>
      </w:pPr>
      <w:r>
        <w:rPr>
          <w:rFonts w:ascii="Open Sans" w:hAnsi="Open Sans" w:cs="Open Sans"/>
          <w:b/>
          <w:sz w:val="20"/>
          <w:szCs w:val="20"/>
        </w:rPr>
        <w:t xml:space="preserve">Wybór Nr </w:t>
      </w:r>
      <w:r w:rsidR="00D60265">
        <w:rPr>
          <w:rFonts w:ascii="Open Sans" w:hAnsi="Open Sans" w:cs="Open Sans"/>
          <w:b/>
          <w:sz w:val="20"/>
          <w:szCs w:val="20"/>
        </w:rPr>
        <w:t>KPOD.09.08-IW.02-001/25</w:t>
      </w:r>
    </w:p>
    <w:p w14:paraId="62FA7407" w14:textId="78BA1884" w:rsidR="00BE4954" w:rsidRPr="007A40E4" w:rsidRDefault="000E1E27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dalej: </w:t>
      </w:r>
      <w:r w:rsidR="00D560E3" w:rsidRPr="007A40E4">
        <w:rPr>
          <w:rFonts w:ascii="Open Sans" w:hAnsi="Open Sans" w:cs="Open Sans"/>
          <w:b/>
          <w:sz w:val="20"/>
          <w:szCs w:val="20"/>
        </w:rPr>
        <w:t>KONKURS Nr</w:t>
      </w:r>
      <w:r w:rsidR="00F90225">
        <w:rPr>
          <w:rFonts w:ascii="Open Sans" w:hAnsi="Open Sans" w:cs="Open Sans"/>
          <w:b/>
          <w:sz w:val="20"/>
          <w:szCs w:val="20"/>
        </w:rPr>
        <w:t xml:space="preserve"> </w:t>
      </w:r>
      <w:r w:rsidR="00D60265">
        <w:rPr>
          <w:rFonts w:ascii="Open Sans" w:hAnsi="Open Sans" w:cs="Open Sans"/>
          <w:b/>
          <w:sz w:val="20"/>
          <w:szCs w:val="20"/>
        </w:rPr>
        <w:t>KPOD.09.08-IW.02-001/25</w:t>
      </w:r>
    </w:p>
    <w:p w14:paraId="0275BEB2" w14:textId="77777777" w:rsidR="00D560E3" w:rsidRPr="007A40E4" w:rsidRDefault="00D560E3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7A216F5A" w14:textId="77777777" w:rsidR="00874627" w:rsidRPr="007A40E4" w:rsidRDefault="00874627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Instytucja odpowiedzialna za realizację inwestycji</w:t>
      </w:r>
      <w:r w:rsidR="009D0FA0" w:rsidRPr="007A40E4">
        <w:rPr>
          <w:rFonts w:ascii="Open Sans" w:hAnsi="Open Sans" w:cs="Open Sans"/>
          <w:b/>
          <w:sz w:val="20"/>
          <w:szCs w:val="20"/>
        </w:rPr>
        <w:t>:</w:t>
      </w:r>
      <w:r w:rsidRPr="007A40E4">
        <w:rPr>
          <w:rFonts w:ascii="Open Sans" w:hAnsi="Open Sans" w:cs="Open Sans"/>
          <w:b/>
          <w:sz w:val="20"/>
          <w:szCs w:val="20"/>
        </w:rPr>
        <w:t xml:space="preserve"> </w:t>
      </w:r>
    </w:p>
    <w:p w14:paraId="6FB9D4D8" w14:textId="0B1B2165" w:rsidR="00874627" w:rsidRPr="007A40E4" w:rsidRDefault="00874627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Minister </w:t>
      </w:r>
      <w:r w:rsidR="008C3B1F">
        <w:rPr>
          <w:rFonts w:ascii="Open Sans" w:hAnsi="Open Sans" w:cs="Open Sans"/>
          <w:b/>
          <w:sz w:val="20"/>
          <w:szCs w:val="20"/>
        </w:rPr>
        <w:t>Infrastruktury</w:t>
      </w:r>
    </w:p>
    <w:p w14:paraId="47274AB2" w14:textId="77777777" w:rsidR="00660A27" w:rsidRPr="007A40E4" w:rsidRDefault="00660A27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Jednostka wspierająca plan rozwojowy</w:t>
      </w:r>
      <w:r w:rsidR="009D0FA0" w:rsidRPr="007A40E4">
        <w:rPr>
          <w:rFonts w:ascii="Open Sans" w:hAnsi="Open Sans" w:cs="Open Sans"/>
          <w:b/>
          <w:sz w:val="20"/>
          <w:szCs w:val="20"/>
        </w:rPr>
        <w:t>:</w:t>
      </w:r>
    </w:p>
    <w:p w14:paraId="49695B9D" w14:textId="77777777" w:rsidR="00401F95" w:rsidRPr="007A40E4" w:rsidRDefault="00401F95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Centrum Unijnych Projektów Transportowych</w:t>
      </w:r>
    </w:p>
    <w:p w14:paraId="69EC84C7" w14:textId="77777777" w:rsidR="00B921C4" w:rsidRPr="007A40E4" w:rsidRDefault="00115699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00</w:t>
      </w:r>
      <w:r w:rsidR="00B921C4" w:rsidRPr="007A40E4">
        <w:rPr>
          <w:rFonts w:ascii="Open Sans" w:hAnsi="Open Sans" w:cs="Open Sans"/>
          <w:b/>
          <w:sz w:val="20"/>
          <w:szCs w:val="20"/>
        </w:rPr>
        <w:t>-844 Warszawa, Plac Europejski 2</w:t>
      </w:r>
    </w:p>
    <w:p w14:paraId="31AEB1F7" w14:textId="77777777" w:rsidR="00A713D7" w:rsidRPr="007A40E4" w:rsidRDefault="00A713D7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15EE2B3F" w14:textId="77777777" w:rsidR="00D560E3" w:rsidRPr="007A40E4" w:rsidRDefault="00D560E3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41BA83F3" w14:textId="77777777" w:rsidR="00575872" w:rsidRDefault="00575872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173CE562" w14:textId="77777777" w:rsidR="00575872" w:rsidRDefault="00575872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4BD41D2C" w14:textId="77777777" w:rsidR="00575872" w:rsidRDefault="00575872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728DB740" w14:textId="77777777" w:rsidR="00575872" w:rsidRDefault="00575872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6CFDD38B" w14:textId="5C98F221" w:rsidR="00A339D1" w:rsidRPr="007A40E4" w:rsidRDefault="00126F26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Regulamin opublikowany </w:t>
      </w:r>
      <w:r w:rsidR="00A339D1" w:rsidRPr="007A40E4">
        <w:rPr>
          <w:rFonts w:ascii="Open Sans" w:hAnsi="Open Sans" w:cs="Open Sans"/>
          <w:sz w:val="20"/>
          <w:szCs w:val="20"/>
        </w:rPr>
        <w:t xml:space="preserve">na stronie internetowej </w:t>
      </w:r>
      <w:r w:rsidR="009D0FA0" w:rsidRPr="007A40E4">
        <w:rPr>
          <w:rFonts w:ascii="Open Sans" w:hAnsi="Open Sans" w:cs="Open Sans"/>
          <w:b/>
          <w:sz w:val="20"/>
          <w:szCs w:val="20"/>
        </w:rPr>
        <w:t>Jednostki wspierającej plan rozwojowy</w:t>
      </w:r>
      <w:r w:rsidR="009D0FA0" w:rsidRPr="007A40E4">
        <w:rPr>
          <w:rFonts w:ascii="Open Sans" w:hAnsi="Open Sans" w:cs="Open Sans"/>
          <w:sz w:val="20"/>
          <w:szCs w:val="20"/>
        </w:rPr>
        <w:t xml:space="preserve">: </w:t>
      </w:r>
      <w:r w:rsidR="00C81A30" w:rsidRPr="007A40E4">
        <w:rPr>
          <w:rFonts w:ascii="Open Sans" w:hAnsi="Open Sans" w:cs="Open Sans"/>
          <w:sz w:val="20"/>
          <w:szCs w:val="20"/>
        </w:rPr>
        <w:t>www.cupt.gov.pl</w:t>
      </w:r>
    </w:p>
    <w:p w14:paraId="22350E44" w14:textId="77777777" w:rsidR="00575872" w:rsidRDefault="00575872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60A97C85" w14:textId="58C44C7C" w:rsidR="00575872" w:rsidRDefault="00126F26" w:rsidP="008B72FA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dnia</w:t>
      </w:r>
      <w:r w:rsidR="00246DC7" w:rsidRPr="007A40E4">
        <w:rPr>
          <w:rFonts w:ascii="Open Sans" w:hAnsi="Open Sans" w:cs="Open Sans"/>
          <w:sz w:val="20"/>
          <w:szCs w:val="20"/>
        </w:rPr>
        <w:t xml:space="preserve"> </w:t>
      </w:r>
      <w:r w:rsidR="0068328E">
        <w:rPr>
          <w:rFonts w:ascii="Open Sans" w:hAnsi="Open Sans" w:cs="Open Sans"/>
          <w:sz w:val="20"/>
          <w:szCs w:val="20"/>
        </w:rPr>
        <w:t xml:space="preserve">22 kwietnia </w:t>
      </w:r>
      <w:r w:rsidR="002A40F8" w:rsidRPr="00F90225">
        <w:rPr>
          <w:rFonts w:ascii="Open Sans" w:hAnsi="Open Sans" w:cs="Open Sans"/>
          <w:sz w:val="20"/>
          <w:szCs w:val="20"/>
        </w:rPr>
        <w:t>202</w:t>
      </w:r>
      <w:r w:rsidR="007A40E4" w:rsidRPr="00F90225">
        <w:rPr>
          <w:rFonts w:ascii="Open Sans" w:hAnsi="Open Sans" w:cs="Open Sans"/>
          <w:sz w:val="20"/>
          <w:szCs w:val="20"/>
        </w:rPr>
        <w:t>5</w:t>
      </w:r>
      <w:r w:rsidR="002A40F8" w:rsidRPr="00F90225">
        <w:rPr>
          <w:rFonts w:ascii="Open Sans" w:hAnsi="Open Sans" w:cs="Open Sans"/>
          <w:sz w:val="20"/>
          <w:szCs w:val="20"/>
        </w:rPr>
        <w:t xml:space="preserve"> roku</w:t>
      </w:r>
    </w:p>
    <w:p w14:paraId="07D73FD3" w14:textId="77777777" w:rsidR="00575872" w:rsidRDefault="00575872">
      <w:pPr>
        <w:spacing w:after="0" w:line="240" w:lineRule="auto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br w:type="page"/>
      </w:r>
    </w:p>
    <w:p w14:paraId="0958DD20" w14:textId="485E5266" w:rsidR="000E2CB7" w:rsidRPr="007A40E4" w:rsidRDefault="00E12746" w:rsidP="00E85945">
      <w:pPr>
        <w:tabs>
          <w:tab w:val="left" w:pos="855"/>
          <w:tab w:val="left" w:pos="1440"/>
        </w:tabs>
        <w:spacing w:after="120" w:line="240" w:lineRule="auto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lastRenderedPageBreak/>
        <w:t>Spis treści</w:t>
      </w:r>
    </w:p>
    <w:p w14:paraId="3CD4BE1C" w14:textId="751A7C07" w:rsidR="00C6128C" w:rsidRPr="007A40E4" w:rsidRDefault="00DB48B7" w:rsidP="000421FC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r w:rsidRPr="007A40E4">
        <w:rPr>
          <w:rFonts w:ascii="Open Sans" w:hAnsi="Open Sans" w:cs="Open Sans"/>
        </w:rPr>
        <w:fldChar w:fldCharType="begin"/>
      </w:r>
      <w:r w:rsidR="000E2CB7" w:rsidRPr="007A40E4">
        <w:rPr>
          <w:rFonts w:ascii="Open Sans" w:hAnsi="Open Sans" w:cs="Open Sans"/>
        </w:rPr>
        <w:instrText xml:space="preserve"> TOC \o "1-1" \h \z \u </w:instrText>
      </w:r>
      <w:r w:rsidRPr="007A40E4">
        <w:rPr>
          <w:rFonts w:ascii="Open Sans" w:hAnsi="Open Sans" w:cs="Open Sans"/>
        </w:rPr>
        <w:fldChar w:fldCharType="separate"/>
      </w:r>
      <w:hyperlink w:anchor="_Toc128389587" w:history="1">
        <w:r w:rsidR="00C6128C" w:rsidRPr="007A40E4">
          <w:rPr>
            <w:rStyle w:val="Hipercze"/>
            <w:rFonts w:ascii="Open Sans" w:hAnsi="Open Sans" w:cs="Open Sans"/>
          </w:rPr>
          <w:t>Wykaz skrótów i definicji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_Toc128389587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3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488E141C" w14:textId="3F16B750" w:rsidR="00C6128C" w:rsidRPr="007A40E4" w:rsidRDefault="004525A8" w:rsidP="00E85945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88" w:history="1">
        <w:r w:rsidR="00C6128C" w:rsidRPr="007A40E4">
          <w:rPr>
            <w:rStyle w:val="Hipercze"/>
            <w:rFonts w:ascii="Open Sans" w:hAnsi="Open Sans" w:cs="Open Sans"/>
          </w:rPr>
          <w:t>Postanowienia ogólne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_Toc128389588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5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0DA64B25" w14:textId="65833ECB" w:rsidR="00C6128C" w:rsidRPr="007A40E4" w:rsidRDefault="004525A8" w:rsidP="000421FC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89" w:history="1">
        <w:r w:rsidR="00C6128C" w:rsidRPr="007A40E4">
          <w:rPr>
            <w:rStyle w:val="Hipercze"/>
            <w:rFonts w:ascii="Open Sans" w:hAnsi="Open Sans" w:cs="Open Sans"/>
          </w:rPr>
          <w:t>Przedmiot Konkursu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_Toc128389589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6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3F9D7D2B" w14:textId="770CDD91" w:rsidR="00C6128C" w:rsidRPr="007A40E4" w:rsidRDefault="004525A8" w:rsidP="000421FC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0" w:history="1">
        <w:r w:rsidR="00C6128C" w:rsidRPr="007A40E4">
          <w:rPr>
            <w:rStyle w:val="Hipercze"/>
            <w:rFonts w:ascii="Open Sans" w:hAnsi="Open Sans" w:cs="Open Sans"/>
          </w:rPr>
          <w:t>Zasady korespondencji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_Toc128389590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7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17D7B357" w14:textId="439CEC20" w:rsidR="00C6128C" w:rsidRPr="007A40E4" w:rsidRDefault="004525A8" w:rsidP="00E85945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1" w:history="1">
        <w:r w:rsidR="00C6128C" w:rsidRPr="007A40E4">
          <w:rPr>
            <w:rStyle w:val="Hipercze"/>
            <w:rFonts w:ascii="Open Sans" w:hAnsi="Open Sans" w:cs="Open Sans"/>
          </w:rPr>
          <w:t>Sposób sporządzenia wniosku o objęcie przedsięwzięcia wsparciem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_Toc128389591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9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4907C67B" w14:textId="761B698E" w:rsidR="00C6128C" w:rsidRPr="007A40E4" w:rsidRDefault="004525A8" w:rsidP="000421FC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2" w:history="1">
        <w:r w:rsidR="00C6128C" w:rsidRPr="007A40E4">
          <w:rPr>
            <w:rStyle w:val="Hipercze"/>
            <w:rFonts w:ascii="Open Sans" w:hAnsi="Open Sans" w:cs="Open Sans"/>
          </w:rPr>
          <w:t>Termin składania wniosku o objęcie przedsięwzięcia wsparciem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_Toc128389592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10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4A562729" w14:textId="79515A3F" w:rsidR="00C6128C" w:rsidRPr="007A40E4" w:rsidRDefault="004525A8" w:rsidP="00E85945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3" w:history="1">
        <w:r w:rsidR="00C6128C" w:rsidRPr="007A40E4">
          <w:rPr>
            <w:rStyle w:val="Hipercze"/>
            <w:rFonts w:ascii="Open Sans" w:hAnsi="Open Sans" w:cs="Open Sans"/>
          </w:rPr>
          <w:t>Ocena</w:t>
        </w:r>
        <w:r w:rsidR="00111E8D">
          <w:rPr>
            <w:rStyle w:val="Hipercze"/>
            <w:rFonts w:ascii="Open Sans" w:hAnsi="Open Sans" w:cs="Open Sans"/>
          </w:rPr>
          <w:t xml:space="preserve"> </w:t>
        </w:r>
        <w:r w:rsidR="00C6128C" w:rsidRPr="007A40E4">
          <w:rPr>
            <w:rStyle w:val="Hipercze"/>
            <w:rFonts w:ascii="Open Sans" w:hAnsi="Open Sans" w:cs="Open Sans"/>
          </w:rPr>
          <w:t>przedsięwzięć</w:t>
        </w:r>
        <w:r w:rsidR="00423D3F" w:rsidRPr="007A40E4">
          <w:rPr>
            <w:rFonts w:ascii="Open Sans" w:hAnsi="Open Sans" w:cs="Open Sans"/>
            <w:webHidden/>
          </w:rPr>
          <w:t>……………………………………………………………………………………………………</w:t>
        </w:r>
        <w:r w:rsidR="00111E8D">
          <w:rPr>
            <w:rFonts w:ascii="Open Sans" w:hAnsi="Open Sans" w:cs="Open Sans"/>
            <w:webHidden/>
          </w:rPr>
          <w:t>..</w:t>
        </w:r>
        <w:r w:rsidR="00423D3F" w:rsidRPr="007A40E4">
          <w:rPr>
            <w:rFonts w:ascii="Open Sans" w:hAnsi="Open Sans" w:cs="Open Sans"/>
            <w:webHidden/>
          </w:rPr>
          <w:t>………..…..</w:t>
        </w:r>
      </w:hyperlink>
      <w:r w:rsidR="00423D3F" w:rsidRPr="007A40E4">
        <w:rPr>
          <w:rFonts w:ascii="Open Sans" w:hAnsi="Open Sans" w:cs="Open Sans"/>
        </w:rPr>
        <w:t>10</w:t>
      </w:r>
    </w:p>
    <w:p w14:paraId="66293EDC" w14:textId="14AD55F0" w:rsidR="00C6128C" w:rsidRPr="007A40E4" w:rsidRDefault="004525A8" w:rsidP="000421FC">
      <w:pPr>
        <w:pStyle w:val="Spistreci1"/>
        <w:spacing w:after="120" w:line="240" w:lineRule="auto"/>
        <w:rPr>
          <w:rFonts w:ascii="Open Sans" w:hAnsi="Open Sans" w:cs="Open Sans"/>
        </w:rPr>
      </w:pPr>
      <w:hyperlink w:anchor="_Toc128389594" w:history="1">
        <w:r w:rsidR="00C6128C" w:rsidRPr="007A40E4">
          <w:rPr>
            <w:rStyle w:val="Hipercze"/>
            <w:rFonts w:ascii="Open Sans" w:hAnsi="Open Sans" w:cs="Open Sans"/>
          </w:rPr>
          <w:t>Rozstrzygnięcie Konkursu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_Toc128389594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12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703E95EF" w14:textId="41000C03" w:rsidR="00B81A62" w:rsidRPr="007A40E4" w:rsidRDefault="00B81A62" w:rsidP="00E85945">
      <w:pPr>
        <w:spacing w:after="120" w:line="240" w:lineRule="auto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Procedura wyjaśnień i uzupełnień wniosku o objęcie przedsięwzięcia wsparciem…………………</w:t>
      </w:r>
      <w:r w:rsidR="00111E8D">
        <w:rPr>
          <w:rFonts w:ascii="Open Sans" w:hAnsi="Open Sans" w:cs="Open Sans"/>
          <w:sz w:val="20"/>
          <w:szCs w:val="20"/>
        </w:rPr>
        <w:t>…</w:t>
      </w:r>
      <w:r w:rsidRPr="007A40E4">
        <w:rPr>
          <w:rFonts w:ascii="Open Sans" w:hAnsi="Open Sans" w:cs="Open Sans"/>
          <w:sz w:val="20"/>
          <w:szCs w:val="20"/>
        </w:rPr>
        <w:t>…13</w:t>
      </w:r>
    </w:p>
    <w:p w14:paraId="575D7E7F" w14:textId="58C69AA6" w:rsidR="00C6128C" w:rsidRPr="007A40E4" w:rsidRDefault="004525A8" w:rsidP="00E85945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5" w:history="1">
        <w:r w:rsidR="00C6128C" w:rsidRPr="007A40E4">
          <w:rPr>
            <w:rStyle w:val="Hipercze"/>
            <w:rFonts w:ascii="Open Sans" w:hAnsi="Open Sans" w:cs="Open Sans"/>
          </w:rPr>
          <w:t>Procedura odwoławcza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_Toc128389595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15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38CAC2A7" w14:textId="5627B090" w:rsidR="00C6128C" w:rsidRPr="007A40E4" w:rsidRDefault="004525A8" w:rsidP="00E85945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6" w:history="1">
        <w:r w:rsidR="00C6128C" w:rsidRPr="007A40E4">
          <w:rPr>
            <w:rStyle w:val="Hipercze"/>
            <w:rFonts w:ascii="Open Sans" w:hAnsi="Open Sans" w:cs="Open Sans"/>
          </w:rPr>
          <w:t>Podpisanie umowy o objęcie przedsięwzięcia wsparciem z planu rozwojowego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_Toc128389596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16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559A4573" w14:textId="4BAD717C" w:rsidR="00C6128C" w:rsidRPr="007A40E4" w:rsidRDefault="004525A8" w:rsidP="00E85945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7" w:history="1">
        <w:r w:rsidR="00C6128C" w:rsidRPr="007A40E4">
          <w:rPr>
            <w:rStyle w:val="Hipercze"/>
            <w:rFonts w:ascii="Open Sans" w:hAnsi="Open Sans" w:cs="Open Sans"/>
          </w:rPr>
          <w:t>Postanowienia końcowe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_Toc128389597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17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1A67433E" w14:textId="57E76E79" w:rsidR="00C6128C" w:rsidRPr="007A40E4" w:rsidRDefault="004525A8" w:rsidP="00E85945">
      <w:pPr>
        <w:pStyle w:val="Spistreci1"/>
        <w:spacing w:after="120" w:line="240" w:lineRule="auto"/>
        <w:rPr>
          <w:rFonts w:ascii="Open Sans" w:eastAsiaTheme="minorEastAsia" w:hAnsi="Open Sans" w:cs="Open Sans"/>
          <w:sz w:val="22"/>
          <w:szCs w:val="22"/>
          <w:lang w:eastAsia="pl-PL"/>
        </w:rPr>
      </w:pPr>
      <w:hyperlink w:anchor="_Toc128389598" w:history="1">
        <w:r w:rsidR="00C6128C" w:rsidRPr="007A40E4">
          <w:rPr>
            <w:rStyle w:val="Hipercze"/>
            <w:rFonts w:ascii="Open Sans" w:hAnsi="Open Sans" w:cs="Open Sans"/>
          </w:rPr>
          <w:t>Wykaz załączników</w:t>
        </w:r>
        <w:r w:rsidR="00C6128C" w:rsidRPr="007A40E4">
          <w:rPr>
            <w:rFonts w:ascii="Open Sans" w:hAnsi="Open Sans" w:cs="Open Sans"/>
            <w:webHidden/>
          </w:rPr>
          <w:tab/>
        </w:r>
        <w:r w:rsidR="00C6128C" w:rsidRPr="007A40E4">
          <w:rPr>
            <w:rFonts w:ascii="Open Sans" w:hAnsi="Open Sans" w:cs="Open Sans"/>
            <w:webHidden/>
          </w:rPr>
          <w:fldChar w:fldCharType="begin"/>
        </w:r>
        <w:r w:rsidR="00C6128C" w:rsidRPr="007A40E4">
          <w:rPr>
            <w:rFonts w:ascii="Open Sans" w:hAnsi="Open Sans" w:cs="Open Sans"/>
            <w:webHidden/>
          </w:rPr>
          <w:instrText xml:space="preserve"> PAGEREF _Toc128389598 \h </w:instrText>
        </w:r>
        <w:r w:rsidR="00C6128C" w:rsidRPr="007A40E4">
          <w:rPr>
            <w:rFonts w:ascii="Open Sans" w:hAnsi="Open Sans" w:cs="Open Sans"/>
            <w:webHidden/>
          </w:rPr>
        </w:r>
        <w:r w:rsidR="00C6128C" w:rsidRPr="007A40E4">
          <w:rPr>
            <w:rFonts w:ascii="Open Sans" w:hAnsi="Open Sans" w:cs="Open Sans"/>
            <w:webHidden/>
          </w:rPr>
          <w:fldChar w:fldCharType="separate"/>
        </w:r>
        <w:r w:rsidR="00776B8B">
          <w:rPr>
            <w:rFonts w:ascii="Open Sans" w:hAnsi="Open Sans" w:cs="Open Sans"/>
            <w:webHidden/>
          </w:rPr>
          <w:t>18</w:t>
        </w:r>
        <w:r w:rsidR="00C6128C" w:rsidRPr="007A40E4">
          <w:rPr>
            <w:rFonts w:ascii="Open Sans" w:hAnsi="Open Sans" w:cs="Open Sans"/>
            <w:webHidden/>
          </w:rPr>
          <w:fldChar w:fldCharType="end"/>
        </w:r>
      </w:hyperlink>
    </w:p>
    <w:p w14:paraId="4E1BB9EE" w14:textId="77777777" w:rsidR="0059787D" w:rsidRPr="007A40E4" w:rsidRDefault="00DB48B7" w:rsidP="00E85945">
      <w:pPr>
        <w:spacing w:after="120" w:line="240" w:lineRule="auto"/>
        <w:jc w:val="both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fldChar w:fldCharType="end"/>
      </w:r>
      <w:r w:rsidR="006629DA" w:rsidRPr="007A40E4">
        <w:rPr>
          <w:rFonts w:ascii="Open Sans" w:hAnsi="Open Sans" w:cs="Open Sans"/>
          <w:sz w:val="20"/>
          <w:szCs w:val="20"/>
        </w:rPr>
        <w:br w:type="page"/>
      </w:r>
      <w:r w:rsidR="0059787D" w:rsidRPr="007A40E4">
        <w:rPr>
          <w:rFonts w:ascii="Open Sans" w:hAnsi="Open Sans" w:cs="Open Sans"/>
          <w:b/>
          <w:sz w:val="20"/>
          <w:szCs w:val="20"/>
        </w:rPr>
        <w:lastRenderedPageBreak/>
        <w:t>Podstaw</w:t>
      </w:r>
      <w:r w:rsidR="00A37581" w:rsidRPr="007A40E4">
        <w:rPr>
          <w:rFonts w:ascii="Open Sans" w:hAnsi="Open Sans" w:cs="Open Sans"/>
          <w:b/>
          <w:sz w:val="20"/>
          <w:szCs w:val="20"/>
        </w:rPr>
        <w:t>a</w:t>
      </w:r>
      <w:r w:rsidR="0059787D" w:rsidRPr="007A40E4">
        <w:rPr>
          <w:rFonts w:ascii="Open Sans" w:hAnsi="Open Sans" w:cs="Open Sans"/>
          <w:b/>
          <w:sz w:val="20"/>
          <w:szCs w:val="20"/>
        </w:rPr>
        <w:t xml:space="preserve"> prawna</w:t>
      </w:r>
    </w:p>
    <w:p w14:paraId="18B8C5D1" w14:textId="114C8F0C" w:rsidR="00054AA8" w:rsidRPr="007A40E4" w:rsidRDefault="00054AA8" w:rsidP="00E85945">
      <w:pPr>
        <w:pStyle w:val="Akapitzlist"/>
        <w:numPr>
          <w:ilvl w:val="0"/>
          <w:numId w:val="1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Krajowy Plan Odbudowy i Zwiększania Odporności, zwany dalej </w:t>
      </w:r>
      <w:r w:rsidR="00111E8D">
        <w:rPr>
          <w:rFonts w:ascii="Open Sans" w:hAnsi="Open Sans" w:cs="Open Sans"/>
          <w:sz w:val="20"/>
          <w:szCs w:val="20"/>
        </w:rPr>
        <w:t>„</w:t>
      </w:r>
      <w:r w:rsidR="00AC4E80" w:rsidRPr="007A40E4">
        <w:rPr>
          <w:rFonts w:ascii="Open Sans" w:hAnsi="Open Sans" w:cs="Open Sans"/>
          <w:sz w:val="20"/>
          <w:szCs w:val="20"/>
        </w:rPr>
        <w:t>KPO</w:t>
      </w:r>
      <w:r w:rsidR="00111E8D">
        <w:rPr>
          <w:rFonts w:ascii="Open Sans" w:hAnsi="Open Sans" w:cs="Open Sans"/>
          <w:sz w:val="20"/>
          <w:szCs w:val="20"/>
        </w:rPr>
        <w:t>”</w:t>
      </w:r>
      <w:r w:rsidR="00AC4E80" w:rsidRPr="007A40E4">
        <w:rPr>
          <w:rFonts w:ascii="Open Sans" w:hAnsi="Open Sans" w:cs="Open Sans"/>
          <w:sz w:val="20"/>
          <w:szCs w:val="20"/>
        </w:rPr>
        <w:t xml:space="preserve"> lub </w:t>
      </w:r>
      <w:r w:rsidRPr="007A40E4">
        <w:rPr>
          <w:rFonts w:ascii="Open Sans" w:hAnsi="Open Sans" w:cs="Open Sans"/>
          <w:sz w:val="20"/>
          <w:szCs w:val="20"/>
        </w:rPr>
        <w:t>„planem rozwojowym”</w:t>
      </w:r>
      <w:r w:rsidR="00874B35" w:rsidRPr="007A40E4">
        <w:rPr>
          <w:rFonts w:ascii="Open Sans" w:hAnsi="Open Sans" w:cs="Open Sans"/>
          <w:sz w:val="20"/>
          <w:szCs w:val="20"/>
        </w:rPr>
        <w:t>;</w:t>
      </w:r>
    </w:p>
    <w:p w14:paraId="03899B0D" w14:textId="77777777" w:rsidR="00874B35" w:rsidRPr="007A40E4" w:rsidRDefault="00874B35" w:rsidP="00E85945">
      <w:pPr>
        <w:pStyle w:val="Akapitzlist"/>
        <w:numPr>
          <w:ilvl w:val="0"/>
          <w:numId w:val="1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Rozporządzenie Parlamentu Europejskiego i Rady (UE) 2021/241 z dnia 12 lutego 2021 r. ustanawiające Instrument na rzecz Odbudowy i Zwiększania Odporności (Dz. Urz. UE L 57 z 18.02.2021, s. 17), zwane dalej „rozporządzeniem 2021/241”;</w:t>
      </w:r>
    </w:p>
    <w:p w14:paraId="510DF712" w14:textId="62D1FB02" w:rsidR="000A718A" w:rsidRPr="007A40E4" w:rsidRDefault="000A718A" w:rsidP="00E85945">
      <w:pPr>
        <w:pStyle w:val="Akapitzlist"/>
        <w:numPr>
          <w:ilvl w:val="0"/>
          <w:numId w:val="1"/>
        </w:numPr>
        <w:tabs>
          <w:tab w:val="left" w:pos="426"/>
        </w:tabs>
        <w:spacing w:after="120"/>
        <w:ind w:left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Ustaw</w:t>
      </w:r>
      <w:r w:rsidR="001F325A" w:rsidRPr="007A40E4">
        <w:rPr>
          <w:rFonts w:ascii="Open Sans" w:hAnsi="Open Sans" w:cs="Open Sans"/>
          <w:sz w:val="20"/>
          <w:szCs w:val="20"/>
        </w:rPr>
        <w:t>a</w:t>
      </w:r>
      <w:r w:rsidRPr="007A40E4">
        <w:rPr>
          <w:rFonts w:ascii="Open Sans" w:hAnsi="Open Sans" w:cs="Open Sans"/>
          <w:sz w:val="20"/>
          <w:szCs w:val="20"/>
        </w:rPr>
        <w:t xml:space="preserve"> z dn</w:t>
      </w:r>
      <w:r w:rsidR="001F325A" w:rsidRPr="007A40E4">
        <w:rPr>
          <w:rFonts w:ascii="Open Sans" w:hAnsi="Open Sans" w:cs="Open Sans"/>
          <w:sz w:val="20"/>
          <w:szCs w:val="20"/>
        </w:rPr>
        <w:t>ia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0E1E27" w:rsidRPr="007A40E4">
        <w:rPr>
          <w:rFonts w:ascii="Open Sans" w:hAnsi="Open Sans" w:cs="Open Sans"/>
          <w:sz w:val="20"/>
          <w:szCs w:val="20"/>
        </w:rPr>
        <w:t>6 grudnia 2006 r.</w:t>
      </w:r>
      <w:r w:rsidR="006A4F31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 xml:space="preserve">o zasadach </w:t>
      </w:r>
      <w:r w:rsidR="006A4F31" w:rsidRPr="007A40E4">
        <w:rPr>
          <w:rFonts w:ascii="Open Sans" w:hAnsi="Open Sans" w:cs="Open Sans"/>
          <w:sz w:val="20"/>
          <w:szCs w:val="20"/>
        </w:rPr>
        <w:t>prowadzenia polityki rozwoju</w:t>
      </w:r>
      <w:r w:rsidRPr="007A40E4">
        <w:rPr>
          <w:rFonts w:ascii="Open Sans" w:hAnsi="Open Sans" w:cs="Open Sans"/>
          <w:sz w:val="20"/>
          <w:szCs w:val="20"/>
        </w:rPr>
        <w:t xml:space="preserve"> (Dz.U. z </w:t>
      </w:r>
      <w:r w:rsidR="00FE19C2" w:rsidRPr="007A40E4">
        <w:rPr>
          <w:rFonts w:ascii="Open Sans" w:hAnsi="Open Sans" w:cs="Open Sans"/>
          <w:sz w:val="20"/>
          <w:szCs w:val="20"/>
        </w:rPr>
        <w:t>202</w:t>
      </w:r>
      <w:r w:rsidR="00111E8D">
        <w:rPr>
          <w:rFonts w:ascii="Open Sans" w:hAnsi="Open Sans" w:cs="Open Sans"/>
          <w:sz w:val="20"/>
          <w:szCs w:val="20"/>
        </w:rPr>
        <w:t>5</w:t>
      </w:r>
      <w:r w:rsidR="00FE19C2" w:rsidRPr="007A40E4">
        <w:rPr>
          <w:rFonts w:ascii="Open Sans" w:hAnsi="Open Sans" w:cs="Open Sans"/>
          <w:sz w:val="20"/>
          <w:szCs w:val="20"/>
        </w:rPr>
        <w:t xml:space="preserve"> r. </w:t>
      </w:r>
      <w:r w:rsidRPr="007A40E4">
        <w:rPr>
          <w:rFonts w:ascii="Open Sans" w:hAnsi="Open Sans" w:cs="Open Sans"/>
          <w:sz w:val="20"/>
          <w:szCs w:val="20"/>
        </w:rPr>
        <w:t xml:space="preserve">poz. </w:t>
      </w:r>
      <w:r w:rsidR="00FE19C2" w:rsidRPr="007A40E4">
        <w:rPr>
          <w:rFonts w:ascii="Open Sans" w:hAnsi="Open Sans" w:cs="Open Sans"/>
          <w:sz w:val="20"/>
          <w:szCs w:val="20"/>
        </w:rPr>
        <w:t>1</w:t>
      </w:r>
      <w:r w:rsidR="00111E8D">
        <w:rPr>
          <w:rFonts w:ascii="Open Sans" w:hAnsi="Open Sans" w:cs="Open Sans"/>
          <w:sz w:val="20"/>
          <w:szCs w:val="20"/>
        </w:rPr>
        <w:t>98</w:t>
      </w:r>
      <w:r w:rsidR="00FE19C2" w:rsidRPr="007A40E4">
        <w:rPr>
          <w:rFonts w:ascii="Open Sans" w:hAnsi="Open Sans" w:cs="Open Sans"/>
          <w:sz w:val="20"/>
          <w:szCs w:val="20"/>
        </w:rPr>
        <w:t xml:space="preserve">, </w:t>
      </w:r>
      <w:r w:rsidRPr="007A40E4">
        <w:rPr>
          <w:rFonts w:ascii="Open Sans" w:hAnsi="Open Sans" w:cs="Open Sans"/>
          <w:sz w:val="20"/>
          <w:szCs w:val="20"/>
        </w:rPr>
        <w:t>z </w:t>
      </w:r>
      <w:proofErr w:type="spellStart"/>
      <w:r w:rsidRPr="007A40E4">
        <w:rPr>
          <w:rFonts w:ascii="Open Sans" w:hAnsi="Open Sans" w:cs="Open Sans"/>
          <w:sz w:val="20"/>
          <w:szCs w:val="20"/>
        </w:rPr>
        <w:t>późn</w:t>
      </w:r>
      <w:proofErr w:type="spellEnd"/>
      <w:r w:rsidRPr="007A40E4">
        <w:rPr>
          <w:rFonts w:ascii="Open Sans" w:hAnsi="Open Sans" w:cs="Open Sans"/>
          <w:sz w:val="20"/>
          <w:szCs w:val="20"/>
        </w:rPr>
        <w:t>. zm.), zwana dalej „</w:t>
      </w:r>
      <w:proofErr w:type="spellStart"/>
      <w:r w:rsidR="00026F75" w:rsidRPr="007A40E4">
        <w:rPr>
          <w:rFonts w:ascii="Open Sans" w:hAnsi="Open Sans" w:cs="Open Sans"/>
          <w:sz w:val="20"/>
          <w:szCs w:val="20"/>
        </w:rPr>
        <w:t>u</w:t>
      </w:r>
      <w:r w:rsidR="009E655D" w:rsidRPr="007A40E4">
        <w:rPr>
          <w:rFonts w:ascii="Open Sans" w:hAnsi="Open Sans" w:cs="Open Sans"/>
          <w:sz w:val="20"/>
          <w:szCs w:val="20"/>
        </w:rPr>
        <w:t>z</w:t>
      </w:r>
      <w:r w:rsidR="00026F75" w:rsidRPr="007A40E4">
        <w:rPr>
          <w:rFonts w:ascii="Open Sans" w:hAnsi="Open Sans" w:cs="Open Sans"/>
          <w:sz w:val="20"/>
          <w:szCs w:val="20"/>
        </w:rPr>
        <w:t>ppr</w:t>
      </w:r>
      <w:proofErr w:type="spellEnd"/>
      <w:r w:rsidRPr="007A40E4">
        <w:rPr>
          <w:rFonts w:ascii="Open Sans" w:hAnsi="Open Sans" w:cs="Open Sans"/>
          <w:sz w:val="20"/>
          <w:szCs w:val="20"/>
        </w:rPr>
        <w:t>”</w:t>
      </w:r>
      <w:r w:rsidR="000446BD" w:rsidRPr="007A40E4">
        <w:rPr>
          <w:rFonts w:ascii="Open Sans" w:hAnsi="Open Sans" w:cs="Open Sans"/>
          <w:sz w:val="20"/>
          <w:szCs w:val="20"/>
        </w:rPr>
        <w:t>;</w:t>
      </w:r>
      <w:r w:rsidR="006A4F31" w:rsidRPr="007A40E4">
        <w:rPr>
          <w:rFonts w:ascii="Open Sans" w:hAnsi="Open Sans" w:cs="Open Sans"/>
          <w:sz w:val="20"/>
          <w:szCs w:val="20"/>
        </w:rPr>
        <w:t xml:space="preserve"> </w:t>
      </w:r>
    </w:p>
    <w:p w14:paraId="66477292" w14:textId="548926F5" w:rsidR="007A40E4" w:rsidRDefault="007F0D3D" w:rsidP="00E85945">
      <w:pPr>
        <w:pStyle w:val="Akapitzlist"/>
        <w:numPr>
          <w:ilvl w:val="0"/>
          <w:numId w:val="1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Ustawa z dnia 14 czerwca 1960 r. - Kodeks postępowania administracyjnego (</w:t>
      </w:r>
      <w:proofErr w:type="spellStart"/>
      <w:r w:rsidR="00FB39AC" w:rsidRPr="007A40E4">
        <w:rPr>
          <w:rFonts w:ascii="Open Sans" w:hAnsi="Open Sans" w:cs="Open Sans"/>
          <w:sz w:val="20"/>
          <w:szCs w:val="20"/>
        </w:rPr>
        <w:t>t.j</w:t>
      </w:r>
      <w:proofErr w:type="spellEnd"/>
      <w:r w:rsidR="00FB39AC" w:rsidRPr="007A40E4">
        <w:rPr>
          <w:rFonts w:ascii="Open Sans" w:hAnsi="Open Sans" w:cs="Open Sans"/>
          <w:sz w:val="20"/>
          <w:szCs w:val="20"/>
        </w:rPr>
        <w:t xml:space="preserve">. </w:t>
      </w:r>
      <w:r w:rsidR="00FE61A9" w:rsidRPr="007A40E4">
        <w:rPr>
          <w:rFonts w:ascii="Open Sans" w:hAnsi="Open Sans" w:cs="Open Sans"/>
          <w:sz w:val="20"/>
          <w:szCs w:val="20"/>
        </w:rPr>
        <w:t xml:space="preserve">Dz. U. </w:t>
      </w:r>
      <w:r w:rsidR="00BF5689" w:rsidRPr="007A40E4">
        <w:rPr>
          <w:rFonts w:ascii="Open Sans" w:hAnsi="Open Sans" w:cs="Open Sans"/>
          <w:sz w:val="20"/>
          <w:szCs w:val="20"/>
        </w:rPr>
        <w:t>z</w:t>
      </w:r>
      <w:r w:rsidR="00D5702E" w:rsidRPr="007A40E4">
        <w:rPr>
          <w:rFonts w:ascii="Open Sans" w:hAnsi="Open Sans" w:cs="Open Sans"/>
          <w:sz w:val="20"/>
          <w:szCs w:val="20"/>
        </w:rPr>
        <w:t> </w:t>
      </w:r>
      <w:r w:rsidR="00C46924" w:rsidRPr="007A40E4">
        <w:rPr>
          <w:rFonts w:ascii="Open Sans" w:hAnsi="Open Sans" w:cs="Open Sans"/>
          <w:sz w:val="20"/>
          <w:szCs w:val="20"/>
        </w:rPr>
        <w:t>202</w:t>
      </w:r>
      <w:r w:rsidR="00111E8D">
        <w:rPr>
          <w:rFonts w:ascii="Open Sans" w:hAnsi="Open Sans" w:cs="Open Sans"/>
          <w:sz w:val="20"/>
          <w:szCs w:val="20"/>
        </w:rPr>
        <w:t>4</w:t>
      </w:r>
      <w:r w:rsidR="00C46924" w:rsidRPr="007A40E4">
        <w:rPr>
          <w:rFonts w:ascii="Open Sans" w:hAnsi="Open Sans" w:cs="Open Sans"/>
          <w:sz w:val="20"/>
          <w:szCs w:val="20"/>
        </w:rPr>
        <w:t xml:space="preserve"> r. </w:t>
      </w:r>
      <w:r w:rsidR="00FE61A9" w:rsidRPr="007A40E4">
        <w:rPr>
          <w:rFonts w:ascii="Open Sans" w:hAnsi="Open Sans" w:cs="Open Sans"/>
          <w:sz w:val="20"/>
          <w:szCs w:val="20"/>
        </w:rPr>
        <w:t>poz</w:t>
      </w:r>
      <w:r w:rsidR="00FB39AC" w:rsidRPr="007A40E4">
        <w:rPr>
          <w:rFonts w:ascii="Open Sans" w:hAnsi="Open Sans" w:cs="Open Sans"/>
          <w:sz w:val="20"/>
          <w:szCs w:val="20"/>
        </w:rPr>
        <w:t xml:space="preserve">. </w:t>
      </w:r>
      <w:r w:rsidR="00111E8D">
        <w:rPr>
          <w:rFonts w:ascii="Open Sans" w:hAnsi="Open Sans" w:cs="Open Sans"/>
          <w:sz w:val="20"/>
          <w:szCs w:val="20"/>
        </w:rPr>
        <w:t>572</w:t>
      </w:r>
      <w:r w:rsidR="00FE19C2" w:rsidRPr="007A40E4">
        <w:rPr>
          <w:rFonts w:ascii="Open Sans" w:hAnsi="Open Sans" w:cs="Open Sans"/>
          <w:sz w:val="20"/>
          <w:szCs w:val="20"/>
        </w:rPr>
        <w:t xml:space="preserve">, </w:t>
      </w:r>
      <w:r w:rsidR="00FE61A9" w:rsidRPr="007A40E4">
        <w:rPr>
          <w:rFonts w:ascii="Open Sans" w:hAnsi="Open Sans" w:cs="Open Sans"/>
          <w:sz w:val="20"/>
          <w:szCs w:val="20"/>
        </w:rPr>
        <w:t xml:space="preserve">z </w:t>
      </w:r>
      <w:proofErr w:type="spellStart"/>
      <w:r w:rsidR="00FE61A9" w:rsidRPr="007A40E4">
        <w:rPr>
          <w:rFonts w:ascii="Open Sans" w:hAnsi="Open Sans" w:cs="Open Sans"/>
          <w:sz w:val="20"/>
          <w:szCs w:val="20"/>
        </w:rPr>
        <w:t>późn</w:t>
      </w:r>
      <w:proofErr w:type="spellEnd"/>
      <w:r w:rsidR="00FE61A9" w:rsidRPr="007A40E4">
        <w:rPr>
          <w:rFonts w:ascii="Open Sans" w:hAnsi="Open Sans" w:cs="Open Sans"/>
          <w:sz w:val="20"/>
          <w:szCs w:val="20"/>
        </w:rPr>
        <w:t>. zm.</w:t>
      </w:r>
      <w:r w:rsidR="009B0B12" w:rsidRPr="007A40E4">
        <w:rPr>
          <w:rFonts w:ascii="Open Sans" w:hAnsi="Open Sans" w:cs="Open Sans"/>
          <w:sz w:val="20"/>
          <w:szCs w:val="20"/>
        </w:rPr>
        <w:t>)</w:t>
      </w:r>
      <w:r w:rsidRPr="007A40E4">
        <w:rPr>
          <w:rFonts w:ascii="Open Sans" w:hAnsi="Open Sans" w:cs="Open Sans"/>
          <w:sz w:val="20"/>
          <w:szCs w:val="20"/>
        </w:rPr>
        <w:t>;</w:t>
      </w:r>
    </w:p>
    <w:p w14:paraId="4E72A4CE" w14:textId="2CA86DD5" w:rsidR="007A40E4" w:rsidRPr="007A40E4" w:rsidRDefault="007A40E4" w:rsidP="00E85945">
      <w:pPr>
        <w:pStyle w:val="Akapitzlist"/>
        <w:numPr>
          <w:ilvl w:val="0"/>
          <w:numId w:val="1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Decyzja wykonawcza Rady UE z dnia 1 lipca 2024 r. zmieniająca decyzję wykonawczą w sprawie zatwierdzenia  planu rozwojowego Polski z dnia 17 czerwca 2022 r.;</w:t>
      </w:r>
    </w:p>
    <w:p w14:paraId="17F60AA3" w14:textId="625FFB10" w:rsidR="00C521AC" w:rsidRPr="007A40E4" w:rsidRDefault="00A913E4" w:rsidP="00E85945">
      <w:pPr>
        <w:pStyle w:val="Akapitzlist"/>
        <w:numPr>
          <w:ilvl w:val="0"/>
          <w:numId w:val="1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Porozumienie</w:t>
      </w:r>
      <w:r w:rsidR="009B7654" w:rsidRPr="007A40E4">
        <w:rPr>
          <w:rFonts w:ascii="Open Sans" w:hAnsi="Open Sans" w:cs="Open Sans"/>
          <w:sz w:val="20"/>
          <w:szCs w:val="20"/>
        </w:rPr>
        <w:t xml:space="preserve"> </w:t>
      </w:r>
      <w:r w:rsidR="005B7016" w:rsidRPr="007A40E4">
        <w:rPr>
          <w:rFonts w:ascii="Open Sans" w:hAnsi="Open Sans" w:cs="Open Sans"/>
          <w:sz w:val="20"/>
          <w:szCs w:val="20"/>
        </w:rPr>
        <w:t xml:space="preserve">zawarte w dniu </w:t>
      </w:r>
      <w:r w:rsidR="00C81A30" w:rsidRPr="007A40E4">
        <w:rPr>
          <w:rFonts w:ascii="Open Sans" w:hAnsi="Open Sans" w:cs="Open Sans"/>
          <w:sz w:val="20"/>
          <w:szCs w:val="20"/>
        </w:rPr>
        <w:t>17</w:t>
      </w:r>
      <w:r w:rsidR="007F3637">
        <w:rPr>
          <w:rFonts w:ascii="Open Sans" w:hAnsi="Open Sans" w:cs="Open Sans"/>
          <w:sz w:val="20"/>
          <w:szCs w:val="20"/>
        </w:rPr>
        <w:t xml:space="preserve"> lutego </w:t>
      </w:r>
      <w:r w:rsidR="00C81A30" w:rsidRPr="007A40E4">
        <w:rPr>
          <w:rFonts w:ascii="Open Sans" w:hAnsi="Open Sans" w:cs="Open Sans"/>
          <w:sz w:val="20"/>
          <w:szCs w:val="20"/>
        </w:rPr>
        <w:t>2023 r.</w:t>
      </w:r>
      <w:r w:rsidR="005B7016" w:rsidRPr="007A40E4">
        <w:rPr>
          <w:rFonts w:ascii="Open Sans" w:hAnsi="Open Sans" w:cs="Open Sans"/>
          <w:sz w:val="20"/>
          <w:szCs w:val="20"/>
        </w:rPr>
        <w:t xml:space="preserve"> </w:t>
      </w:r>
      <w:r w:rsidR="009B7654" w:rsidRPr="007A40E4">
        <w:rPr>
          <w:rFonts w:ascii="Open Sans" w:hAnsi="Open Sans" w:cs="Open Sans"/>
          <w:sz w:val="20"/>
          <w:szCs w:val="20"/>
        </w:rPr>
        <w:t xml:space="preserve">pomiędzy </w:t>
      </w:r>
      <w:r w:rsidR="00FA3AC5">
        <w:rPr>
          <w:rFonts w:ascii="Open Sans" w:hAnsi="Open Sans" w:cs="Open Sans"/>
          <w:sz w:val="20"/>
          <w:szCs w:val="20"/>
        </w:rPr>
        <w:t>Ministrem Infrastruktury</w:t>
      </w:r>
      <w:r w:rsidR="009B7654" w:rsidRPr="007A40E4">
        <w:rPr>
          <w:rFonts w:ascii="Open Sans" w:hAnsi="Open Sans" w:cs="Open Sans"/>
          <w:sz w:val="20"/>
          <w:szCs w:val="20"/>
        </w:rPr>
        <w:t xml:space="preserve"> (działającym jako </w:t>
      </w:r>
      <w:r w:rsidR="00451BEA" w:rsidRPr="007A40E4">
        <w:rPr>
          <w:rFonts w:ascii="Open Sans" w:hAnsi="Open Sans" w:cs="Open Sans"/>
          <w:sz w:val="20"/>
          <w:szCs w:val="20"/>
        </w:rPr>
        <w:t>Instytucja</w:t>
      </w:r>
      <w:r w:rsidR="009B7654" w:rsidRPr="007A40E4">
        <w:rPr>
          <w:rFonts w:ascii="Open Sans" w:hAnsi="Open Sans" w:cs="Open Sans"/>
          <w:sz w:val="20"/>
          <w:szCs w:val="20"/>
        </w:rPr>
        <w:t xml:space="preserve"> Odpowiedzialna za Realizację Inwestycji)</w:t>
      </w:r>
      <w:r w:rsidR="00AE3BBF">
        <w:rPr>
          <w:rFonts w:ascii="Open Sans" w:hAnsi="Open Sans" w:cs="Open Sans"/>
          <w:sz w:val="20"/>
          <w:szCs w:val="20"/>
        </w:rPr>
        <w:t>,</w:t>
      </w:r>
      <w:r w:rsidR="009B7654" w:rsidRPr="007A40E4">
        <w:rPr>
          <w:rFonts w:ascii="Open Sans" w:hAnsi="Open Sans" w:cs="Open Sans"/>
          <w:sz w:val="20"/>
          <w:szCs w:val="20"/>
        </w:rPr>
        <w:t xml:space="preserve"> a Centrum Unijnych Projektów Transportowych (działającym jako Jednostka Wspierająca Plan Rozwojowy)</w:t>
      </w:r>
      <w:r w:rsidR="00742A6F" w:rsidRPr="007A40E4">
        <w:rPr>
          <w:rFonts w:ascii="Open Sans" w:hAnsi="Open Sans" w:cs="Open Sans"/>
          <w:sz w:val="20"/>
          <w:szCs w:val="20"/>
        </w:rPr>
        <w:t>.</w:t>
      </w:r>
    </w:p>
    <w:p w14:paraId="329D3928" w14:textId="77777777" w:rsidR="00B9596F" w:rsidRPr="007A40E4" w:rsidRDefault="00B9596F" w:rsidP="00E85945">
      <w:pPr>
        <w:pStyle w:val="Akapitzlist"/>
        <w:tabs>
          <w:tab w:val="left" w:pos="426"/>
        </w:tabs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</w:p>
    <w:p w14:paraId="5502D1C0" w14:textId="77777777" w:rsidR="000C16A8" w:rsidRPr="007A40E4" w:rsidRDefault="00E301A4" w:rsidP="00E85945">
      <w:pPr>
        <w:pStyle w:val="Tytu"/>
        <w:spacing w:before="0" w:after="120"/>
        <w:jc w:val="both"/>
        <w:rPr>
          <w:rFonts w:ascii="Open Sans" w:hAnsi="Open Sans" w:cs="Open Sans"/>
          <w:sz w:val="20"/>
          <w:szCs w:val="20"/>
          <w:lang w:val="pl-PL"/>
        </w:rPr>
      </w:pPr>
      <w:bookmarkStart w:id="0" w:name="_Toc128389587"/>
      <w:r w:rsidRPr="007A40E4">
        <w:rPr>
          <w:rFonts w:ascii="Open Sans" w:hAnsi="Open Sans" w:cs="Open Sans"/>
          <w:sz w:val="20"/>
          <w:szCs w:val="20"/>
        </w:rPr>
        <w:t xml:space="preserve">Wykaz </w:t>
      </w:r>
      <w:r w:rsidR="002B5FC4" w:rsidRPr="007A40E4">
        <w:rPr>
          <w:rFonts w:ascii="Open Sans" w:hAnsi="Open Sans" w:cs="Open Sans"/>
          <w:sz w:val="20"/>
          <w:szCs w:val="20"/>
        </w:rPr>
        <w:t>skrótów</w:t>
      </w:r>
      <w:r w:rsidR="002B5FC4" w:rsidRPr="007A40E4">
        <w:rPr>
          <w:rFonts w:ascii="Open Sans" w:hAnsi="Open Sans" w:cs="Open Sans"/>
          <w:sz w:val="20"/>
          <w:szCs w:val="20"/>
          <w:lang w:val="pl-PL"/>
        </w:rPr>
        <w:t xml:space="preserve"> i definicji</w:t>
      </w:r>
      <w:bookmarkEnd w:id="0"/>
    </w:p>
    <w:p w14:paraId="6B143ADE" w14:textId="03250426" w:rsidR="00515937" w:rsidRPr="007A40E4" w:rsidRDefault="00515937" w:rsidP="000421FC">
      <w:pPr>
        <w:pStyle w:val="Tekstpodstawowy3"/>
        <w:widowControl w:val="0"/>
        <w:jc w:val="both"/>
        <w:rPr>
          <w:rFonts w:ascii="Open Sans" w:hAnsi="Open Sans" w:cs="Open Sans"/>
          <w:iCs/>
          <w:sz w:val="20"/>
          <w:szCs w:val="20"/>
        </w:rPr>
      </w:pPr>
      <w:bookmarkStart w:id="1" w:name="_Hlk126317376"/>
      <w:r w:rsidRPr="007A40E4">
        <w:rPr>
          <w:rFonts w:ascii="Open Sans" w:hAnsi="Open Sans" w:cs="Open Sans"/>
          <w:b/>
          <w:iCs/>
          <w:sz w:val="20"/>
          <w:szCs w:val="20"/>
        </w:rPr>
        <w:t>Arachne</w:t>
      </w:r>
      <w:r w:rsidRPr="007A40E4">
        <w:rPr>
          <w:rFonts w:ascii="Open Sans" w:hAnsi="Open Sans" w:cs="Open Sans"/>
          <w:iCs/>
          <w:sz w:val="20"/>
          <w:szCs w:val="20"/>
        </w:rPr>
        <w:t xml:space="preserve"> – system informatyczny zasilany szeregiem informacji </w:t>
      </w:r>
      <w:r w:rsidR="009421E6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z </w:t>
      </w:r>
      <w:r w:rsidR="008734FC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wewnętrznych (Centralny System Teleinformatyczny – CST2021) i </w:t>
      </w:r>
      <w:r w:rsidR="009421E6" w:rsidRPr="007A40E4">
        <w:rPr>
          <w:rFonts w:ascii="Open Sans" w:hAnsi="Open Sans" w:cs="Open Sans"/>
          <w:iCs/>
          <w:sz w:val="20"/>
          <w:szCs w:val="20"/>
          <w:lang w:val="pl-PL"/>
        </w:rPr>
        <w:t>zewn</w:t>
      </w:r>
      <w:r w:rsidR="008734FC" w:rsidRPr="007A40E4">
        <w:rPr>
          <w:rFonts w:ascii="Open Sans" w:hAnsi="Open Sans" w:cs="Open Sans"/>
          <w:iCs/>
          <w:sz w:val="20"/>
          <w:szCs w:val="20"/>
          <w:lang w:val="pl-PL"/>
        </w:rPr>
        <w:t>ętrznych</w:t>
      </w:r>
      <w:r w:rsidR="00F91DF0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 (Orbis, </w:t>
      </w:r>
      <w:proofErr w:type="spellStart"/>
      <w:r w:rsidR="00F91DF0" w:rsidRPr="007A40E4">
        <w:rPr>
          <w:rFonts w:ascii="Open Sans" w:hAnsi="Open Sans" w:cs="Open Sans"/>
          <w:iCs/>
          <w:sz w:val="20"/>
          <w:szCs w:val="20"/>
          <w:lang w:val="pl-PL"/>
        </w:rPr>
        <w:t>WorldCompliance</w:t>
      </w:r>
      <w:proofErr w:type="spellEnd"/>
      <w:r w:rsidR="00F91DF0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) </w:t>
      </w:r>
      <w:r w:rsidR="009421E6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 baz danych </w:t>
      </w:r>
      <w:r w:rsidRPr="007A40E4">
        <w:rPr>
          <w:rFonts w:ascii="Open Sans" w:hAnsi="Open Sans" w:cs="Open Sans"/>
          <w:iCs/>
          <w:sz w:val="20"/>
          <w:szCs w:val="20"/>
        </w:rPr>
        <w:t xml:space="preserve">na temat </w:t>
      </w:r>
      <w:r w:rsidR="009421E6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m.in </w:t>
      </w:r>
      <w:r w:rsidRPr="007A40E4">
        <w:rPr>
          <w:rFonts w:ascii="Open Sans" w:hAnsi="Open Sans" w:cs="Open Sans"/>
          <w:iCs/>
          <w:sz w:val="20"/>
          <w:szCs w:val="20"/>
        </w:rPr>
        <w:t>projektów</w:t>
      </w:r>
      <w:r w:rsidR="009421E6" w:rsidRPr="007A40E4">
        <w:rPr>
          <w:rFonts w:ascii="Open Sans" w:hAnsi="Open Sans" w:cs="Open Sans"/>
          <w:iCs/>
          <w:sz w:val="20"/>
          <w:szCs w:val="20"/>
          <w:lang w:val="pl-PL"/>
        </w:rPr>
        <w:t>,</w:t>
      </w:r>
      <w:r w:rsidRPr="007A40E4">
        <w:rPr>
          <w:rFonts w:ascii="Open Sans" w:hAnsi="Open Sans" w:cs="Open Sans"/>
          <w:iCs/>
          <w:sz w:val="20"/>
          <w:szCs w:val="20"/>
        </w:rPr>
        <w:t xml:space="preserve"> ostatecznych odbiorców wsparcia</w:t>
      </w:r>
      <w:r w:rsidR="009421E6" w:rsidRPr="007A40E4">
        <w:rPr>
          <w:rFonts w:ascii="Open Sans" w:hAnsi="Open Sans" w:cs="Open Sans"/>
          <w:iCs/>
          <w:sz w:val="20"/>
          <w:szCs w:val="20"/>
          <w:lang w:val="pl-PL"/>
        </w:rPr>
        <w:t>, umów, wykonawców</w:t>
      </w:r>
      <w:r w:rsidRPr="007A40E4">
        <w:rPr>
          <w:rFonts w:ascii="Open Sans" w:hAnsi="Open Sans" w:cs="Open Sans"/>
          <w:iCs/>
          <w:sz w:val="20"/>
          <w:szCs w:val="20"/>
        </w:rPr>
        <w:t xml:space="preserve"> </w:t>
      </w:r>
      <w:r w:rsidR="009421E6" w:rsidRPr="007A40E4">
        <w:rPr>
          <w:rFonts w:ascii="Open Sans" w:hAnsi="Open Sans" w:cs="Open Sans"/>
          <w:iCs/>
          <w:sz w:val="20"/>
          <w:szCs w:val="20"/>
          <w:lang w:val="pl-PL"/>
        </w:rPr>
        <w:t>oraz osób zajmujących eksponowane stanowiska polityczne</w:t>
      </w:r>
      <w:r w:rsidRPr="007A40E4">
        <w:rPr>
          <w:rFonts w:ascii="Open Sans" w:hAnsi="Open Sans" w:cs="Open Sans"/>
          <w:iCs/>
          <w:sz w:val="20"/>
          <w:szCs w:val="20"/>
        </w:rPr>
        <w:t xml:space="preserve">, który poprzez zastosowanie algorytmów przeliczeniowych kalkuluje ryzyko wystąpienia </w:t>
      </w:r>
      <w:r w:rsidR="00600EB3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poważnych </w:t>
      </w:r>
      <w:proofErr w:type="spellStart"/>
      <w:r w:rsidR="00600EB3" w:rsidRPr="007A40E4">
        <w:rPr>
          <w:rFonts w:ascii="Open Sans" w:hAnsi="Open Sans" w:cs="Open Sans"/>
          <w:iCs/>
          <w:sz w:val="20"/>
          <w:szCs w:val="20"/>
          <w:lang w:val="pl-PL"/>
        </w:rPr>
        <w:t>nieprawidłowści</w:t>
      </w:r>
      <w:proofErr w:type="spellEnd"/>
      <w:r w:rsidR="00B265F1" w:rsidRPr="007A40E4">
        <w:rPr>
          <w:rFonts w:ascii="Open Sans" w:hAnsi="Open Sans" w:cs="Open Sans"/>
          <w:iCs/>
          <w:sz w:val="20"/>
          <w:szCs w:val="20"/>
          <w:lang w:val="pl-PL"/>
        </w:rPr>
        <w:t>,</w:t>
      </w:r>
      <w:r w:rsidR="00600EB3" w:rsidRPr="007A40E4">
        <w:rPr>
          <w:rFonts w:ascii="Open Sans" w:hAnsi="Open Sans" w:cs="Open Sans"/>
          <w:iCs/>
          <w:sz w:val="20"/>
          <w:szCs w:val="20"/>
          <w:lang w:val="pl-PL"/>
        </w:rPr>
        <w:t xml:space="preserve"> tj. </w:t>
      </w:r>
      <w:r w:rsidR="00600EB3" w:rsidRPr="007A40E4">
        <w:rPr>
          <w:rFonts w:ascii="Open Sans" w:hAnsi="Open Sans" w:cs="Open Sans"/>
          <w:iCs/>
          <w:sz w:val="20"/>
          <w:szCs w:val="20"/>
        </w:rPr>
        <w:t>nadużyć finansowych, konfliktów interesów, korupcji i podwójnego finansowania;</w:t>
      </w:r>
    </w:p>
    <w:bookmarkEnd w:id="1"/>
    <w:p w14:paraId="603555BD" w14:textId="6B62EE50" w:rsidR="00880A5C" w:rsidRDefault="00880A5C" w:rsidP="00E85945">
      <w:pPr>
        <w:spacing w:after="120" w:line="240" w:lineRule="auto"/>
        <w:ind w:left="993" w:hanging="993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Dni </w:t>
      </w:r>
      <w:r w:rsidRPr="007A40E4">
        <w:rPr>
          <w:rFonts w:ascii="Open Sans" w:hAnsi="Open Sans" w:cs="Open Sans"/>
          <w:sz w:val="20"/>
          <w:szCs w:val="20"/>
        </w:rPr>
        <w:t>– dni kalendarzowe;</w:t>
      </w:r>
    </w:p>
    <w:p w14:paraId="4D5D6447" w14:textId="141DE777" w:rsidR="00A7047E" w:rsidRPr="005D5E83" w:rsidRDefault="00A7047E" w:rsidP="00A7047E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5D5E83">
        <w:rPr>
          <w:rFonts w:ascii="Open Sans" w:hAnsi="Open Sans" w:cs="Open Sans"/>
          <w:b/>
          <w:sz w:val="20"/>
          <w:szCs w:val="20"/>
        </w:rPr>
        <w:t xml:space="preserve">e-Doręczenie </w:t>
      </w:r>
      <w:r w:rsidRPr="005D5E83">
        <w:rPr>
          <w:rFonts w:ascii="Open Sans" w:hAnsi="Open Sans" w:cs="Open Sans"/>
          <w:sz w:val="20"/>
          <w:szCs w:val="20"/>
        </w:rPr>
        <w:t>- usługa umożliwiająca wysyłkę, odbiór i przechowywanie korespondencji w formie elektronicznej mającej taki skutek prawny jak list polecony za potwierdzeniem odbioru i zapewniającą identyfikację nadawcy i odbiorcy;</w:t>
      </w:r>
    </w:p>
    <w:p w14:paraId="1B69C23D" w14:textId="3EAC7313" w:rsidR="00A7047E" w:rsidRPr="005D5E83" w:rsidRDefault="00A7047E" w:rsidP="00E85945">
      <w:pPr>
        <w:spacing w:after="120" w:line="240" w:lineRule="auto"/>
        <w:ind w:left="993" w:hanging="993"/>
        <w:jc w:val="both"/>
        <w:rPr>
          <w:rFonts w:ascii="Open Sans" w:hAnsi="Open Sans" w:cs="Open Sans"/>
          <w:sz w:val="20"/>
          <w:szCs w:val="20"/>
        </w:rPr>
      </w:pPr>
      <w:r w:rsidRPr="005D5E83">
        <w:rPr>
          <w:rFonts w:ascii="Open Sans" w:hAnsi="Open Sans" w:cs="Open Sans"/>
          <w:b/>
          <w:sz w:val="20"/>
          <w:szCs w:val="20"/>
        </w:rPr>
        <w:t>e-PUAP</w:t>
      </w:r>
      <w:r w:rsidRPr="005D5E83">
        <w:rPr>
          <w:rFonts w:ascii="Open Sans" w:hAnsi="Open Sans" w:cs="Open Sans"/>
          <w:sz w:val="20"/>
          <w:szCs w:val="20"/>
        </w:rPr>
        <w:t xml:space="preserve"> - elektroniczna Platforma Usług Administracji Publicznej stanowiąca ogólnopolską</w:t>
      </w:r>
    </w:p>
    <w:p w14:paraId="61A8E2B9" w14:textId="03E12505" w:rsidR="00A7047E" w:rsidRPr="007A40E4" w:rsidRDefault="00A7047E" w:rsidP="00E85945">
      <w:pPr>
        <w:spacing w:after="120" w:line="240" w:lineRule="auto"/>
        <w:ind w:left="993" w:hanging="993"/>
        <w:jc w:val="both"/>
        <w:rPr>
          <w:rFonts w:ascii="Open Sans" w:hAnsi="Open Sans" w:cs="Open Sans"/>
          <w:sz w:val="20"/>
          <w:szCs w:val="20"/>
        </w:rPr>
      </w:pPr>
      <w:r w:rsidRPr="005D5E83">
        <w:rPr>
          <w:rFonts w:ascii="Open Sans" w:hAnsi="Open Sans" w:cs="Open Sans"/>
          <w:sz w:val="20"/>
          <w:szCs w:val="20"/>
        </w:rPr>
        <w:t>platformę teleinformatyczną umożliwiającą komunikację z podmiotami publicznymi</w:t>
      </w:r>
      <w:r w:rsidRPr="00593EAB">
        <w:rPr>
          <w:rFonts w:ascii="Open Sans" w:hAnsi="Open Sans" w:cs="Open Sans"/>
          <w:sz w:val="20"/>
          <w:szCs w:val="20"/>
        </w:rPr>
        <w:t>;</w:t>
      </w:r>
    </w:p>
    <w:p w14:paraId="022349D1" w14:textId="7BA25E39" w:rsidR="00B72E37" w:rsidRPr="007A40E4" w:rsidRDefault="005214B9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I</w:t>
      </w:r>
      <w:r w:rsidR="003B2A0D" w:rsidRPr="007A40E4">
        <w:rPr>
          <w:rFonts w:ascii="Open Sans" w:hAnsi="Open Sans" w:cs="Open Sans"/>
          <w:b/>
          <w:sz w:val="20"/>
          <w:szCs w:val="20"/>
        </w:rPr>
        <w:t>O</w:t>
      </w:r>
      <w:r w:rsidR="00660A27" w:rsidRPr="007A40E4">
        <w:rPr>
          <w:rFonts w:ascii="Open Sans" w:hAnsi="Open Sans" w:cs="Open Sans"/>
          <w:b/>
          <w:sz w:val="20"/>
          <w:szCs w:val="20"/>
        </w:rPr>
        <w:t>I</w:t>
      </w:r>
      <w:r w:rsidR="00023AE2" w:rsidRPr="007A40E4">
        <w:rPr>
          <w:rFonts w:ascii="Open Sans" w:hAnsi="Open Sans" w:cs="Open Sans"/>
          <w:sz w:val="20"/>
          <w:szCs w:val="20"/>
        </w:rPr>
        <w:t xml:space="preserve"> </w:t>
      </w:r>
      <w:r w:rsidR="007D7906" w:rsidRPr="007A40E4">
        <w:rPr>
          <w:rFonts w:ascii="Open Sans" w:hAnsi="Open Sans" w:cs="Open Sans"/>
          <w:sz w:val="20"/>
          <w:szCs w:val="20"/>
        </w:rPr>
        <w:t>–</w:t>
      </w:r>
      <w:r w:rsidR="00EA7B18" w:rsidRPr="007A40E4">
        <w:rPr>
          <w:rFonts w:ascii="Open Sans" w:hAnsi="Open Sans" w:cs="Open Sans"/>
          <w:sz w:val="20"/>
          <w:szCs w:val="20"/>
        </w:rPr>
        <w:t xml:space="preserve"> </w:t>
      </w:r>
      <w:r w:rsidR="003B2A0D" w:rsidRPr="007A40E4">
        <w:rPr>
          <w:rFonts w:ascii="Open Sans" w:hAnsi="Open Sans" w:cs="Open Sans"/>
          <w:sz w:val="20"/>
          <w:szCs w:val="20"/>
        </w:rPr>
        <w:t>Instytucj</w:t>
      </w:r>
      <w:r w:rsidR="00892E41" w:rsidRPr="007A40E4">
        <w:rPr>
          <w:rFonts w:ascii="Open Sans" w:hAnsi="Open Sans" w:cs="Open Sans"/>
          <w:sz w:val="20"/>
          <w:szCs w:val="20"/>
        </w:rPr>
        <w:t>a</w:t>
      </w:r>
      <w:r w:rsidR="003B2A0D" w:rsidRPr="007A40E4">
        <w:rPr>
          <w:rFonts w:ascii="Open Sans" w:hAnsi="Open Sans" w:cs="Open Sans"/>
          <w:sz w:val="20"/>
          <w:szCs w:val="20"/>
        </w:rPr>
        <w:t xml:space="preserve"> odpowiedzialn</w:t>
      </w:r>
      <w:r w:rsidR="00892E41" w:rsidRPr="007A40E4">
        <w:rPr>
          <w:rFonts w:ascii="Open Sans" w:hAnsi="Open Sans" w:cs="Open Sans"/>
          <w:sz w:val="20"/>
          <w:szCs w:val="20"/>
        </w:rPr>
        <w:t>a</w:t>
      </w:r>
      <w:r w:rsidR="003B2A0D" w:rsidRPr="007A40E4">
        <w:rPr>
          <w:rFonts w:ascii="Open Sans" w:hAnsi="Open Sans" w:cs="Open Sans"/>
          <w:sz w:val="20"/>
          <w:szCs w:val="20"/>
        </w:rPr>
        <w:t xml:space="preserve"> za realizację inwestycji</w:t>
      </w:r>
      <w:r w:rsidR="007D7906" w:rsidRPr="007A40E4">
        <w:rPr>
          <w:rFonts w:ascii="Open Sans" w:hAnsi="Open Sans" w:cs="Open Sans"/>
          <w:sz w:val="20"/>
          <w:szCs w:val="20"/>
        </w:rPr>
        <w:t>,</w:t>
      </w:r>
      <w:r w:rsidR="009134C2" w:rsidRPr="007A40E4">
        <w:rPr>
          <w:rFonts w:ascii="Open Sans" w:hAnsi="Open Sans" w:cs="Open Sans"/>
          <w:sz w:val="20"/>
          <w:szCs w:val="20"/>
        </w:rPr>
        <w:t xml:space="preserve"> </w:t>
      </w:r>
      <w:r w:rsidR="007D7906" w:rsidRPr="007A40E4">
        <w:rPr>
          <w:rFonts w:ascii="Open Sans" w:hAnsi="Open Sans" w:cs="Open Sans"/>
          <w:sz w:val="20"/>
          <w:szCs w:val="20"/>
        </w:rPr>
        <w:t>o której mowa w art. 14la</w:t>
      </w:r>
      <w:r w:rsidR="007D7906" w:rsidRPr="007A40E4" w:rsidDel="00C0180F">
        <w:rPr>
          <w:rFonts w:ascii="Open Sans" w:hAnsi="Open Sans" w:cs="Open Sans"/>
          <w:sz w:val="20"/>
          <w:szCs w:val="20"/>
        </w:rPr>
        <w:t xml:space="preserve"> pkt </w:t>
      </w:r>
      <w:r w:rsidR="007D7906" w:rsidRPr="007A40E4">
        <w:rPr>
          <w:rFonts w:ascii="Open Sans" w:hAnsi="Open Sans" w:cs="Open Sans"/>
          <w:sz w:val="20"/>
          <w:szCs w:val="20"/>
        </w:rPr>
        <w:t xml:space="preserve">1 </w:t>
      </w:r>
      <w:proofErr w:type="spellStart"/>
      <w:r w:rsidR="008D63EB" w:rsidRPr="007A40E4">
        <w:rPr>
          <w:rFonts w:ascii="Open Sans" w:hAnsi="Open Sans" w:cs="Open Sans"/>
          <w:sz w:val="20"/>
          <w:szCs w:val="20"/>
        </w:rPr>
        <w:t>uzppr</w:t>
      </w:r>
      <w:proofErr w:type="spellEnd"/>
      <w:r w:rsidR="007D7906" w:rsidRPr="007A40E4">
        <w:rPr>
          <w:rFonts w:ascii="Open Sans" w:hAnsi="Open Sans" w:cs="Open Sans"/>
          <w:sz w:val="20"/>
          <w:szCs w:val="20"/>
        </w:rPr>
        <w:t xml:space="preserve"> - należy przez to rozumieć ministra, któremu zgodnie z planem rozwojowym zostało powierzone zadanie realizacji inwestycji, w ramach której realizowane jest Przedsięwzięcie</w:t>
      </w:r>
      <w:r w:rsidR="00C24899" w:rsidRPr="007A40E4">
        <w:rPr>
          <w:rFonts w:ascii="Open Sans" w:hAnsi="Open Sans" w:cs="Open Sans"/>
          <w:sz w:val="20"/>
          <w:szCs w:val="20"/>
        </w:rPr>
        <w:t>;</w:t>
      </w:r>
    </w:p>
    <w:p w14:paraId="319AAC53" w14:textId="2BF1E428" w:rsidR="007A40E4" w:rsidRPr="00AC14B8" w:rsidRDefault="007A40E4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b/>
          <w:sz w:val="20"/>
          <w:szCs w:val="20"/>
        </w:rPr>
        <w:t xml:space="preserve">Instrukcja wypełniania formularza wniosku o objęcie przedsięwzięcia wsparciem </w:t>
      </w:r>
      <w:r w:rsidRPr="00AC14B8">
        <w:rPr>
          <w:rFonts w:ascii="Open Sans" w:hAnsi="Open Sans" w:cs="Open Sans"/>
          <w:sz w:val="20"/>
          <w:szCs w:val="20"/>
        </w:rPr>
        <w:t>– dokument określający zasady sporządzania wniosku o objęcie przedsięwzięcia wsparciem i załączników do tego wniosku, stanowiąc</w:t>
      </w:r>
      <w:r w:rsidR="00FA3AC5">
        <w:rPr>
          <w:rFonts w:ascii="Open Sans" w:hAnsi="Open Sans" w:cs="Open Sans"/>
          <w:sz w:val="20"/>
          <w:szCs w:val="20"/>
        </w:rPr>
        <w:t>y</w:t>
      </w:r>
      <w:r w:rsidRPr="00AC14B8">
        <w:rPr>
          <w:rFonts w:ascii="Open Sans" w:hAnsi="Open Sans" w:cs="Open Sans"/>
          <w:sz w:val="20"/>
          <w:szCs w:val="20"/>
        </w:rPr>
        <w:t xml:space="preserve"> załącznik nr </w:t>
      </w:r>
      <w:r w:rsidR="00FA3AC5">
        <w:rPr>
          <w:rFonts w:ascii="Open Sans" w:hAnsi="Open Sans" w:cs="Open Sans"/>
          <w:sz w:val="20"/>
          <w:szCs w:val="20"/>
        </w:rPr>
        <w:t>2</w:t>
      </w:r>
      <w:r w:rsidRPr="00AC14B8">
        <w:rPr>
          <w:rFonts w:ascii="Open Sans" w:hAnsi="Open Sans" w:cs="Open Sans"/>
          <w:sz w:val="20"/>
          <w:szCs w:val="20"/>
        </w:rPr>
        <w:t xml:space="preserve"> do Regulaminu; </w:t>
      </w:r>
    </w:p>
    <w:p w14:paraId="15D1A999" w14:textId="77777777" w:rsidR="007A40E4" w:rsidRPr="00AC14B8" w:rsidRDefault="007A40E4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b/>
          <w:sz w:val="20"/>
          <w:szCs w:val="20"/>
        </w:rPr>
        <w:t>Instrukcja</w:t>
      </w:r>
      <w:r w:rsidRPr="00AC14B8">
        <w:rPr>
          <w:rFonts w:ascii="Open Sans" w:hAnsi="Open Sans" w:cs="Open Sans"/>
          <w:sz w:val="20"/>
          <w:szCs w:val="20"/>
        </w:rPr>
        <w:t xml:space="preserve"> </w:t>
      </w:r>
      <w:r w:rsidRPr="00AC14B8">
        <w:rPr>
          <w:rFonts w:ascii="Open Sans" w:hAnsi="Open Sans" w:cs="Open Sans"/>
          <w:b/>
          <w:sz w:val="20"/>
          <w:szCs w:val="20"/>
        </w:rPr>
        <w:t>użytkownika Aplikacji WoD2021</w:t>
      </w:r>
      <w:r w:rsidRPr="00AC14B8">
        <w:rPr>
          <w:rFonts w:ascii="Open Sans" w:hAnsi="Open Sans" w:cs="Open Sans"/>
          <w:sz w:val="20"/>
          <w:szCs w:val="20"/>
        </w:rPr>
        <w:t xml:space="preserve">  – dokument pn. </w:t>
      </w:r>
      <w:r w:rsidRPr="00AC14B8">
        <w:rPr>
          <w:rFonts w:ascii="Open Sans" w:hAnsi="Open Sans" w:cs="Open Sans"/>
          <w:i/>
          <w:sz w:val="20"/>
          <w:szCs w:val="20"/>
        </w:rPr>
        <w:t>WOD2021 Instrukcja użytkownika – Część dla Wnioskodawcy</w:t>
      </w:r>
      <w:r w:rsidRPr="00AC14B8">
        <w:rPr>
          <w:rFonts w:ascii="Open Sans" w:hAnsi="Open Sans" w:cs="Open Sans"/>
          <w:sz w:val="20"/>
          <w:szCs w:val="20"/>
        </w:rPr>
        <w:t>, zamieszczony na stronie internetowej CUPT https://www.cupt.gov.pl/ w zakładce „Strefa Beneficjenta/CST2021” oraz dostępny w formie interaktywnych</w:t>
      </w:r>
      <w:r w:rsidRPr="00AC14B8">
        <w:rPr>
          <w:rFonts w:ascii="Open Sans" w:hAnsi="Open Sans" w:cs="Open Sans"/>
        </w:rPr>
        <w:t xml:space="preserve"> filmów instruktażowych na stronie </w:t>
      </w:r>
      <w:r w:rsidRPr="00AC14B8">
        <w:rPr>
          <w:rFonts w:ascii="Open Sans" w:hAnsi="Open Sans" w:cs="Open Sans"/>
          <w:sz w:val="20"/>
        </w:rPr>
        <w:t>https://instrukcje.cst2021.gov.pl</w:t>
      </w:r>
      <w:r w:rsidRPr="00AC14B8">
        <w:rPr>
          <w:rFonts w:ascii="Open Sans" w:hAnsi="Open Sans" w:cs="Open Sans"/>
          <w:sz w:val="20"/>
          <w:szCs w:val="20"/>
        </w:rPr>
        <w:t>;</w:t>
      </w:r>
    </w:p>
    <w:p w14:paraId="479A651B" w14:textId="1B4FBFEF" w:rsidR="007A40E4" w:rsidRDefault="00C4550D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– </w:t>
      </w:r>
      <w:r w:rsidR="007A40E4" w:rsidRPr="00AC14B8">
        <w:rPr>
          <w:rFonts w:ascii="Open Sans" w:hAnsi="Open Sans" w:cs="Open Sans"/>
          <w:sz w:val="20"/>
          <w:szCs w:val="20"/>
        </w:rPr>
        <w:t xml:space="preserve">Jednostka Wspierająca Plan Rozwojowy w rozumieniu art. 14la pkt 4 </w:t>
      </w:r>
      <w:proofErr w:type="spellStart"/>
      <w:r w:rsidR="007A40E4" w:rsidRPr="00AC14B8">
        <w:rPr>
          <w:rFonts w:ascii="Open Sans" w:hAnsi="Open Sans" w:cs="Open Sans"/>
          <w:sz w:val="20"/>
          <w:szCs w:val="20"/>
        </w:rPr>
        <w:t>uzppr</w:t>
      </w:r>
      <w:proofErr w:type="spellEnd"/>
      <w:r w:rsidR="007A40E4" w:rsidRPr="00AC14B8">
        <w:rPr>
          <w:rFonts w:ascii="Open Sans" w:hAnsi="Open Sans" w:cs="Open Sans"/>
          <w:sz w:val="20"/>
          <w:szCs w:val="20"/>
        </w:rPr>
        <w:t xml:space="preserve">, którą na mocy Porozumienia jest Centrum Unijnych Projektów Transportowych (CUPT) z siedzibą w Warszawie, </w:t>
      </w:r>
      <w:r w:rsidR="007A40E4" w:rsidRPr="00AC14B8">
        <w:rPr>
          <w:rFonts w:ascii="Open Sans" w:hAnsi="Open Sans" w:cs="Open Sans"/>
          <w:sz w:val="20"/>
          <w:szCs w:val="20"/>
        </w:rPr>
        <w:lastRenderedPageBreak/>
        <w:t xml:space="preserve">Plac Europejski 2, 00-844 Warszawa, skrytka </w:t>
      </w:r>
      <w:proofErr w:type="spellStart"/>
      <w:r w:rsidR="007A40E4" w:rsidRPr="00AC14B8">
        <w:rPr>
          <w:rFonts w:ascii="Open Sans" w:hAnsi="Open Sans" w:cs="Open Sans"/>
          <w:sz w:val="20"/>
          <w:szCs w:val="20"/>
        </w:rPr>
        <w:t>ePUAP</w:t>
      </w:r>
      <w:proofErr w:type="spellEnd"/>
      <w:r w:rsidR="007A40E4" w:rsidRPr="00AC14B8">
        <w:rPr>
          <w:rFonts w:ascii="Open Sans" w:hAnsi="Open Sans" w:cs="Open Sans"/>
          <w:sz w:val="20"/>
          <w:szCs w:val="20"/>
        </w:rPr>
        <w:t>: /CUPT/</w:t>
      </w:r>
      <w:proofErr w:type="spellStart"/>
      <w:r w:rsidR="007A40E4" w:rsidRPr="00AC14B8">
        <w:rPr>
          <w:rFonts w:ascii="Open Sans" w:hAnsi="Open Sans" w:cs="Open Sans"/>
          <w:sz w:val="20"/>
          <w:szCs w:val="20"/>
        </w:rPr>
        <w:t>SkrytkaESP</w:t>
      </w:r>
      <w:proofErr w:type="spellEnd"/>
      <w:r w:rsidR="007A40E4" w:rsidRPr="00AC14B8">
        <w:rPr>
          <w:rFonts w:ascii="Open Sans" w:hAnsi="Open Sans" w:cs="Open Sans"/>
          <w:sz w:val="20"/>
          <w:szCs w:val="20"/>
        </w:rPr>
        <w:t xml:space="preserve"> lub </w:t>
      </w:r>
      <w:r w:rsidR="007A40E4" w:rsidRPr="005D5E83">
        <w:rPr>
          <w:rFonts w:ascii="Open Sans" w:hAnsi="Open Sans" w:cs="Open Sans"/>
          <w:sz w:val="20"/>
          <w:szCs w:val="20"/>
        </w:rPr>
        <w:t>e-Doręczenia</w:t>
      </w:r>
      <w:r w:rsidR="007A40E4" w:rsidRPr="00AC14B8">
        <w:rPr>
          <w:rFonts w:ascii="Open Sans" w:hAnsi="Open Sans" w:cs="Open Sans"/>
          <w:sz w:val="20"/>
          <w:szCs w:val="20"/>
        </w:rPr>
        <w:t xml:space="preserve"> adres: AE:PL-66852-68378-FASCU-22, będąca jednocześnie instytucją organizującą Konkurs;</w:t>
      </w:r>
    </w:p>
    <w:p w14:paraId="3D97CEFB" w14:textId="2A64A1EE" w:rsidR="00EA426F" w:rsidRPr="007A40E4" w:rsidRDefault="00AE3BBF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b/>
          <w:sz w:val="20"/>
          <w:szCs w:val="20"/>
        </w:rPr>
        <w:t>K</w:t>
      </w:r>
      <w:r w:rsidR="00EA426F" w:rsidRPr="007A40E4">
        <w:rPr>
          <w:rFonts w:ascii="Open Sans" w:hAnsi="Open Sans" w:cs="Open Sans"/>
          <w:b/>
          <w:sz w:val="20"/>
          <w:szCs w:val="20"/>
        </w:rPr>
        <w:t>OP</w:t>
      </w:r>
      <w:r w:rsidR="00023AE2" w:rsidRPr="007A40E4">
        <w:rPr>
          <w:rFonts w:ascii="Open Sans" w:hAnsi="Open Sans" w:cs="Open Sans"/>
          <w:sz w:val="20"/>
          <w:szCs w:val="20"/>
        </w:rPr>
        <w:t xml:space="preserve"> </w:t>
      </w:r>
      <w:r w:rsidR="007D7906" w:rsidRPr="007A40E4">
        <w:rPr>
          <w:rFonts w:ascii="Open Sans" w:hAnsi="Open Sans" w:cs="Open Sans"/>
          <w:sz w:val="20"/>
          <w:szCs w:val="20"/>
        </w:rPr>
        <w:t>–</w:t>
      </w:r>
      <w:r w:rsidR="00EA7B18" w:rsidRPr="007A40E4">
        <w:rPr>
          <w:rFonts w:ascii="Open Sans" w:hAnsi="Open Sans" w:cs="Open Sans"/>
          <w:sz w:val="20"/>
          <w:szCs w:val="20"/>
        </w:rPr>
        <w:t xml:space="preserve"> </w:t>
      </w:r>
      <w:r w:rsidR="00EA426F" w:rsidRPr="007A40E4">
        <w:rPr>
          <w:rFonts w:ascii="Open Sans" w:hAnsi="Open Sans" w:cs="Open Sans"/>
          <w:sz w:val="20"/>
          <w:szCs w:val="20"/>
        </w:rPr>
        <w:t xml:space="preserve">Komisja </w:t>
      </w:r>
      <w:r w:rsidR="009134C2" w:rsidRPr="007A40E4">
        <w:rPr>
          <w:rFonts w:ascii="Open Sans" w:hAnsi="Open Sans" w:cs="Open Sans"/>
          <w:sz w:val="20"/>
          <w:szCs w:val="20"/>
        </w:rPr>
        <w:t>O</w:t>
      </w:r>
      <w:r w:rsidR="00EA426F" w:rsidRPr="007A40E4">
        <w:rPr>
          <w:rFonts w:ascii="Open Sans" w:hAnsi="Open Sans" w:cs="Open Sans"/>
          <w:sz w:val="20"/>
          <w:szCs w:val="20"/>
        </w:rPr>
        <w:t xml:space="preserve">ceny </w:t>
      </w:r>
      <w:r w:rsidR="009134C2" w:rsidRPr="007A40E4">
        <w:rPr>
          <w:rFonts w:ascii="Open Sans" w:hAnsi="Open Sans" w:cs="Open Sans"/>
          <w:sz w:val="20"/>
          <w:szCs w:val="20"/>
        </w:rPr>
        <w:t>P</w:t>
      </w:r>
      <w:r w:rsidR="00660A27" w:rsidRPr="007A40E4">
        <w:rPr>
          <w:rFonts w:ascii="Open Sans" w:hAnsi="Open Sans" w:cs="Open Sans"/>
          <w:sz w:val="20"/>
          <w:szCs w:val="20"/>
        </w:rPr>
        <w:t>rzedsięwzięć</w:t>
      </w:r>
      <w:r w:rsidR="003B6073" w:rsidRPr="007A40E4">
        <w:rPr>
          <w:rFonts w:ascii="Open Sans" w:hAnsi="Open Sans" w:cs="Open Sans"/>
          <w:sz w:val="20"/>
          <w:szCs w:val="20"/>
        </w:rPr>
        <w:t xml:space="preserve">, </w:t>
      </w:r>
      <w:r w:rsidR="007D2A5F" w:rsidRPr="007A40E4">
        <w:rPr>
          <w:rFonts w:ascii="Open Sans" w:hAnsi="Open Sans" w:cs="Open Sans"/>
          <w:sz w:val="20"/>
          <w:szCs w:val="20"/>
        </w:rPr>
        <w:t xml:space="preserve">która dokonuje </w:t>
      </w:r>
      <w:r w:rsidR="004E7CA2" w:rsidRPr="007A40E4">
        <w:rPr>
          <w:rFonts w:ascii="Open Sans" w:hAnsi="Open Sans" w:cs="Open Sans"/>
          <w:sz w:val="20"/>
          <w:szCs w:val="20"/>
        </w:rPr>
        <w:t xml:space="preserve">oceny przedsięwzięć w zakresie </w:t>
      </w:r>
      <w:r w:rsidR="003B6073" w:rsidRPr="007A40E4">
        <w:rPr>
          <w:rFonts w:ascii="Open Sans" w:hAnsi="Open Sans" w:cs="Open Sans"/>
          <w:sz w:val="20"/>
          <w:szCs w:val="20"/>
        </w:rPr>
        <w:t>spełni</w:t>
      </w:r>
      <w:r w:rsidR="004E7CA2" w:rsidRPr="007A40E4">
        <w:rPr>
          <w:rFonts w:ascii="Open Sans" w:hAnsi="Open Sans" w:cs="Open Sans"/>
          <w:sz w:val="20"/>
          <w:szCs w:val="20"/>
        </w:rPr>
        <w:t>a</w:t>
      </w:r>
      <w:r w:rsidR="003B6073" w:rsidRPr="007A40E4">
        <w:rPr>
          <w:rFonts w:ascii="Open Sans" w:hAnsi="Open Sans" w:cs="Open Sans"/>
          <w:sz w:val="20"/>
          <w:szCs w:val="20"/>
        </w:rPr>
        <w:t xml:space="preserve">nia </w:t>
      </w:r>
      <w:r w:rsidR="007D2A5F" w:rsidRPr="007A40E4">
        <w:rPr>
          <w:rFonts w:ascii="Open Sans" w:hAnsi="Open Sans" w:cs="Open Sans"/>
          <w:sz w:val="20"/>
          <w:szCs w:val="20"/>
        </w:rPr>
        <w:t xml:space="preserve">kryteriów wyboru </w:t>
      </w:r>
      <w:r w:rsidR="00714842" w:rsidRPr="007A40E4">
        <w:rPr>
          <w:rFonts w:ascii="Open Sans" w:hAnsi="Open Sans" w:cs="Open Sans"/>
          <w:sz w:val="20"/>
          <w:szCs w:val="20"/>
        </w:rPr>
        <w:t xml:space="preserve">przedsięwzięć </w:t>
      </w:r>
      <w:r w:rsidR="00632E07" w:rsidRPr="007A40E4">
        <w:rPr>
          <w:rFonts w:ascii="Open Sans" w:hAnsi="Open Sans" w:cs="Open Sans"/>
          <w:sz w:val="20"/>
          <w:szCs w:val="20"/>
        </w:rPr>
        <w:t xml:space="preserve">zgłoszonych </w:t>
      </w:r>
      <w:r w:rsidR="007D2A5F" w:rsidRPr="007A40E4">
        <w:rPr>
          <w:rFonts w:ascii="Open Sans" w:hAnsi="Open Sans" w:cs="Open Sans"/>
          <w:sz w:val="20"/>
          <w:szCs w:val="20"/>
        </w:rPr>
        <w:t xml:space="preserve">w </w:t>
      </w:r>
      <w:r w:rsidR="00D264BF" w:rsidRPr="007A40E4">
        <w:rPr>
          <w:rFonts w:ascii="Open Sans" w:hAnsi="Open Sans" w:cs="Open Sans"/>
          <w:sz w:val="20"/>
          <w:szCs w:val="20"/>
        </w:rPr>
        <w:t>K</w:t>
      </w:r>
      <w:r w:rsidR="007D2A5F" w:rsidRPr="007A40E4">
        <w:rPr>
          <w:rFonts w:ascii="Open Sans" w:hAnsi="Open Sans" w:cs="Open Sans"/>
          <w:sz w:val="20"/>
          <w:szCs w:val="20"/>
        </w:rPr>
        <w:t>onkursie</w:t>
      </w:r>
      <w:r w:rsidR="00632E07" w:rsidRPr="007A40E4">
        <w:rPr>
          <w:rFonts w:ascii="Open Sans" w:hAnsi="Open Sans" w:cs="Open Sans"/>
          <w:sz w:val="20"/>
          <w:szCs w:val="20"/>
        </w:rPr>
        <w:t xml:space="preserve"> do objęcia wsparciem</w:t>
      </w:r>
      <w:r w:rsidR="00892CFA" w:rsidRPr="007A40E4">
        <w:rPr>
          <w:rFonts w:ascii="Open Sans" w:hAnsi="Open Sans" w:cs="Open Sans"/>
          <w:sz w:val="20"/>
          <w:szCs w:val="20"/>
        </w:rPr>
        <w:t>.</w:t>
      </w:r>
      <w:r w:rsidR="00495939" w:rsidRPr="007A40E4">
        <w:rPr>
          <w:rFonts w:ascii="Open Sans" w:hAnsi="Open Sans" w:cs="Open Sans"/>
          <w:sz w:val="20"/>
          <w:szCs w:val="20"/>
        </w:rPr>
        <w:t xml:space="preserve"> Regulamin pracy KOP</w:t>
      </w:r>
      <w:r w:rsidR="000C06DA" w:rsidRPr="007A40E4">
        <w:rPr>
          <w:rFonts w:ascii="Open Sans" w:hAnsi="Open Sans" w:cs="Open Sans"/>
          <w:sz w:val="20"/>
          <w:szCs w:val="20"/>
        </w:rPr>
        <w:t>/KPOP</w:t>
      </w:r>
      <w:r w:rsidR="00495939" w:rsidRPr="007A40E4">
        <w:rPr>
          <w:rFonts w:ascii="Open Sans" w:hAnsi="Open Sans" w:cs="Open Sans"/>
          <w:sz w:val="20"/>
          <w:szCs w:val="20"/>
        </w:rPr>
        <w:t xml:space="preserve"> stanowi załącznik </w:t>
      </w:r>
      <w:r w:rsidR="00495939" w:rsidRPr="00383E2A">
        <w:rPr>
          <w:rFonts w:ascii="Open Sans" w:hAnsi="Open Sans" w:cs="Open Sans"/>
          <w:sz w:val="20"/>
          <w:szCs w:val="20"/>
        </w:rPr>
        <w:t xml:space="preserve">nr </w:t>
      </w:r>
      <w:r w:rsidR="00B91B22" w:rsidRPr="00383E2A">
        <w:rPr>
          <w:rFonts w:ascii="Open Sans" w:hAnsi="Open Sans" w:cs="Open Sans"/>
          <w:sz w:val="20"/>
          <w:szCs w:val="20"/>
        </w:rPr>
        <w:t>1</w:t>
      </w:r>
      <w:r w:rsidR="005B7016" w:rsidRPr="00056DD0">
        <w:rPr>
          <w:rFonts w:ascii="Open Sans" w:hAnsi="Open Sans" w:cs="Open Sans"/>
          <w:sz w:val="20"/>
          <w:szCs w:val="20"/>
        </w:rPr>
        <w:t xml:space="preserve"> </w:t>
      </w:r>
      <w:r w:rsidR="00495939" w:rsidRPr="00056DD0">
        <w:rPr>
          <w:rFonts w:ascii="Open Sans" w:hAnsi="Open Sans" w:cs="Open Sans"/>
          <w:sz w:val="20"/>
          <w:szCs w:val="20"/>
        </w:rPr>
        <w:t>do</w:t>
      </w:r>
      <w:r w:rsidR="00495939" w:rsidRPr="007A40E4">
        <w:rPr>
          <w:rFonts w:ascii="Open Sans" w:hAnsi="Open Sans" w:cs="Open Sans"/>
          <w:sz w:val="20"/>
          <w:szCs w:val="20"/>
        </w:rPr>
        <w:t xml:space="preserve"> Regulaminu; </w:t>
      </w:r>
    </w:p>
    <w:p w14:paraId="03EC59B1" w14:textId="7DA3A6FA" w:rsidR="000C06DA" w:rsidRPr="007A40E4" w:rsidRDefault="000C06DA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KPOP</w:t>
      </w:r>
      <w:r w:rsidR="007D7906" w:rsidRPr="007A40E4">
        <w:rPr>
          <w:rFonts w:ascii="Open Sans" w:hAnsi="Open Sans" w:cs="Open Sans"/>
          <w:b/>
          <w:sz w:val="20"/>
          <w:szCs w:val="20"/>
        </w:rPr>
        <w:t xml:space="preserve"> </w:t>
      </w:r>
      <w:r w:rsidR="007D7906" w:rsidRPr="007A40E4">
        <w:rPr>
          <w:rFonts w:ascii="Open Sans" w:hAnsi="Open Sans" w:cs="Open Sans"/>
          <w:sz w:val="20"/>
          <w:szCs w:val="20"/>
        </w:rPr>
        <w:t>–</w:t>
      </w:r>
      <w:r w:rsidRPr="007A40E4">
        <w:rPr>
          <w:rFonts w:ascii="Open Sans" w:hAnsi="Open Sans" w:cs="Open Sans"/>
          <w:sz w:val="20"/>
          <w:szCs w:val="20"/>
        </w:rPr>
        <w:t xml:space="preserve"> Komisja </w:t>
      </w:r>
      <w:r w:rsidR="005B7230" w:rsidRPr="007A40E4">
        <w:rPr>
          <w:rFonts w:ascii="Open Sans" w:hAnsi="Open Sans" w:cs="Open Sans"/>
          <w:sz w:val="20"/>
          <w:szCs w:val="20"/>
        </w:rPr>
        <w:t>P</w:t>
      </w:r>
      <w:r w:rsidRPr="007A40E4">
        <w:rPr>
          <w:rFonts w:ascii="Open Sans" w:hAnsi="Open Sans" w:cs="Open Sans"/>
          <w:sz w:val="20"/>
          <w:szCs w:val="20"/>
        </w:rPr>
        <w:t xml:space="preserve">onownej </w:t>
      </w:r>
      <w:r w:rsidR="005B7230" w:rsidRPr="007A40E4">
        <w:rPr>
          <w:rFonts w:ascii="Open Sans" w:hAnsi="Open Sans" w:cs="Open Sans"/>
          <w:sz w:val="20"/>
          <w:szCs w:val="20"/>
        </w:rPr>
        <w:t>O</w:t>
      </w:r>
      <w:r w:rsidRPr="007A40E4">
        <w:rPr>
          <w:rFonts w:ascii="Open Sans" w:hAnsi="Open Sans" w:cs="Open Sans"/>
          <w:sz w:val="20"/>
          <w:szCs w:val="20"/>
        </w:rPr>
        <w:t xml:space="preserve">ceny </w:t>
      </w:r>
      <w:r w:rsidR="005B7230" w:rsidRPr="007A40E4">
        <w:rPr>
          <w:rFonts w:ascii="Open Sans" w:hAnsi="Open Sans" w:cs="Open Sans"/>
          <w:sz w:val="20"/>
          <w:szCs w:val="20"/>
        </w:rPr>
        <w:t>P</w:t>
      </w:r>
      <w:r w:rsidRPr="007A40E4">
        <w:rPr>
          <w:rFonts w:ascii="Open Sans" w:hAnsi="Open Sans" w:cs="Open Sans"/>
          <w:sz w:val="20"/>
          <w:szCs w:val="20"/>
        </w:rPr>
        <w:t>rzedsięwzięć, która przeprowadza ponowną ocenę przedsięwzięcia. Regulamin pracy KOP/KPOP stanowi załącznik nr 1 do Regulaminu;</w:t>
      </w:r>
    </w:p>
    <w:p w14:paraId="1D397AFF" w14:textId="3A96CFB2" w:rsidR="00D264BF" w:rsidRPr="007A40E4" w:rsidRDefault="00023AE2" w:rsidP="00E85945">
      <w:pPr>
        <w:pStyle w:val="Tekstpodstawowy2"/>
        <w:spacing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KPO </w:t>
      </w:r>
      <w:r w:rsidR="007D7906" w:rsidRPr="007A40E4">
        <w:rPr>
          <w:rFonts w:ascii="Open Sans" w:hAnsi="Open Sans" w:cs="Open Sans"/>
          <w:b/>
          <w:sz w:val="20"/>
          <w:szCs w:val="20"/>
        </w:rPr>
        <w:t>–</w:t>
      </w:r>
      <w:r w:rsidR="00EA7B18" w:rsidRPr="007A40E4">
        <w:rPr>
          <w:rFonts w:ascii="Open Sans" w:hAnsi="Open Sans" w:cs="Open Sans"/>
          <w:b/>
          <w:sz w:val="20"/>
          <w:szCs w:val="20"/>
        </w:rPr>
        <w:t xml:space="preserve"> </w:t>
      </w:r>
      <w:r w:rsidR="00CA1B13" w:rsidRPr="00CA1B13">
        <w:rPr>
          <w:rFonts w:ascii="Open Sans" w:hAnsi="Open Sans" w:cs="Open Sans"/>
          <w:sz w:val="20"/>
          <w:szCs w:val="20"/>
        </w:rPr>
        <w:t xml:space="preserve">Krajowy Plan Odbudowy i Zwiększania Odporności, zwany dalej „planem rozwojowym”, zatwierdzony decyzją wykonawczą Rady UE z dnia 17 czerwca 2022 r. z </w:t>
      </w:r>
      <w:proofErr w:type="spellStart"/>
      <w:r w:rsidR="00CA1B13" w:rsidRPr="00CA1B13">
        <w:rPr>
          <w:rFonts w:ascii="Open Sans" w:hAnsi="Open Sans" w:cs="Open Sans"/>
          <w:sz w:val="20"/>
          <w:szCs w:val="20"/>
        </w:rPr>
        <w:t>późn</w:t>
      </w:r>
      <w:proofErr w:type="spellEnd"/>
      <w:r w:rsidR="00CA1B13" w:rsidRPr="00CA1B13">
        <w:rPr>
          <w:rFonts w:ascii="Open Sans" w:hAnsi="Open Sans" w:cs="Open Sans"/>
          <w:sz w:val="20"/>
          <w:szCs w:val="20"/>
        </w:rPr>
        <w:t>. zm.</w:t>
      </w:r>
    </w:p>
    <w:p w14:paraId="74F5ED7F" w14:textId="44DF4CB2" w:rsidR="00A62ED5" w:rsidRPr="00216C71" w:rsidRDefault="001429A2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361165">
        <w:rPr>
          <w:rFonts w:ascii="Open Sans" w:hAnsi="Open Sans" w:cs="Open Sans"/>
          <w:b/>
          <w:sz w:val="20"/>
          <w:szCs w:val="20"/>
        </w:rPr>
        <w:t xml:space="preserve">Kryteria wyboru </w:t>
      </w:r>
      <w:r w:rsidRPr="00361165">
        <w:rPr>
          <w:rFonts w:ascii="Open Sans" w:hAnsi="Open Sans" w:cs="Open Sans"/>
          <w:sz w:val="20"/>
          <w:szCs w:val="20"/>
        </w:rPr>
        <w:t xml:space="preserve">– </w:t>
      </w:r>
      <w:r w:rsidR="00CA1B13" w:rsidRPr="00361165">
        <w:rPr>
          <w:rFonts w:ascii="Open Sans" w:hAnsi="Open Sans" w:cs="Open Sans"/>
          <w:sz w:val="20"/>
          <w:szCs w:val="20"/>
        </w:rPr>
        <w:t>kryteria wyboru przedsięwzięć, o których mowa w art</w:t>
      </w:r>
      <w:r w:rsidR="00CA1B13" w:rsidRPr="00A034DD">
        <w:rPr>
          <w:rFonts w:ascii="Open Sans" w:hAnsi="Open Sans" w:cs="Open Sans"/>
          <w:sz w:val="20"/>
          <w:szCs w:val="20"/>
        </w:rPr>
        <w:t xml:space="preserve">. 14 </w:t>
      </w:r>
      <w:proofErr w:type="spellStart"/>
      <w:r w:rsidR="00CA1B13" w:rsidRPr="00A034DD">
        <w:rPr>
          <w:rFonts w:ascii="Open Sans" w:hAnsi="Open Sans" w:cs="Open Sans"/>
          <w:sz w:val="20"/>
          <w:szCs w:val="20"/>
        </w:rPr>
        <w:t>lzb</w:t>
      </w:r>
      <w:proofErr w:type="spellEnd"/>
      <w:r w:rsidR="00CA1B13" w:rsidRPr="00A034DD">
        <w:rPr>
          <w:rFonts w:ascii="Open Sans" w:hAnsi="Open Sans" w:cs="Open Sans"/>
          <w:sz w:val="20"/>
          <w:szCs w:val="20"/>
        </w:rPr>
        <w:t xml:space="preserve"> ust. 2 pkt. 1 i art. 14 </w:t>
      </w:r>
      <w:proofErr w:type="spellStart"/>
      <w:r w:rsidR="00CA1B13" w:rsidRPr="00A034DD">
        <w:rPr>
          <w:rFonts w:ascii="Open Sans" w:hAnsi="Open Sans" w:cs="Open Sans"/>
          <w:sz w:val="20"/>
          <w:szCs w:val="20"/>
        </w:rPr>
        <w:t>lzc</w:t>
      </w:r>
      <w:proofErr w:type="spellEnd"/>
      <w:r w:rsidR="00CA1B13" w:rsidRPr="00A034DD">
        <w:rPr>
          <w:rFonts w:ascii="Open Sans" w:hAnsi="Open Sans" w:cs="Open Sans"/>
          <w:sz w:val="20"/>
          <w:szCs w:val="20"/>
        </w:rPr>
        <w:t xml:space="preserve"> </w:t>
      </w:r>
      <w:proofErr w:type="spellStart"/>
      <w:r w:rsidR="00CA1B13" w:rsidRPr="00A034DD">
        <w:rPr>
          <w:rFonts w:ascii="Open Sans" w:hAnsi="Open Sans" w:cs="Open Sans"/>
          <w:sz w:val="20"/>
          <w:szCs w:val="20"/>
        </w:rPr>
        <w:t>uzppr</w:t>
      </w:r>
      <w:proofErr w:type="spellEnd"/>
      <w:r w:rsidR="00CA1B13" w:rsidRPr="00A034DD">
        <w:rPr>
          <w:rFonts w:ascii="Open Sans" w:hAnsi="Open Sans" w:cs="Open Sans"/>
          <w:sz w:val="20"/>
          <w:szCs w:val="20"/>
        </w:rPr>
        <w:t>.</w:t>
      </w:r>
      <w:r w:rsidR="00CA1B13" w:rsidRPr="00CA1B13">
        <w:rPr>
          <w:rFonts w:ascii="Open Sans" w:hAnsi="Open Sans" w:cs="Open Sans"/>
          <w:sz w:val="20"/>
          <w:szCs w:val="20"/>
        </w:rPr>
        <w:t xml:space="preserve"> Horyzontalne zasady i kryteria wyboru przedsięwzięć dla KPO i Szczegółowe kryteria wyboru (formalne, merytoryczne I oraz II stopnia) stanowią </w:t>
      </w:r>
      <w:r w:rsidR="00216C71" w:rsidRPr="00216C71">
        <w:rPr>
          <w:rFonts w:ascii="Open Sans" w:hAnsi="Open Sans" w:cs="Open Sans"/>
          <w:sz w:val="20"/>
          <w:szCs w:val="20"/>
        </w:rPr>
        <w:t xml:space="preserve">załącznik nr </w:t>
      </w:r>
      <w:r w:rsidR="00216C71" w:rsidRPr="00383E2A">
        <w:rPr>
          <w:rFonts w:ascii="Open Sans" w:hAnsi="Open Sans" w:cs="Open Sans"/>
          <w:sz w:val="20"/>
          <w:szCs w:val="20"/>
        </w:rPr>
        <w:t>5</w:t>
      </w:r>
      <w:r w:rsidR="00B5013E" w:rsidRPr="00E85945">
        <w:rPr>
          <w:rFonts w:ascii="Open Sans" w:hAnsi="Open Sans" w:cs="Open Sans"/>
          <w:sz w:val="20"/>
          <w:szCs w:val="20"/>
        </w:rPr>
        <w:t>a</w:t>
      </w:r>
      <w:r w:rsidR="00216C71" w:rsidRPr="00383E2A">
        <w:rPr>
          <w:rFonts w:ascii="Open Sans" w:hAnsi="Open Sans" w:cs="Open Sans"/>
          <w:sz w:val="20"/>
          <w:szCs w:val="20"/>
        </w:rPr>
        <w:t xml:space="preserve"> oraz 5</w:t>
      </w:r>
      <w:r w:rsidR="00B5013E" w:rsidRPr="00E85945">
        <w:rPr>
          <w:rFonts w:ascii="Open Sans" w:hAnsi="Open Sans" w:cs="Open Sans"/>
          <w:sz w:val="20"/>
          <w:szCs w:val="20"/>
        </w:rPr>
        <w:t>b</w:t>
      </w:r>
      <w:r w:rsidR="00CA1B13" w:rsidRPr="00383E2A">
        <w:rPr>
          <w:rFonts w:ascii="Open Sans" w:hAnsi="Open Sans" w:cs="Open Sans"/>
          <w:sz w:val="20"/>
          <w:szCs w:val="20"/>
        </w:rPr>
        <w:t xml:space="preserve"> do</w:t>
      </w:r>
      <w:r w:rsidR="00CA1B13" w:rsidRPr="00216C71">
        <w:rPr>
          <w:rFonts w:ascii="Open Sans" w:hAnsi="Open Sans" w:cs="Open Sans"/>
          <w:sz w:val="20"/>
          <w:szCs w:val="20"/>
        </w:rPr>
        <w:t xml:space="preserve"> Regulaminu;</w:t>
      </w:r>
    </w:p>
    <w:p w14:paraId="41305C1B" w14:textId="5F97FA74" w:rsidR="00EA7B18" w:rsidRPr="007A40E4" w:rsidRDefault="004E7CA2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216C71">
        <w:rPr>
          <w:rFonts w:ascii="Open Sans" w:hAnsi="Open Sans" w:cs="Open Sans"/>
          <w:b/>
          <w:sz w:val="20"/>
          <w:szCs w:val="20"/>
        </w:rPr>
        <w:t>Ocena przedsięwzięcia</w:t>
      </w:r>
      <w:r w:rsidRPr="00216C71">
        <w:rPr>
          <w:rFonts w:ascii="Open Sans" w:hAnsi="Open Sans" w:cs="Open Sans"/>
          <w:sz w:val="20"/>
          <w:szCs w:val="20"/>
        </w:rPr>
        <w:t xml:space="preserve"> </w:t>
      </w:r>
      <w:r w:rsidR="007D7906" w:rsidRPr="00216C71">
        <w:rPr>
          <w:rFonts w:ascii="Open Sans" w:hAnsi="Open Sans" w:cs="Open Sans"/>
          <w:sz w:val="20"/>
          <w:szCs w:val="20"/>
        </w:rPr>
        <w:t>–</w:t>
      </w:r>
      <w:r w:rsidRPr="00216C71">
        <w:rPr>
          <w:rFonts w:ascii="Open Sans" w:hAnsi="Open Sans" w:cs="Open Sans"/>
          <w:sz w:val="20"/>
          <w:szCs w:val="20"/>
        </w:rPr>
        <w:t xml:space="preserve"> </w:t>
      </w:r>
      <w:r w:rsidR="00E970DB" w:rsidRPr="00216C71">
        <w:rPr>
          <w:rFonts w:ascii="Open Sans" w:hAnsi="Open Sans" w:cs="Open Sans"/>
          <w:sz w:val="20"/>
          <w:szCs w:val="20"/>
        </w:rPr>
        <w:t>działanie mające na celu potwierdzenie</w:t>
      </w:r>
      <w:r w:rsidRPr="00216C71">
        <w:rPr>
          <w:rFonts w:ascii="Open Sans" w:hAnsi="Open Sans" w:cs="Open Sans"/>
          <w:sz w:val="20"/>
          <w:szCs w:val="20"/>
        </w:rPr>
        <w:t xml:space="preserve"> spełni</w:t>
      </w:r>
      <w:r w:rsidR="00E970DB" w:rsidRPr="00216C71">
        <w:rPr>
          <w:rFonts w:ascii="Open Sans" w:hAnsi="Open Sans" w:cs="Open Sans"/>
          <w:sz w:val="20"/>
          <w:szCs w:val="20"/>
        </w:rPr>
        <w:t>e</w:t>
      </w:r>
      <w:r w:rsidRPr="00216C71">
        <w:rPr>
          <w:rFonts w:ascii="Open Sans" w:hAnsi="Open Sans" w:cs="Open Sans"/>
          <w:sz w:val="20"/>
          <w:szCs w:val="20"/>
        </w:rPr>
        <w:t xml:space="preserve">nia kryteriów wyboru przedsięwzięć </w:t>
      </w:r>
      <w:r w:rsidR="00632E07" w:rsidRPr="00216C71">
        <w:rPr>
          <w:rFonts w:ascii="Open Sans" w:hAnsi="Open Sans" w:cs="Open Sans"/>
          <w:sz w:val="20"/>
          <w:szCs w:val="20"/>
        </w:rPr>
        <w:t xml:space="preserve">zgłoszonych w </w:t>
      </w:r>
      <w:r w:rsidRPr="00216C71">
        <w:rPr>
          <w:rFonts w:ascii="Open Sans" w:hAnsi="Open Sans" w:cs="Open Sans"/>
          <w:sz w:val="20"/>
          <w:szCs w:val="20"/>
        </w:rPr>
        <w:t>K</w:t>
      </w:r>
      <w:r w:rsidR="00632E07" w:rsidRPr="00216C71">
        <w:rPr>
          <w:rFonts w:ascii="Open Sans" w:hAnsi="Open Sans" w:cs="Open Sans"/>
          <w:sz w:val="20"/>
          <w:szCs w:val="20"/>
        </w:rPr>
        <w:t>onkursie do objęcia wsparciem</w:t>
      </w:r>
      <w:r w:rsidR="00C24899" w:rsidRPr="00216C71">
        <w:rPr>
          <w:rFonts w:ascii="Open Sans" w:hAnsi="Open Sans" w:cs="Open Sans"/>
          <w:sz w:val="20"/>
          <w:szCs w:val="20"/>
        </w:rPr>
        <w:t>;</w:t>
      </w:r>
    </w:p>
    <w:p w14:paraId="3345D6C0" w14:textId="5D82E55A" w:rsidR="00CF11DE" w:rsidRPr="007A40E4" w:rsidRDefault="00EA7B18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Ostateczny odbiorca wsparcia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7D7906" w:rsidRPr="007A40E4">
        <w:rPr>
          <w:rFonts w:ascii="Open Sans" w:hAnsi="Open Sans" w:cs="Open Sans"/>
          <w:sz w:val="20"/>
          <w:szCs w:val="20"/>
        </w:rPr>
        <w:t>–</w:t>
      </w:r>
      <w:r w:rsidRPr="007A40E4">
        <w:rPr>
          <w:rFonts w:ascii="Open Sans" w:hAnsi="Open Sans" w:cs="Open Sans"/>
          <w:sz w:val="20"/>
          <w:szCs w:val="20"/>
        </w:rPr>
        <w:t xml:space="preserve"> podmiot realizujący przedsięwzięcie</w:t>
      </w:r>
      <w:r w:rsidR="00D32095" w:rsidRPr="007A40E4">
        <w:rPr>
          <w:rFonts w:ascii="Open Sans" w:hAnsi="Open Sans" w:cs="Open Sans"/>
          <w:sz w:val="20"/>
          <w:szCs w:val="20"/>
        </w:rPr>
        <w:t xml:space="preserve"> </w:t>
      </w:r>
      <w:r w:rsidR="002E33C6" w:rsidRPr="007A40E4">
        <w:rPr>
          <w:rFonts w:ascii="Open Sans" w:hAnsi="Open Sans" w:cs="Open Sans"/>
          <w:sz w:val="20"/>
          <w:szCs w:val="20"/>
        </w:rPr>
        <w:t xml:space="preserve">w rozumieniu art. 14la </w:t>
      </w:r>
      <w:r w:rsidR="00361165">
        <w:rPr>
          <w:rFonts w:ascii="Open Sans" w:hAnsi="Open Sans" w:cs="Open Sans"/>
          <w:sz w:val="20"/>
          <w:szCs w:val="20"/>
        </w:rPr>
        <w:br/>
      </w:r>
      <w:r w:rsidR="002E33C6" w:rsidRPr="007A40E4">
        <w:rPr>
          <w:rFonts w:ascii="Open Sans" w:hAnsi="Open Sans" w:cs="Open Sans"/>
          <w:sz w:val="20"/>
          <w:szCs w:val="20"/>
        </w:rPr>
        <w:t>pkt 6</w:t>
      </w:r>
      <w:r w:rsidR="00D32095" w:rsidRPr="007A40E4">
        <w:rPr>
          <w:rFonts w:ascii="Open Sans" w:hAnsi="Open Sans" w:cs="Open Sans"/>
          <w:sz w:val="20"/>
          <w:szCs w:val="20"/>
        </w:rPr>
        <w:t xml:space="preserve"> </w:t>
      </w:r>
      <w:proofErr w:type="spellStart"/>
      <w:r w:rsidR="00D32095" w:rsidRPr="007A40E4">
        <w:rPr>
          <w:rFonts w:ascii="Open Sans" w:hAnsi="Open Sans" w:cs="Open Sans"/>
          <w:sz w:val="20"/>
          <w:szCs w:val="20"/>
        </w:rPr>
        <w:t>uzppr</w:t>
      </w:r>
      <w:proofErr w:type="spellEnd"/>
      <w:r w:rsidR="00C24899" w:rsidRPr="007A40E4">
        <w:rPr>
          <w:rFonts w:ascii="Open Sans" w:hAnsi="Open Sans" w:cs="Open Sans"/>
          <w:sz w:val="20"/>
          <w:szCs w:val="20"/>
        </w:rPr>
        <w:t>;</w:t>
      </w:r>
    </w:p>
    <w:p w14:paraId="194C4803" w14:textId="512BD92A" w:rsidR="00D264BF" w:rsidRPr="007A40E4" w:rsidRDefault="00EA7B18" w:rsidP="00E85945">
      <w:pPr>
        <w:spacing w:after="120" w:line="240" w:lineRule="auto"/>
        <w:jc w:val="both"/>
        <w:rPr>
          <w:rFonts w:ascii="Open Sans" w:hAnsi="Open Sans" w:cs="Open Sans"/>
          <w:bCs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Przedsięwzięcie </w:t>
      </w:r>
      <w:r w:rsidR="007D7906" w:rsidRPr="007A40E4">
        <w:rPr>
          <w:rFonts w:ascii="Open Sans" w:hAnsi="Open Sans" w:cs="Open Sans"/>
          <w:b/>
          <w:sz w:val="20"/>
          <w:szCs w:val="20"/>
        </w:rPr>
        <w:t>–</w:t>
      </w:r>
      <w:r w:rsidRPr="007A40E4">
        <w:rPr>
          <w:rFonts w:ascii="Open Sans" w:hAnsi="Open Sans" w:cs="Open Sans"/>
          <w:b/>
          <w:sz w:val="20"/>
          <w:szCs w:val="20"/>
        </w:rPr>
        <w:t xml:space="preserve"> </w:t>
      </w:r>
      <w:r w:rsidR="00D264BF" w:rsidRPr="007A40E4">
        <w:rPr>
          <w:rFonts w:ascii="Open Sans" w:hAnsi="Open Sans" w:cs="Open Sans"/>
          <w:bCs/>
          <w:sz w:val="20"/>
          <w:szCs w:val="20"/>
        </w:rPr>
        <w:t>element inwestycji</w:t>
      </w:r>
      <w:r w:rsidR="00BE7ACB" w:rsidRPr="007A40E4">
        <w:rPr>
          <w:rFonts w:ascii="Open Sans" w:hAnsi="Open Sans" w:cs="Open Sans"/>
          <w:bCs/>
          <w:sz w:val="20"/>
          <w:szCs w:val="20"/>
        </w:rPr>
        <w:t xml:space="preserve"> w rozumieniu art. </w:t>
      </w:r>
      <w:r w:rsidR="00BE7ACB" w:rsidRPr="007A40E4">
        <w:rPr>
          <w:rFonts w:ascii="Open Sans" w:hAnsi="Open Sans" w:cs="Open Sans"/>
          <w:sz w:val="20"/>
          <w:szCs w:val="20"/>
        </w:rPr>
        <w:t xml:space="preserve">14la pkt </w:t>
      </w:r>
      <w:r w:rsidR="00FC3570" w:rsidRPr="007A40E4">
        <w:rPr>
          <w:rFonts w:ascii="Open Sans" w:hAnsi="Open Sans" w:cs="Open Sans"/>
          <w:sz w:val="20"/>
          <w:szCs w:val="20"/>
        </w:rPr>
        <w:t>8</w:t>
      </w:r>
      <w:r w:rsidR="00BE7ACB" w:rsidRPr="007A40E4">
        <w:rPr>
          <w:rFonts w:ascii="Open Sans" w:hAnsi="Open Sans" w:cs="Open Sans"/>
          <w:sz w:val="20"/>
          <w:szCs w:val="20"/>
        </w:rPr>
        <w:t xml:space="preserve"> </w:t>
      </w:r>
      <w:proofErr w:type="spellStart"/>
      <w:r w:rsidR="00026F75" w:rsidRPr="007A40E4">
        <w:rPr>
          <w:rFonts w:ascii="Open Sans" w:hAnsi="Open Sans" w:cs="Open Sans"/>
          <w:sz w:val="20"/>
          <w:szCs w:val="20"/>
        </w:rPr>
        <w:t>u</w:t>
      </w:r>
      <w:r w:rsidR="009E655D" w:rsidRPr="007A40E4">
        <w:rPr>
          <w:rFonts w:ascii="Open Sans" w:hAnsi="Open Sans" w:cs="Open Sans"/>
          <w:sz w:val="20"/>
          <w:szCs w:val="20"/>
        </w:rPr>
        <w:t>z</w:t>
      </w:r>
      <w:r w:rsidR="00026F75" w:rsidRPr="007A40E4">
        <w:rPr>
          <w:rFonts w:ascii="Open Sans" w:hAnsi="Open Sans" w:cs="Open Sans"/>
          <w:sz w:val="20"/>
          <w:szCs w:val="20"/>
        </w:rPr>
        <w:t>ppr</w:t>
      </w:r>
      <w:proofErr w:type="spellEnd"/>
      <w:r w:rsidR="00BE7ACB" w:rsidRPr="007A40E4">
        <w:rPr>
          <w:rFonts w:ascii="Open Sans" w:hAnsi="Open Sans" w:cs="Open Sans"/>
          <w:sz w:val="20"/>
          <w:szCs w:val="20"/>
        </w:rPr>
        <w:t>,</w:t>
      </w:r>
      <w:r w:rsidR="00D264BF" w:rsidRPr="007A40E4">
        <w:rPr>
          <w:rFonts w:ascii="Open Sans" w:hAnsi="Open Sans" w:cs="Open Sans"/>
          <w:bCs/>
          <w:sz w:val="20"/>
          <w:szCs w:val="20"/>
        </w:rPr>
        <w:t xml:space="preserve"> realizowany przez ostatecznego odbiorcę wsparcia, zmierzający do osiągnięcia założonego celu</w:t>
      </w:r>
      <w:r w:rsidR="00FC3570" w:rsidRPr="007A40E4">
        <w:rPr>
          <w:rFonts w:ascii="Open Sans" w:hAnsi="Open Sans" w:cs="Open Sans"/>
          <w:bCs/>
          <w:sz w:val="20"/>
          <w:szCs w:val="20"/>
        </w:rPr>
        <w:t xml:space="preserve"> inwestycji</w:t>
      </w:r>
      <w:r w:rsidR="004A752F" w:rsidRPr="007A40E4">
        <w:rPr>
          <w:rFonts w:ascii="Open Sans" w:hAnsi="Open Sans" w:cs="Open Sans"/>
          <w:sz w:val="20"/>
          <w:szCs w:val="20"/>
        </w:rPr>
        <w:t xml:space="preserve"> określonego wskaźnikami</w:t>
      </w:r>
      <w:r w:rsidR="00DD64ED" w:rsidRPr="007A40E4">
        <w:rPr>
          <w:rFonts w:ascii="Open Sans" w:hAnsi="Open Sans" w:cs="Open Sans"/>
          <w:sz w:val="20"/>
          <w:szCs w:val="20"/>
        </w:rPr>
        <w:t xml:space="preserve"> i/lub kamieniami milowymi</w:t>
      </w:r>
      <w:r w:rsidR="004A752F" w:rsidRPr="007A40E4">
        <w:rPr>
          <w:rFonts w:ascii="Open Sans" w:hAnsi="Open Sans" w:cs="Open Sans"/>
          <w:sz w:val="20"/>
          <w:szCs w:val="20"/>
        </w:rPr>
        <w:t xml:space="preserve">, z określonym początkiem i końcem realizacji </w:t>
      </w:r>
      <w:r w:rsidR="00D264BF" w:rsidRPr="007A40E4">
        <w:rPr>
          <w:rFonts w:ascii="Open Sans" w:hAnsi="Open Sans" w:cs="Open Sans"/>
          <w:bCs/>
          <w:sz w:val="20"/>
          <w:szCs w:val="20"/>
        </w:rPr>
        <w:t>inwestycji;</w:t>
      </w:r>
    </w:p>
    <w:p w14:paraId="1E7360C7" w14:textId="7B83BF76" w:rsidR="00402E73" w:rsidRPr="007A40E4" w:rsidRDefault="00402E73" w:rsidP="00E85945">
      <w:pPr>
        <w:spacing w:after="120" w:line="240" w:lineRule="auto"/>
        <w:jc w:val="both"/>
        <w:rPr>
          <w:rFonts w:ascii="Open Sans" w:hAnsi="Open Sans" w:cs="Open Sans"/>
          <w:bCs/>
          <w:sz w:val="20"/>
          <w:szCs w:val="20"/>
        </w:rPr>
      </w:pPr>
      <w:r w:rsidRPr="007A40E4">
        <w:rPr>
          <w:rFonts w:ascii="Open Sans" w:hAnsi="Open Sans" w:cs="Open Sans"/>
          <w:b/>
          <w:bCs/>
          <w:sz w:val="20"/>
          <w:szCs w:val="20"/>
        </w:rPr>
        <w:t xml:space="preserve">SL2021 </w:t>
      </w:r>
      <w:r w:rsidR="007D7906" w:rsidRPr="007A40E4">
        <w:rPr>
          <w:rFonts w:ascii="Open Sans" w:hAnsi="Open Sans" w:cs="Open Sans"/>
          <w:b/>
          <w:bCs/>
          <w:sz w:val="20"/>
          <w:szCs w:val="20"/>
        </w:rPr>
        <w:t>–</w:t>
      </w:r>
      <w:r w:rsidR="00A7047E">
        <w:rPr>
          <w:rFonts w:ascii="Open Sans" w:hAnsi="Open Sans" w:cs="Open Sans"/>
          <w:bCs/>
          <w:sz w:val="20"/>
          <w:szCs w:val="20"/>
        </w:rPr>
        <w:t xml:space="preserve"> </w:t>
      </w:r>
      <w:r w:rsidR="00A7047E" w:rsidRPr="005D5E83">
        <w:rPr>
          <w:rFonts w:ascii="Open Sans" w:hAnsi="Open Sans" w:cs="Open Sans"/>
          <w:sz w:val="20"/>
          <w:szCs w:val="20"/>
        </w:rPr>
        <w:t xml:space="preserve">aplikacja główna wchodząca w skład CST2021, która służy m.in. do wspierania procesów związanych z obsługą Projektu od </w:t>
      </w:r>
      <w:proofErr w:type="spellStart"/>
      <w:r w:rsidR="00A7047E" w:rsidRPr="005D5E83">
        <w:rPr>
          <w:rFonts w:ascii="Open Sans" w:hAnsi="Open Sans" w:cs="Open Sans"/>
          <w:sz w:val="20"/>
          <w:szCs w:val="20"/>
        </w:rPr>
        <w:t>momentupodjęcia</w:t>
      </w:r>
      <w:proofErr w:type="spellEnd"/>
      <w:r w:rsidR="00A7047E" w:rsidRPr="005D5E83">
        <w:rPr>
          <w:rFonts w:ascii="Open Sans" w:hAnsi="Open Sans" w:cs="Open Sans"/>
          <w:sz w:val="20"/>
          <w:szCs w:val="20"/>
        </w:rPr>
        <w:t xml:space="preserve"> pozytywnej decyzji o dofinansowaniu, dostępna pod adresem: https://cst2021.gov.pl;</w:t>
      </w:r>
    </w:p>
    <w:p w14:paraId="4B5462EC" w14:textId="77777777" w:rsidR="00EA7B18" w:rsidRPr="007A40E4" w:rsidRDefault="00EA7B18" w:rsidP="00E85945">
      <w:pPr>
        <w:spacing w:after="120" w:line="240" w:lineRule="auto"/>
        <w:ind w:left="993" w:hanging="993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bCs/>
          <w:sz w:val="20"/>
          <w:szCs w:val="20"/>
        </w:rPr>
        <w:t xml:space="preserve">Strona internetowa </w:t>
      </w:r>
      <w:r w:rsidR="00C4550D" w:rsidRPr="007A40E4">
        <w:rPr>
          <w:rFonts w:ascii="Open Sans" w:hAnsi="Open Sans" w:cs="Open Sans"/>
          <w:b/>
          <w:bCs/>
          <w:sz w:val="20"/>
          <w:szCs w:val="20"/>
        </w:rPr>
        <w:t>JW</w:t>
      </w:r>
      <w:r w:rsidRPr="007A40E4">
        <w:rPr>
          <w:rFonts w:ascii="Open Sans" w:hAnsi="Open Sans" w:cs="Open Sans"/>
          <w:b/>
          <w:bCs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 xml:space="preserve">– strona internetowa </w:t>
      </w:r>
      <w:hyperlink r:id="rId12" w:history="1">
        <w:r w:rsidRPr="007A40E4">
          <w:rPr>
            <w:rStyle w:val="Hipercze"/>
            <w:rFonts w:ascii="Open Sans" w:hAnsi="Open Sans" w:cs="Open Sans"/>
            <w:color w:val="auto"/>
            <w:sz w:val="20"/>
            <w:szCs w:val="20"/>
          </w:rPr>
          <w:t>www.cupt.gov.pl</w:t>
        </w:r>
      </w:hyperlink>
      <w:r w:rsidR="00C24899" w:rsidRPr="007A40E4">
        <w:rPr>
          <w:rFonts w:ascii="Open Sans" w:hAnsi="Open Sans" w:cs="Open Sans"/>
          <w:sz w:val="20"/>
          <w:szCs w:val="20"/>
        </w:rPr>
        <w:t>;</w:t>
      </w:r>
    </w:p>
    <w:p w14:paraId="7F63CD26" w14:textId="6A9B5910" w:rsidR="00765EAF" w:rsidRPr="007A40E4" w:rsidRDefault="00402E73" w:rsidP="00E85945">
      <w:pPr>
        <w:spacing w:after="120" w:line="240" w:lineRule="auto"/>
        <w:ind w:firstLine="1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Szafir</w:t>
      </w:r>
      <w:r w:rsidR="00765EAF" w:rsidRPr="007A40E4">
        <w:rPr>
          <w:rFonts w:ascii="Open Sans" w:hAnsi="Open Sans" w:cs="Open Sans"/>
          <w:b/>
          <w:sz w:val="20"/>
          <w:szCs w:val="20"/>
        </w:rPr>
        <w:t xml:space="preserve"> </w:t>
      </w:r>
      <w:r w:rsidR="000644B7" w:rsidRPr="007A40E4">
        <w:rPr>
          <w:rFonts w:ascii="Open Sans" w:hAnsi="Open Sans" w:cs="Open Sans"/>
          <w:b/>
          <w:sz w:val="20"/>
          <w:szCs w:val="20"/>
        </w:rPr>
        <w:t>–</w:t>
      </w:r>
      <w:r w:rsidR="00A80E47" w:rsidRPr="007A40E4">
        <w:rPr>
          <w:rFonts w:ascii="Open Sans" w:hAnsi="Open Sans" w:cs="Open Sans"/>
          <w:b/>
          <w:sz w:val="20"/>
          <w:szCs w:val="20"/>
        </w:rPr>
        <w:t xml:space="preserve"> </w:t>
      </w:r>
      <w:r w:rsidR="00765EAF" w:rsidRPr="007A40E4">
        <w:rPr>
          <w:rFonts w:ascii="Open Sans" w:hAnsi="Open Sans" w:cs="Open Sans"/>
          <w:sz w:val="20"/>
          <w:szCs w:val="20"/>
        </w:rPr>
        <w:t>aplikacja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A80E47" w:rsidRPr="007A40E4">
        <w:rPr>
          <w:rFonts w:ascii="Open Sans" w:hAnsi="Open Sans" w:cs="Open Sans"/>
          <w:sz w:val="20"/>
          <w:szCs w:val="20"/>
        </w:rPr>
        <w:t>Szafir Host</w:t>
      </w:r>
      <w:r w:rsidR="00A80E47" w:rsidRPr="007A40E4">
        <w:rPr>
          <w:rFonts w:ascii="Open Sans" w:hAnsi="Open Sans" w:cs="Open Sans"/>
          <w:b/>
          <w:sz w:val="20"/>
          <w:szCs w:val="20"/>
        </w:rPr>
        <w:t xml:space="preserve"> </w:t>
      </w:r>
      <w:r w:rsidR="00A80E47" w:rsidRPr="007A40E4">
        <w:rPr>
          <w:rFonts w:ascii="Open Sans" w:hAnsi="Open Sans" w:cs="Open Sans"/>
          <w:sz w:val="20"/>
          <w:szCs w:val="20"/>
        </w:rPr>
        <w:t xml:space="preserve">dostępna na stronie www.elektronicznypodpis.pl, służąca </w:t>
      </w:r>
      <w:r w:rsidRPr="007A40E4">
        <w:rPr>
          <w:rFonts w:ascii="Open Sans" w:hAnsi="Open Sans" w:cs="Open Sans"/>
          <w:sz w:val="20"/>
          <w:szCs w:val="20"/>
        </w:rPr>
        <w:t xml:space="preserve">do składania </w:t>
      </w:r>
      <w:r w:rsidR="00765EAF" w:rsidRPr="007A40E4">
        <w:rPr>
          <w:rFonts w:ascii="Open Sans" w:hAnsi="Open Sans" w:cs="Open Sans"/>
          <w:sz w:val="20"/>
          <w:szCs w:val="20"/>
        </w:rPr>
        <w:t xml:space="preserve">i weryfikacji </w:t>
      </w:r>
      <w:r w:rsidRPr="007A40E4">
        <w:rPr>
          <w:rFonts w:ascii="Open Sans" w:hAnsi="Open Sans" w:cs="Open Sans"/>
          <w:sz w:val="20"/>
          <w:szCs w:val="20"/>
        </w:rPr>
        <w:t>kwalifikowanego podpisu elektronicznego</w:t>
      </w:r>
      <w:r w:rsidR="0033093F" w:rsidRPr="007A40E4">
        <w:rPr>
          <w:rFonts w:ascii="Open Sans" w:hAnsi="Open Sans" w:cs="Open Sans"/>
          <w:sz w:val="20"/>
          <w:szCs w:val="20"/>
        </w:rPr>
        <w:t xml:space="preserve">, </w:t>
      </w:r>
      <w:r w:rsidR="00A80E47" w:rsidRPr="007A40E4">
        <w:rPr>
          <w:rFonts w:ascii="Open Sans" w:hAnsi="Open Sans" w:cs="Open Sans"/>
          <w:sz w:val="20"/>
          <w:szCs w:val="20"/>
        </w:rPr>
        <w:t>udostępniana przez Krajową Izbę Rozliczeniową S.A. z siedzibą w Warszawie</w:t>
      </w:r>
      <w:r w:rsidR="000B4569" w:rsidRPr="007A40E4">
        <w:rPr>
          <w:rFonts w:ascii="Open Sans" w:hAnsi="Open Sans" w:cs="Open Sans"/>
          <w:sz w:val="20"/>
          <w:szCs w:val="20"/>
        </w:rPr>
        <w:t xml:space="preserve">, </w:t>
      </w:r>
      <w:r w:rsidR="000644B7" w:rsidRPr="007A40E4">
        <w:rPr>
          <w:rFonts w:ascii="Open Sans" w:hAnsi="Open Sans" w:cs="Open Sans"/>
          <w:sz w:val="20"/>
          <w:szCs w:val="20"/>
        </w:rPr>
        <w:t>wtyczka przeglądarkowa Szafir SDK Web</w:t>
      </w:r>
      <w:r w:rsidR="00A716AB" w:rsidRPr="007A40E4">
        <w:rPr>
          <w:rFonts w:ascii="Open Sans" w:hAnsi="Open Sans" w:cs="Open Sans"/>
          <w:sz w:val="20"/>
          <w:szCs w:val="20"/>
        </w:rPr>
        <w:t>;</w:t>
      </w:r>
    </w:p>
    <w:p w14:paraId="5E6038D1" w14:textId="4693B7F8" w:rsidR="009D5FB6" w:rsidRPr="007A40E4" w:rsidRDefault="009E0E62" w:rsidP="00E85945">
      <w:pPr>
        <w:spacing w:after="120" w:line="240" w:lineRule="auto"/>
        <w:ind w:firstLine="1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Umowa o </w:t>
      </w:r>
      <w:r w:rsidR="00892CFA" w:rsidRPr="007A40E4">
        <w:rPr>
          <w:rFonts w:ascii="Open Sans" w:hAnsi="Open Sans" w:cs="Open Sans"/>
          <w:b/>
          <w:sz w:val="20"/>
          <w:szCs w:val="20"/>
        </w:rPr>
        <w:t>objęcie przedsięwzięcia wsparciem</w:t>
      </w:r>
      <w:r w:rsidR="00941DA4" w:rsidRPr="007A40E4">
        <w:rPr>
          <w:rFonts w:ascii="Open Sans" w:hAnsi="Open Sans" w:cs="Open Sans"/>
          <w:b/>
          <w:sz w:val="20"/>
          <w:szCs w:val="20"/>
        </w:rPr>
        <w:t xml:space="preserve"> z planu rozwojowego</w:t>
      </w:r>
      <w:r w:rsidR="00892CFA" w:rsidRPr="007A40E4">
        <w:rPr>
          <w:rFonts w:ascii="Open Sans" w:hAnsi="Open Sans" w:cs="Open Sans"/>
          <w:sz w:val="20"/>
          <w:szCs w:val="20"/>
        </w:rPr>
        <w:t xml:space="preserve"> </w:t>
      </w:r>
      <w:r w:rsidR="007D7906" w:rsidRPr="007A40E4">
        <w:rPr>
          <w:rFonts w:ascii="Open Sans" w:hAnsi="Open Sans" w:cs="Open Sans"/>
          <w:sz w:val="20"/>
          <w:szCs w:val="20"/>
        </w:rPr>
        <w:t>–</w:t>
      </w:r>
      <w:r w:rsidR="00D071AA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 xml:space="preserve">umowa o </w:t>
      </w:r>
      <w:r w:rsidR="000F4B79" w:rsidRPr="007A40E4">
        <w:rPr>
          <w:rFonts w:ascii="Open Sans" w:hAnsi="Open Sans" w:cs="Open Sans"/>
          <w:sz w:val="20"/>
          <w:szCs w:val="20"/>
        </w:rPr>
        <w:t>objęcie przedsięwzięcia wsparciem bezzwrotnym z planu rozwojowego</w:t>
      </w:r>
      <w:r w:rsidRPr="007A40E4">
        <w:rPr>
          <w:rFonts w:ascii="Open Sans" w:hAnsi="Open Sans" w:cs="Open Sans"/>
          <w:sz w:val="20"/>
          <w:szCs w:val="20"/>
        </w:rPr>
        <w:t xml:space="preserve">, o której mowa w art. </w:t>
      </w:r>
      <w:r w:rsidR="00892CFA" w:rsidRPr="007A40E4">
        <w:rPr>
          <w:rFonts w:ascii="Open Sans" w:hAnsi="Open Sans" w:cs="Open Sans"/>
          <w:sz w:val="20"/>
          <w:szCs w:val="20"/>
        </w:rPr>
        <w:t xml:space="preserve">14lzh </w:t>
      </w:r>
      <w:r w:rsidR="004A752F" w:rsidRPr="007A40E4">
        <w:rPr>
          <w:rFonts w:ascii="Open Sans" w:hAnsi="Open Sans" w:cs="Open Sans"/>
          <w:sz w:val="20"/>
          <w:szCs w:val="20"/>
        </w:rPr>
        <w:t xml:space="preserve">ust. 2 </w:t>
      </w:r>
      <w:proofErr w:type="spellStart"/>
      <w:r w:rsidR="00026F75" w:rsidRPr="007A40E4">
        <w:rPr>
          <w:rFonts w:ascii="Open Sans" w:hAnsi="Open Sans" w:cs="Open Sans"/>
          <w:sz w:val="20"/>
          <w:szCs w:val="20"/>
        </w:rPr>
        <w:t>u</w:t>
      </w:r>
      <w:r w:rsidR="009E655D" w:rsidRPr="007A40E4">
        <w:rPr>
          <w:rFonts w:ascii="Open Sans" w:hAnsi="Open Sans" w:cs="Open Sans"/>
          <w:sz w:val="20"/>
          <w:szCs w:val="20"/>
        </w:rPr>
        <w:t>z</w:t>
      </w:r>
      <w:r w:rsidR="00026F75" w:rsidRPr="007A40E4">
        <w:rPr>
          <w:rFonts w:ascii="Open Sans" w:hAnsi="Open Sans" w:cs="Open Sans"/>
          <w:sz w:val="20"/>
          <w:szCs w:val="20"/>
        </w:rPr>
        <w:t>ppr</w:t>
      </w:r>
      <w:proofErr w:type="spellEnd"/>
      <w:r w:rsidR="00C24899" w:rsidRPr="007A40E4">
        <w:rPr>
          <w:rFonts w:ascii="Open Sans" w:hAnsi="Open Sans" w:cs="Open Sans"/>
          <w:sz w:val="20"/>
          <w:szCs w:val="20"/>
        </w:rPr>
        <w:t>;</w:t>
      </w:r>
      <w:r w:rsidR="00BE7ACB" w:rsidRPr="007A40E4">
        <w:rPr>
          <w:rFonts w:ascii="Open Sans" w:hAnsi="Open Sans" w:cs="Open Sans"/>
          <w:sz w:val="20"/>
          <w:szCs w:val="20"/>
        </w:rPr>
        <w:t xml:space="preserve"> </w:t>
      </w:r>
    </w:p>
    <w:p w14:paraId="2C708F61" w14:textId="2B087107" w:rsidR="00EA7B18" w:rsidRPr="007A40E4" w:rsidRDefault="00EA7B18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Wniosek o objęcie </w:t>
      </w:r>
      <w:r w:rsidR="00515937" w:rsidRPr="007A40E4">
        <w:rPr>
          <w:rFonts w:ascii="Open Sans" w:hAnsi="Open Sans" w:cs="Open Sans"/>
          <w:b/>
          <w:sz w:val="20"/>
          <w:szCs w:val="20"/>
        </w:rPr>
        <w:t xml:space="preserve">przedsięwzięcia </w:t>
      </w:r>
      <w:r w:rsidRPr="007A40E4">
        <w:rPr>
          <w:rFonts w:ascii="Open Sans" w:hAnsi="Open Sans" w:cs="Open Sans"/>
          <w:b/>
          <w:sz w:val="20"/>
          <w:szCs w:val="20"/>
        </w:rPr>
        <w:t>wsparciem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48494A" w:rsidRPr="007A40E4">
        <w:rPr>
          <w:rFonts w:ascii="Open Sans" w:hAnsi="Open Sans" w:cs="Open Sans"/>
          <w:sz w:val="20"/>
          <w:szCs w:val="20"/>
        </w:rPr>
        <w:t>–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CA1B13" w:rsidRPr="00CA1B13">
        <w:rPr>
          <w:rFonts w:ascii="Open Sans" w:hAnsi="Open Sans" w:cs="Open Sans"/>
          <w:sz w:val="20"/>
          <w:szCs w:val="20"/>
        </w:rPr>
        <w:t>dokument złożony przez wnioskodawcę w celu objęcia przedsięwzięcia wsparciem z planu rozwojowego wraz z załącznikami do wniosku sporządzony i złożony zgodnie z Instrukcją wypełniania formularza wniosku o objęcie przedsięwzięcia wsparciem, spełniający wymagania Regulaminu;</w:t>
      </w:r>
    </w:p>
    <w:p w14:paraId="753953D4" w14:textId="2C0580E2" w:rsidR="009E0E62" w:rsidRPr="007A40E4" w:rsidRDefault="009E0E62" w:rsidP="00E85945">
      <w:pPr>
        <w:spacing w:after="120" w:line="240" w:lineRule="auto"/>
        <w:ind w:left="993" w:hanging="993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Wnioskodawca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7D7906" w:rsidRPr="007A40E4">
        <w:rPr>
          <w:rFonts w:ascii="Open Sans" w:hAnsi="Open Sans" w:cs="Open Sans"/>
          <w:sz w:val="20"/>
          <w:szCs w:val="20"/>
        </w:rPr>
        <w:t>–</w:t>
      </w:r>
      <w:r w:rsidR="000D27F1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 xml:space="preserve">podmiot, który złożył wniosek o </w:t>
      </w:r>
      <w:r w:rsidR="00714842" w:rsidRPr="007A40E4">
        <w:rPr>
          <w:rFonts w:ascii="Open Sans" w:hAnsi="Open Sans" w:cs="Open Sans"/>
          <w:sz w:val="20"/>
          <w:szCs w:val="20"/>
        </w:rPr>
        <w:t xml:space="preserve">objęcie </w:t>
      </w:r>
      <w:r w:rsidR="002E33C6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714842" w:rsidRPr="007A40E4">
        <w:rPr>
          <w:rFonts w:ascii="Open Sans" w:hAnsi="Open Sans" w:cs="Open Sans"/>
          <w:sz w:val="20"/>
          <w:szCs w:val="20"/>
        </w:rPr>
        <w:t>wsparciem</w:t>
      </w:r>
      <w:r w:rsidR="00C24899" w:rsidRPr="007A40E4">
        <w:rPr>
          <w:rFonts w:ascii="Open Sans" w:hAnsi="Open Sans" w:cs="Open Sans"/>
          <w:sz w:val="20"/>
          <w:szCs w:val="20"/>
        </w:rPr>
        <w:t>;</w:t>
      </w:r>
    </w:p>
    <w:p w14:paraId="3351D2D1" w14:textId="780D709C" w:rsidR="007A26FD" w:rsidRPr="007A40E4" w:rsidRDefault="007A26FD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WOD2021 </w:t>
      </w:r>
      <w:r w:rsidR="007D7906" w:rsidRPr="007A40E4">
        <w:rPr>
          <w:rFonts w:ascii="Open Sans" w:hAnsi="Open Sans" w:cs="Open Sans"/>
          <w:sz w:val="20"/>
          <w:szCs w:val="20"/>
        </w:rPr>
        <w:t>–</w:t>
      </w:r>
      <w:r w:rsidR="003A3A98">
        <w:rPr>
          <w:rFonts w:ascii="Open Sans" w:hAnsi="Open Sans" w:cs="Open Sans"/>
          <w:sz w:val="20"/>
          <w:szCs w:val="20"/>
        </w:rPr>
        <w:t xml:space="preserve"> </w:t>
      </w:r>
      <w:r w:rsidR="00F131F9" w:rsidRPr="005D5E83">
        <w:rPr>
          <w:rFonts w:ascii="Open Sans" w:hAnsi="Open Sans" w:cs="Open Sans"/>
          <w:sz w:val="20"/>
          <w:szCs w:val="20"/>
        </w:rPr>
        <w:t>aplikacja Wnioski o dofinansowanie, wchodząca w składCST2021</w:t>
      </w:r>
      <w:r w:rsidR="00F131F9" w:rsidRPr="005D5E83">
        <w:rPr>
          <w:rFonts w:ascii="Open Sans" w:hAnsi="Open Sans" w:cs="Open Sans"/>
          <w:b/>
          <w:bCs/>
          <w:sz w:val="20"/>
          <w:szCs w:val="20"/>
        </w:rPr>
        <w:t>, </w:t>
      </w:r>
      <w:r w:rsidR="00F131F9" w:rsidRPr="005D5E83">
        <w:rPr>
          <w:rFonts w:ascii="Open Sans" w:hAnsi="Open Sans" w:cs="Open Sans"/>
          <w:sz w:val="20"/>
          <w:szCs w:val="20"/>
        </w:rPr>
        <w:t>umożliwiająca</w:t>
      </w:r>
      <w:r w:rsidR="00F131F9" w:rsidRPr="005D5E83">
        <w:rPr>
          <w:rFonts w:ascii="Open Sans" w:hAnsi="Open Sans" w:cs="Open Sans"/>
          <w:b/>
          <w:bCs/>
          <w:sz w:val="20"/>
          <w:szCs w:val="20"/>
        </w:rPr>
        <w:t> </w:t>
      </w:r>
      <w:r w:rsidR="00F131F9" w:rsidRPr="005D5E83">
        <w:rPr>
          <w:rFonts w:ascii="Open Sans" w:hAnsi="Open Sans" w:cs="Open Sans"/>
          <w:sz w:val="20"/>
          <w:szCs w:val="20"/>
        </w:rPr>
        <w:t xml:space="preserve">wnioskodawcy złożenie wniosku o objęcie przedsięwzięcia wsparciem, a także wspierająca realizację wybranych aspektów procedury wyboru projektu, dostępna pod adresem:  </w:t>
      </w:r>
      <w:hyperlink r:id="rId13" w:history="1">
        <w:r w:rsidR="00CA1B13" w:rsidRPr="005D5E83">
          <w:t>https://wod.cst2021.gov.pl/</w:t>
        </w:r>
      </w:hyperlink>
      <w:r w:rsidR="00CA1B13" w:rsidRPr="005D5E83">
        <w:rPr>
          <w:rFonts w:ascii="Open Sans" w:hAnsi="Open Sans" w:cs="Open Sans"/>
          <w:sz w:val="20"/>
          <w:szCs w:val="20"/>
        </w:rPr>
        <w:t>)</w:t>
      </w:r>
      <w:r w:rsidR="00CA1B13">
        <w:rPr>
          <w:rFonts w:ascii="Open Sans" w:hAnsi="Open Sans" w:cs="Open Sans"/>
          <w:sz w:val="20"/>
          <w:szCs w:val="20"/>
        </w:rPr>
        <w:t xml:space="preserve"> </w:t>
      </w:r>
    </w:p>
    <w:p w14:paraId="65117DDB" w14:textId="55DAF881" w:rsidR="002E33C6" w:rsidRPr="007A40E4" w:rsidRDefault="002E33C6" w:rsidP="00E85945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Wskaźniki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AF264F" w:rsidRPr="007A40E4">
        <w:rPr>
          <w:rFonts w:ascii="Open Sans" w:hAnsi="Open Sans" w:cs="Open Sans"/>
          <w:b/>
          <w:sz w:val="20"/>
          <w:szCs w:val="20"/>
        </w:rPr>
        <w:t>/ kamienie milowe</w:t>
      </w:r>
      <w:r w:rsidR="00AF264F" w:rsidRPr="007A40E4">
        <w:rPr>
          <w:rFonts w:ascii="Open Sans" w:hAnsi="Open Sans" w:cs="Open Sans"/>
          <w:sz w:val="20"/>
          <w:szCs w:val="20"/>
        </w:rPr>
        <w:t xml:space="preserve"> </w:t>
      </w:r>
      <w:r w:rsidR="00F51AE6" w:rsidRPr="007A40E4">
        <w:rPr>
          <w:rFonts w:ascii="Open Sans" w:hAnsi="Open Sans" w:cs="Open Sans"/>
          <w:sz w:val="20"/>
          <w:szCs w:val="20"/>
        </w:rPr>
        <w:t>–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F51AE6" w:rsidRPr="007A40E4">
        <w:rPr>
          <w:rFonts w:ascii="Open Sans" w:hAnsi="Open Sans" w:cs="Open Sans"/>
          <w:sz w:val="20"/>
          <w:szCs w:val="20"/>
        </w:rPr>
        <w:t>wartości docelowe odnoszące się do postępu w realizacji inwestycji o charakterze ilościowym</w:t>
      </w:r>
      <w:r w:rsidR="00864B87" w:rsidRPr="007A40E4">
        <w:rPr>
          <w:rFonts w:ascii="Open Sans" w:hAnsi="Open Sans" w:cs="Open Sans"/>
          <w:sz w:val="20"/>
          <w:szCs w:val="20"/>
        </w:rPr>
        <w:t>/jakościowym</w:t>
      </w:r>
      <w:r w:rsidR="00880A5C" w:rsidRPr="007A40E4">
        <w:rPr>
          <w:rFonts w:ascii="Open Sans" w:hAnsi="Open Sans" w:cs="Open Sans"/>
        </w:rPr>
        <w:t>.</w:t>
      </w:r>
    </w:p>
    <w:p w14:paraId="6251386C" w14:textId="77777777" w:rsidR="00682095" w:rsidRDefault="00682095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18437E68" w14:textId="3AAB8D1C" w:rsidR="0059787D" w:rsidRPr="007A40E4" w:rsidRDefault="0059787D" w:rsidP="00E85945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lastRenderedPageBreak/>
        <w:t>§ 1</w:t>
      </w:r>
    </w:p>
    <w:p w14:paraId="70550B6F" w14:textId="77777777" w:rsidR="0059787D" w:rsidRPr="007A40E4" w:rsidRDefault="0059787D" w:rsidP="00E85945">
      <w:pPr>
        <w:pStyle w:val="Tytu"/>
        <w:spacing w:before="0" w:after="120"/>
        <w:rPr>
          <w:rFonts w:ascii="Open Sans" w:hAnsi="Open Sans" w:cs="Open Sans"/>
          <w:sz w:val="20"/>
          <w:szCs w:val="20"/>
        </w:rPr>
      </w:pPr>
      <w:bookmarkStart w:id="2" w:name="_Toc128389588"/>
      <w:r w:rsidRPr="007A40E4">
        <w:rPr>
          <w:rFonts w:ascii="Open Sans" w:hAnsi="Open Sans" w:cs="Open Sans"/>
          <w:sz w:val="20"/>
          <w:szCs w:val="20"/>
        </w:rPr>
        <w:t>Postanowienia ogólne</w:t>
      </w:r>
      <w:bookmarkEnd w:id="2"/>
    </w:p>
    <w:p w14:paraId="09A48F3F" w14:textId="77777777" w:rsidR="00852521" w:rsidRPr="007A40E4" w:rsidRDefault="00732617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Instytucją organizującą Konkurs jest </w:t>
      </w:r>
      <w:r w:rsidR="005B7016" w:rsidRPr="007A40E4">
        <w:rPr>
          <w:rFonts w:ascii="Open Sans" w:hAnsi="Open Sans" w:cs="Open Sans"/>
          <w:sz w:val="20"/>
          <w:szCs w:val="20"/>
        </w:rPr>
        <w:t xml:space="preserve">JW - </w:t>
      </w:r>
      <w:r w:rsidRPr="007A40E4">
        <w:rPr>
          <w:rFonts w:ascii="Open Sans" w:hAnsi="Open Sans" w:cs="Open Sans"/>
          <w:sz w:val="20"/>
          <w:szCs w:val="20"/>
        </w:rPr>
        <w:t>Centrum Unijnych Projektów Transportowych.</w:t>
      </w:r>
    </w:p>
    <w:p w14:paraId="09182959" w14:textId="77777777" w:rsidR="00852521" w:rsidRPr="007A40E4" w:rsidRDefault="00852521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Konkurs przeprowadzany jest w sposób przejrzysty, rzetelny, bezstronny i jawny, </w:t>
      </w:r>
      <w:r w:rsidRPr="007A40E4">
        <w:rPr>
          <w:rFonts w:ascii="Open Sans" w:hAnsi="Open Sans" w:cs="Open Sans"/>
          <w:sz w:val="20"/>
          <w:szCs w:val="20"/>
        </w:rPr>
        <w:br/>
        <w:t>z zapewnieniem równego traktowania wnioskodawców oraz równego publicznego dostępu do informacji o warunkach i sposobie wyboru przedsięwzięć do wsparcia.</w:t>
      </w:r>
      <w:r w:rsidRPr="007A40E4" w:rsidDel="00DE0C68">
        <w:rPr>
          <w:rFonts w:ascii="Open Sans" w:hAnsi="Open Sans" w:cs="Open Sans"/>
          <w:sz w:val="20"/>
          <w:szCs w:val="20"/>
        </w:rPr>
        <w:t xml:space="preserve"> </w:t>
      </w:r>
    </w:p>
    <w:p w14:paraId="7EF6FD6A" w14:textId="77777777" w:rsidR="00AE2F0F" w:rsidRPr="007A40E4" w:rsidRDefault="0071259A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Regulamin określa warunki</w:t>
      </w:r>
      <w:r w:rsidR="00EE4C80" w:rsidRPr="007A40E4">
        <w:rPr>
          <w:rFonts w:ascii="Open Sans" w:hAnsi="Open Sans" w:cs="Open Sans"/>
          <w:sz w:val="20"/>
          <w:szCs w:val="20"/>
        </w:rPr>
        <w:t>,</w:t>
      </w:r>
      <w:r w:rsidR="00DA3863" w:rsidRPr="007A40E4">
        <w:rPr>
          <w:rFonts w:ascii="Open Sans" w:hAnsi="Open Sans" w:cs="Open Sans"/>
          <w:sz w:val="20"/>
          <w:szCs w:val="20"/>
        </w:rPr>
        <w:t xml:space="preserve"> na jakich odbywa się </w:t>
      </w:r>
      <w:r w:rsidR="00AE2F0F" w:rsidRPr="007A40E4">
        <w:rPr>
          <w:rFonts w:ascii="Open Sans" w:hAnsi="Open Sans" w:cs="Open Sans"/>
          <w:sz w:val="20"/>
          <w:szCs w:val="20"/>
        </w:rPr>
        <w:t xml:space="preserve">wybór </w:t>
      </w:r>
      <w:r w:rsidR="003C2410" w:rsidRPr="007A40E4">
        <w:rPr>
          <w:rFonts w:ascii="Open Sans" w:hAnsi="Open Sans" w:cs="Open Sans"/>
          <w:sz w:val="20"/>
          <w:szCs w:val="20"/>
        </w:rPr>
        <w:t xml:space="preserve">przedsięwzięć </w:t>
      </w:r>
      <w:r w:rsidR="00AE2F0F" w:rsidRPr="007A40E4">
        <w:rPr>
          <w:rFonts w:ascii="Open Sans" w:hAnsi="Open Sans" w:cs="Open Sans"/>
          <w:sz w:val="20"/>
          <w:szCs w:val="20"/>
        </w:rPr>
        <w:t>do</w:t>
      </w:r>
      <w:r w:rsidR="003C2410" w:rsidRPr="007A40E4">
        <w:rPr>
          <w:rFonts w:ascii="Open Sans" w:hAnsi="Open Sans" w:cs="Open Sans"/>
          <w:sz w:val="20"/>
          <w:szCs w:val="20"/>
        </w:rPr>
        <w:t xml:space="preserve"> </w:t>
      </w:r>
      <w:r w:rsidR="00892CFA" w:rsidRPr="007A40E4">
        <w:rPr>
          <w:rFonts w:ascii="Open Sans" w:hAnsi="Open Sans" w:cs="Open Sans"/>
          <w:sz w:val="20"/>
          <w:szCs w:val="20"/>
        </w:rPr>
        <w:t>objęci</w:t>
      </w:r>
      <w:r w:rsidR="00AE2F0F" w:rsidRPr="007A40E4">
        <w:rPr>
          <w:rFonts w:ascii="Open Sans" w:hAnsi="Open Sans" w:cs="Open Sans"/>
          <w:sz w:val="20"/>
          <w:szCs w:val="20"/>
        </w:rPr>
        <w:t>a</w:t>
      </w:r>
      <w:r w:rsidR="00892CFA" w:rsidRPr="007A40E4">
        <w:rPr>
          <w:rFonts w:ascii="Open Sans" w:hAnsi="Open Sans" w:cs="Open Sans"/>
          <w:sz w:val="20"/>
          <w:szCs w:val="20"/>
        </w:rPr>
        <w:t xml:space="preserve"> wsparciem </w:t>
      </w:r>
      <w:r w:rsidR="00DA3863" w:rsidRPr="007A40E4">
        <w:rPr>
          <w:rFonts w:ascii="Open Sans" w:hAnsi="Open Sans" w:cs="Open Sans"/>
          <w:sz w:val="20"/>
          <w:szCs w:val="20"/>
        </w:rPr>
        <w:t xml:space="preserve">z </w:t>
      </w:r>
      <w:r w:rsidR="009A1F61" w:rsidRPr="007A40E4">
        <w:rPr>
          <w:rFonts w:ascii="Open Sans" w:hAnsi="Open Sans" w:cs="Open Sans"/>
          <w:sz w:val="20"/>
          <w:szCs w:val="20"/>
        </w:rPr>
        <w:t>KPO</w:t>
      </w:r>
      <w:r w:rsidR="001B3DFE" w:rsidRPr="007A40E4">
        <w:rPr>
          <w:rFonts w:ascii="Open Sans" w:hAnsi="Open Sans" w:cs="Open Sans"/>
          <w:sz w:val="20"/>
          <w:szCs w:val="20"/>
        </w:rPr>
        <w:t xml:space="preserve">, w ramach Komponentu </w:t>
      </w:r>
      <w:r w:rsidR="00C721EB" w:rsidRPr="007A40E4">
        <w:rPr>
          <w:rFonts w:ascii="Open Sans" w:hAnsi="Open Sans" w:cs="Open Sans"/>
          <w:sz w:val="20"/>
          <w:szCs w:val="20"/>
        </w:rPr>
        <w:t>E</w:t>
      </w:r>
      <w:r w:rsidR="00AE2F0F" w:rsidRPr="007A40E4">
        <w:rPr>
          <w:rFonts w:ascii="Open Sans" w:hAnsi="Open Sans" w:cs="Open Sans"/>
          <w:sz w:val="20"/>
          <w:szCs w:val="20"/>
        </w:rPr>
        <w:t xml:space="preserve"> (Konkurs)</w:t>
      </w:r>
      <w:r w:rsidR="00CF11DE"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6464D3A7" w14:textId="77777777" w:rsidR="00DA3863" w:rsidRPr="007A40E4" w:rsidRDefault="0094109F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Regulamin</w:t>
      </w:r>
      <w:r w:rsidR="009B7654" w:rsidRPr="007A40E4">
        <w:rPr>
          <w:rFonts w:ascii="Open Sans" w:hAnsi="Open Sans" w:cs="Open Sans"/>
          <w:sz w:val="20"/>
          <w:szCs w:val="20"/>
        </w:rPr>
        <w:t xml:space="preserve"> </w:t>
      </w:r>
      <w:r w:rsidR="00AE2F0F" w:rsidRPr="007A40E4">
        <w:rPr>
          <w:rFonts w:ascii="Open Sans" w:hAnsi="Open Sans" w:cs="Open Sans"/>
          <w:sz w:val="20"/>
          <w:szCs w:val="20"/>
        </w:rPr>
        <w:t xml:space="preserve">podaje się do publicznej wiadomości na stronie internetowej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62388787" w14:textId="2FF84529" w:rsidR="00CA1B13" w:rsidRPr="00AC14B8" w:rsidRDefault="00CA1B13" w:rsidP="00E85945">
      <w:pPr>
        <w:pStyle w:val="Akapitzlist"/>
        <w:numPr>
          <w:ilvl w:val="0"/>
          <w:numId w:val="2"/>
        </w:numPr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W trakcie trwania Konkursu JW, za uprzednią zgodą IOI, zastrzega sobie możliwość zmiany Regulaminu oraz jego załączników,</w:t>
      </w:r>
      <w:r w:rsidRPr="00AC14B8">
        <w:rPr>
          <w:rFonts w:ascii="Open Sans" w:hAnsi="Open Sans" w:cs="Open Sans"/>
          <w:i/>
          <w:sz w:val="20"/>
          <w:szCs w:val="20"/>
        </w:rPr>
        <w:t xml:space="preserve"> </w:t>
      </w:r>
      <w:r w:rsidRPr="00E85945">
        <w:rPr>
          <w:rFonts w:ascii="Open Sans" w:hAnsi="Open Sans" w:cs="Open Sans"/>
          <w:sz w:val="20"/>
          <w:szCs w:val="20"/>
        </w:rPr>
        <w:t>w szczególności zmiany w ust. 10, § 2 ust. 1 i § 2 ust. 3</w:t>
      </w:r>
      <w:r w:rsidR="005D5E83">
        <w:rPr>
          <w:rFonts w:ascii="Open Sans" w:hAnsi="Open Sans" w:cs="Open Sans"/>
          <w:sz w:val="20"/>
          <w:szCs w:val="20"/>
        </w:rPr>
        <w:t xml:space="preserve"> i 6</w:t>
      </w:r>
      <w:r w:rsidRPr="00E85945">
        <w:rPr>
          <w:rFonts w:ascii="Open Sans" w:hAnsi="Open Sans" w:cs="Open Sans"/>
          <w:sz w:val="20"/>
          <w:szCs w:val="20"/>
        </w:rPr>
        <w:t>.</w:t>
      </w:r>
    </w:p>
    <w:p w14:paraId="4752950E" w14:textId="77777777" w:rsidR="00AF7664" w:rsidRPr="007A40E4" w:rsidRDefault="00537C5F" w:rsidP="00E85945">
      <w:pPr>
        <w:pStyle w:val="Akapitzlist"/>
        <w:numPr>
          <w:ilvl w:val="0"/>
          <w:numId w:val="2"/>
        </w:numPr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Zmianę Regulaminu </w:t>
      </w:r>
      <w:r w:rsidR="00AF7664" w:rsidRPr="007A40E4">
        <w:rPr>
          <w:rFonts w:ascii="Open Sans" w:hAnsi="Open Sans" w:cs="Open Sans"/>
          <w:sz w:val="20"/>
          <w:szCs w:val="20"/>
        </w:rPr>
        <w:t>wraz z uzasadnieniem</w:t>
      </w:r>
      <w:r w:rsidRPr="007A40E4">
        <w:rPr>
          <w:rFonts w:ascii="Open Sans" w:hAnsi="Open Sans" w:cs="Open Sans"/>
          <w:sz w:val="20"/>
          <w:szCs w:val="20"/>
        </w:rPr>
        <w:t xml:space="preserve"> zmiany i</w:t>
      </w:r>
      <w:r w:rsidR="00AF7664" w:rsidRPr="007A40E4">
        <w:rPr>
          <w:rFonts w:ascii="Open Sans" w:hAnsi="Open Sans" w:cs="Open Sans"/>
          <w:sz w:val="20"/>
          <w:szCs w:val="20"/>
        </w:rPr>
        <w:t xml:space="preserve"> termin</w:t>
      </w:r>
      <w:r w:rsidRPr="007A40E4">
        <w:rPr>
          <w:rFonts w:ascii="Open Sans" w:hAnsi="Open Sans" w:cs="Open Sans"/>
          <w:sz w:val="20"/>
          <w:szCs w:val="20"/>
        </w:rPr>
        <w:t>em</w:t>
      </w:r>
      <w:r w:rsidR="00AF7664" w:rsidRPr="007A40E4">
        <w:rPr>
          <w:rFonts w:ascii="Open Sans" w:hAnsi="Open Sans" w:cs="Open Sans"/>
          <w:sz w:val="20"/>
          <w:szCs w:val="20"/>
        </w:rPr>
        <w:t xml:space="preserve">, od którego </w:t>
      </w:r>
      <w:r w:rsidRPr="007A40E4">
        <w:rPr>
          <w:rFonts w:ascii="Open Sans" w:hAnsi="Open Sans" w:cs="Open Sans"/>
          <w:sz w:val="20"/>
          <w:szCs w:val="20"/>
        </w:rPr>
        <w:t xml:space="preserve">zmiany </w:t>
      </w:r>
      <w:r w:rsidR="00AF7664" w:rsidRPr="007A40E4">
        <w:rPr>
          <w:rFonts w:ascii="Open Sans" w:hAnsi="Open Sans" w:cs="Open Sans"/>
          <w:sz w:val="20"/>
          <w:szCs w:val="20"/>
        </w:rPr>
        <w:t>są stosowane</w:t>
      </w:r>
      <w:r w:rsidRPr="007A40E4">
        <w:rPr>
          <w:rFonts w:ascii="Open Sans" w:hAnsi="Open Sans" w:cs="Open Sans"/>
          <w:sz w:val="20"/>
          <w:szCs w:val="20"/>
        </w:rPr>
        <w:t xml:space="preserve"> podaje się do publicznej wiadomości na stronie internetowej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462D058A" w14:textId="77777777" w:rsidR="00954291" w:rsidRPr="007A40E4" w:rsidRDefault="00954291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Konkurs składa się z następujących stadiów:</w:t>
      </w:r>
    </w:p>
    <w:p w14:paraId="483A559A" w14:textId="23513426" w:rsidR="00954291" w:rsidRPr="007A40E4" w:rsidRDefault="00954291" w:rsidP="00E85945">
      <w:pPr>
        <w:pStyle w:val="Akapitzlist"/>
        <w:numPr>
          <w:ilvl w:val="1"/>
          <w:numId w:val="8"/>
        </w:numPr>
        <w:spacing w:after="120"/>
        <w:ind w:left="851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ogłoszenie </w:t>
      </w:r>
      <w:r w:rsidR="005B7016" w:rsidRPr="007A40E4">
        <w:rPr>
          <w:rFonts w:ascii="Open Sans" w:hAnsi="Open Sans" w:cs="Open Sans"/>
          <w:sz w:val="20"/>
          <w:szCs w:val="20"/>
        </w:rPr>
        <w:t>K</w:t>
      </w:r>
      <w:r w:rsidR="005446C4" w:rsidRPr="007A40E4">
        <w:rPr>
          <w:rFonts w:ascii="Open Sans" w:hAnsi="Open Sans" w:cs="Open Sans"/>
          <w:sz w:val="20"/>
          <w:szCs w:val="20"/>
        </w:rPr>
        <w:t>onkursu - w drodze publikacji O</w:t>
      </w:r>
      <w:r w:rsidR="005B7016" w:rsidRPr="007A40E4">
        <w:rPr>
          <w:rFonts w:ascii="Open Sans" w:hAnsi="Open Sans" w:cs="Open Sans"/>
          <w:sz w:val="20"/>
          <w:szCs w:val="20"/>
        </w:rPr>
        <w:t>głoszenia</w:t>
      </w:r>
      <w:r w:rsidR="005446C4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>o Konkursie</w:t>
      </w:r>
      <w:r w:rsidR="00F072E8" w:rsidRPr="007A40E4">
        <w:rPr>
          <w:rFonts w:ascii="Open Sans" w:hAnsi="Open Sans" w:cs="Open Sans"/>
          <w:sz w:val="20"/>
          <w:szCs w:val="20"/>
        </w:rPr>
        <w:t xml:space="preserve"> na stronie internetowej </w:t>
      </w:r>
      <w:r w:rsidR="00F64065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; </w:t>
      </w:r>
    </w:p>
    <w:p w14:paraId="00F2BFF4" w14:textId="22EB1AE5" w:rsidR="00954291" w:rsidRPr="007A40E4" w:rsidRDefault="00954291" w:rsidP="00E85945">
      <w:pPr>
        <w:pStyle w:val="Akapitzlist"/>
        <w:numPr>
          <w:ilvl w:val="1"/>
          <w:numId w:val="8"/>
        </w:numPr>
        <w:tabs>
          <w:tab w:val="left" w:pos="426"/>
        </w:tabs>
        <w:spacing w:after="120"/>
        <w:ind w:left="567" w:hanging="141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nabór wniosków o objęcie </w:t>
      </w:r>
      <w:r w:rsidR="00800EE0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Pr="007A40E4">
        <w:rPr>
          <w:rFonts w:ascii="Open Sans" w:hAnsi="Open Sans" w:cs="Open Sans"/>
          <w:sz w:val="20"/>
          <w:szCs w:val="20"/>
        </w:rPr>
        <w:t xml:space="preserve">wsparciem; </w:t>
      </w:r>
    </w:p>
    <w:p w14:paraId="7BBAA04B" w14:textId="77777777" w:rsidR="00750348" w:rsidRPr="007A40E4" w:rsidRDefault="00954291" w:rsidP="00E85945">
      <w:pPr>
        <w:pStyle w:val="Akapitzlist"/>
        <w:numPr>
          <w:ilvl w:val="1"/>
          <w:numId w:val="8"/>
        </w:numPr>
        <w:tabs>
          <w:tab w:val="left" w:pos="426"/>
        </w:tabs>
        <w:spacing w:after="120"/>
        <w:ind w:left="567" w:hanging="141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ocena przedsięwzięć w zakresie spełniania kryteriów wyboru;</w:t>
      </w:r>
    </w:p>
    <w:p w14:paraId="41A46757" w14:textId="73C6BE63" w:rsidR="0085763D" w:rsidRPr="007A40E4" w:rsidRDefault="00954291" w:rsidP="00E85945">
      <w:pPr>
        <w:pStyle w:val="Akapitzlist"/>
        <w:numPr>
          <w:ilvl w:val="1"/>
          <w:numId w:val="8"/>
        </w:numPr>
        <w:tabs>
          <w:tab w:val="left" w:pos="426"/>
        </w:tabs>
        <w:spacing w:after="120"/>
        <w:ind w:left="567" w:hanging="141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rozstrzygnięcie Konkursu</w:t>
      </w:r>
      <w:r w:rsidR="00C4550D" w:rsidRPr="007A40E4">
        <w:rPr>
          <w:rFonts w:ascii="Open Sans" w:hAnsi="Open Sans" w:cs="Open Sans"/>
          <w:sz w:val="20"/>
          <w:szCs w:val="20"/>
        </w:rPr>
        <w:t xml:space="preserve"> i publikacja wyników</w:t>
      </w:r>
      <w:r w:rsidR="00F072E8" w:rsidRPr="007A40E4">
        <w:rPr>
          <w:rFonts w:ascii="Open Sans" w:hAnsi="Open Sans" w:cs="Open Sans"/>
          <w:sz w:val="20"/>
          <w:szCs w:val="20"/>
        </w:rPr>
        <w:t xml:space="preserve"> na stronie internetowej JW</w:t>
      </w:r>
      <w:r w:rsidR="00C12060" w:rsidRPr="007A40E4">
        <w:rPr>
          <w:rFonts w:ascii="Open Sans" w:hAnsi="Open Sans" w:cs="Open Sans"/>
          <w:sz w:val="20"/>
          <w:szCs w:val="20"/>
        </w:rPr>
        <w:t xml:space="preserve"> z zastrzeżeniem ust. 14.</w:t>
      </w:r>
      <w:r w:rsidR="0085763D" w:rsidRPr="007A40E4">
        <w:rPr>
          <w:rFonts w:ascii="Open Sans" w:hAnsi="Open Sans" w:cs="Open Sans"/>
          <w:sz w:val="20"/>
          <w:szCs w:val="20"/>
        </w:rPr>
        <w:t xml:space="preserve"> </w:t>
      </w:r>
    </w:p>
    <w:p w14:paraId="5B1D50FE" w14:textId="192DDCAA" w:rsidR="00CB329C" w:rsidRPr="007A40E4" w:rsidRDefault="00016875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 procesie oceny przedsięwzięć wykorzystuje się system Arachne, który poprzez zastosowanie algorytmów przeliczeniowych kalkuluje ryzyko wystąpienia ewentualnych nadużyć finansowych, konfliktów interesów, korupcji i podwójnego finansowania. </w:t>
      </w:r>
    </w:p>
    <w:p w14:paraId="0EB8F8B1" w14:textId="41329EFE" w:rsidR="00954291" w:rsidRPr="007A40E4" w:rsidRDefault="00954291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Termin rozstrzygnięcia konkursu oraz czas trwania oceny został przedstawiony w załączniku nr </w:t>
      </w:r>
      <w:r w:rsidR="000706D0" w:rsidRPr="007A40E4">
        <w:rPr>
          <w:rFonts w:ascii="Open Sans" w:hAnsi="Open Sans" w:cs="Open Sans"/>
          <w:sz w:val="20"/>
          <w:szCs w:val="20"/>
        </w:rPr>
        <w:t>4</w:t>
      </w:r>
      <w:r w:rsidRPr="007A40E4">
        <w:rPr>
          <w:rFonts w:ascii="Open Sans" w:hAnsi="Open Sans" w:cs="Open Sans"/>
          <w:sz w:val="20"/>
          <w:szCs w:val="20"/>
        </w:rPr>
        <w:t xml:space="preserve"> do Regulaminu - Harmonogram konkursu. </w:t>
      </w:r>
    </w:p>
    <w:p w14:paraId="69295EA9" w14:textId="146455F4" w:rsidR="00750348" w:rsidRPr="00EB090C" w:rsidRDefault="00954291" w:rsidP="00EB090C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Kwota przeznaczona na objęcie przedsięwzięć wsparciem w ramach Konkursu </w:t>
      </w:r>
      <w:r w:rsidR="00F27A15" w:rsidRPr="007A40E4">
        <w:rPr>
          <w:rFonts w:ascii="Open Sans" w:hAnsi="Open Sans" w:cs="Open Sans"/>
          <w:sz w:val="20"/>
          <w:szCs w:val="20"/>
        </w:rPr>
        <w:t xml:space="preserve">dla Komponentu </w:t>
      </w:r>
      <w:r w:rsidR="00613BD1" w:rsidRPr="007A40E4">
        <w:rPr>
          <w:rFonts w:ascii="Open Sans" w:hAnsi="Open Sans" w:cs="Open Sans"/>
          <w:sz w:val="20"/>
          <w:szCs w:val="20"/>
        </w:rPr>
        <w:t>E</w:t>
      </w:r>
      <w:r w:rsidR="00C81A30" w:rsidRPr="007A40E4">
        <w:rPr>
          <w:rFonts w:ascii="Open Sans" w:hAnsi="Open Sans" w:cs="Open Sans"/>
          <w:sz w:val="20"/>
          <w:szCs w:val="20"/>
        </w:rPr>
        <w:t>2.1.2</w:t>
      </w:r>
      <w:r w:rsidR="00613BD1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 xml:space="preserve">(alokacja) wynosi </w:t>
      </w:r>
      <w:r w:rsidR="003A3A98" w:rsidRPr="00EB090C">
        <w:rPr>
          <w:rFonts w:ascii="Open Sans" w:hAnsi="Open Sans" w:cs="Open Sans"/>
          <w:b/>
          <w:sz w:val="20"/>
          <w:szCs w:val="20"/>
        </w:rPr>
        <w:t xml:space="preserve">617 459 249,72 </w:t>
      </w:r>
      <w:r w:rsidRPr="00EB090C">
        <w:rPr>
          <w:rFonts w:ascii="Open Sans" w:hAnsi="Open Sans" w:cs="Open Sans"/>
          <w:b/>
          <w:sz w:val="20"/>
          <w:szCs w:val="20"/>
        </w:rPr>
        <w:t>zł.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5D5E83" w:rsidRPr="005D5E83">
        <w:rPr>
          <w:rFonts w:ascii="Open Sans" w:hAnsi="Open Sans" w:cs="Open Sans"/>
          <w:sz w:val="20"/>
          <w:szCs w:val="20"/>
        </w:rPr>
        <w:t>Wysokość</w:t>
      </w:r>
      <w:r w:rsidR="00612821">
        <w:rPr>
          <w:rFonts w:ascii="Open Sans" w:hAnsi="Open Sans" w:cs="Open Sans"/>
          <w:sz w:val="20"/>
          <w:szCs w:val="20"/>
        </w:rPr>
        <w:t xml:space="preserve"> alokacji może zostać zmieniona</w:t>
      </w:r>
      <w:r w:rsidR="005D5E83" w:rsidRPr="005D5E83">
        <w:rPr>
          <w:rFonts w:ascii="Open Sans" w:hAnsi="Open Sans" w:cs="Open Sans"/>
          <w:sz w:val="20"/>
          <w:szCs w:val="20"/>
        </w:rPr>
        <w:t>, za uprzednią zgodą IOI oraz IK KPO, przez JW do momentu zakończenia konkursu oraz po zakończeniu konkursu</w:t>
      </w:r>
      <w:r w:rsidR="005D5E83">
        <w:rPr>
          <w:rFonts w:ascii="Open Sans" w:hAnsi="Open Sans" w:cs="Open Sans"/>
          <w:sz w:val="20"/>
          <w:szCs w:val="20"/>
        </w:rPr>
        <w:t>.</w:t>
      </w:r>
    </w:p>
    <w:p w14:paraId="73217AB8" w14:textId="414F5691" w:rsidR="00750348" w:rsidRPr="007A40E4" w:rsidRDefault="00750348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Style w:val="Odwoaniedokomentarza"/>
          <w:rFonts w:ascii="Open Sans" w:hAnsi="Open Sans" w:cs="Open Sans"/>
          <w:sz w:val="20"/>
          <w:szCs w:val="20"/>
        </w:rPr>
        <w:t>Do</w:t>
      </w:r>
      <w:r w:rsidR="007C1D4B" w:rsidRPr="007A40E4">
        <w:rPr>
          <w:rFonts w:ascii="Open Sans" w:hAnsi="Open Sans" w:cs="Open Sans"/>
          <w:sz w:val="20"/>
          <w:szCs w:val="20"/>
        </w:rPr>
        <w:t xml:space="preserve"> dnia rozstrzygnięcia Konkursu JW, za uprzednią zgodą IOI, uprawniona jest do zmniejszenia </w:t>
      </w:r>
      <w:r w:rsidR="009C4198">
        <w:rPr>
          <w:rFonts w:ascii="Open Sans" w:hAnsi="Open Sans" w:cs="Open Sans"/>
          <w:sz w:val="20"/>
          <w:szCs w:val="20"/>
        </w:rPr>
        <w:t>lub zwiększenia poziomu</w:t>
      </w:r>
      <w:r w:rsidR="007C1D4B" w:rsidRPr="007A40E4">
        <w:rPr>
          <w:rFonts w:ascii="Open Sans" w:hAnsi="Open Sans" w:cs="Open Sans"/>
          <w:sz w:val="20"/>
          <w:szCs w:val="20"/>
        </w:rPr>
        <w:t xml:space="preserve"> wsparcia przypadające</w:t>
      </w:r>
      <w:r w:rsidR="009C4198">
        <w:rPr>
          <w:rFonts w:ascii="Open Sans" w:hAnsi="Open Sans" w:cs="Open Sans"/>
          <w:sz w:val="20"/>
          <w:szCs w:val="20"/>
        </w:rPr>
        <w:t>go</w:t>
      </w:r>
      <w:r w:rsidR="007C1D4B" w:rsidRPr="007A40E4">
        <w:rPr>
          <w:rFonts w:ascii="Open Sans" w:hAnsi="Open Sans" w:cs="Open Sans"/>
          <w:sz w:val="20"/>
          <w:szCs w:val="20"/>
        </w:rPr>
        <w:t xml:space="preserve"> na każde z przedsięwzięć zgłoszonych do objęcia wsparciem, o czym informuje na stronie internetowej JW. Wnioskodawc</w:t>
      </w:r>
      <w:r w:rsidR="00960E08" w:rsidRPr="007A40E4">
        <w:rPr>
          <w:rFonts w:ascii="Open Sans" w:hAnsi="Open Sans" w:cs="Open Sans"/>
          <w:sz w:val="20"/>
          <w:szCs w:val="20"/>
        </w:rPr>
        <w:t>a</w:t>
      </w:r>
      <w:r w:rsidR="007C1D4B" w:rsidRPr="007A40E4">
        <w:rPr>
          <w:rFonts w:ascii="Open Sans" w:hAnsi="Open Sans" w:cs="Open Sans"/>
          <w:sz w:val="20"/>
          <w:szCs w:val="20"/>
        </w:rPr>
        <w:t xml:space="preserve">, w terminie 7 dni od dnia publikacji przez JW ww. informacji, może wycofać wniosek o objęcie </w:t>
      </w:r>
      <w:r w:rsidR="00800EE0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7C1D4B" w:rsidRPr="007A40E4">
        <w:rPr>
          <w:rFonts w:ascii="Open Sans" w:hAnsi="Open Sans" w:cs="Open Sans"/>
          <w:sz w:val="20"/>
          <w:szCs w:val="20"/>
        </w:rPr>
        <w:t xml:space="preserve">wsparciem składając oświadczenie, o którym mowa w </w:t>
      </w:r>
      <w:r w:rsidR="007C1D4B" w:rsidRPr="00361165">
        <w:rPr>
          <w:rFonts w:ascii="Open Sans" w:hAnsi="Open Sans" w:cs="Open Sans"/>
          <w:sz w:val="20"/>
          <w:szCs w:val="20"/>
        </w:rPr>
        <w:t>§</w:t>
      </w:r>
      <w:r w:rsidR="007C1D4B" w:rsidRPr="00361165">
        <w:rPr>
          <w:rFonts w:ascii="Open Sans" w:hAnsi="Open Sans" w:cs="Open Sans"/>
          <w:b/>
          <w:sz w:val="20"/>
          <w:szCs w:val="20"/>
        </w:rPr>
        <w:t xml:space="preserve"> </w:t>
      </w:r>
      <w:r w:rsidR="007C1D4B" w:rsidRPr="00A034DD">
        <w:rPr>
          <w:rFonts w:ascii="Open Sans" w:hAnsi="Open Sans" w:cs="Open Sans"/>
          <w:sz w:val="20"/>
          <w:szCs w:val="20"/>
        </w:rPr>
        <w:t>11 ust. 3 Regulaminu.</w:t>
      </w:r>
      <w:r w:rsidR="007C1D4B" w:rsidRPr="007A40E4">
        <w:rPr>
          <w:rFonts w:ascii="Open Sans" w:hAnsi="Open Sans" w:cs="Open Sans"/>
          <w:sz w:val="20"/>
          <w:szCs w:val="20"/>
        </w:rPr>
        <w:t xml:space="preserve"> W przypadku braku otrzymania </w:t>
      </w:r>
      <w:r w:rsidR="00F01A0B" w:rsidRPr="007A40E4">
        <w:rPr>
          <w:rFonts w:ascii="Open Sans" w:hAnsi="Open Sans" w:cs="Open Sans"/>
          <w:sz w:val="20"/>
          <w:szCs w:val="20"/>
        </w:rPr>
        <w:t>o</w:t>
      </w:r>
      <w:r w:rsidR="007C1D4B" w:rsidRPr="007A40E4">
        <w:rPr>
          <w:rFonts w:ascii="Open Sans" w:hAnsi="Open Sans" w:cs="Open Sans"/>
          <w:sz w:val="20"/>
          <w:szCs w:val="20"/>
        </w:rPr>
        <w:t>świadczenia o wycofaniu wniosku o obj</w:t>
      </w:r>
      <w:r w:rsidR="009C4198">
        <w:rPr>
          <w:rFonts w:ascii="Open Sans" w:hAnsi="Open Sans" w:cs="Open Sans"/>
          <w:sz w:val="20"/>
          <w:szCs w:val="20"/>
        </w:rPr>
        <w:t>ę</w:t>
      </w:r>
      <w:r w:rsidR="007C1D4B" w:rsidRPr="007A40E4">
        <w:rPr>
          <w:rFonts w:ascii="Open Sans" w:hAnsi="Open Sans" w:cs="Open Sans"/>
          <w:sz w:val="20"/>
          <w:szCs w:val="20"/>
        </w:rPr>
        <w:t xml:space="preserve">cie </w:t>
      </w:r>
      <w:r w:rsidR="00F01A0B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7C1D4B" w:rsidRPr="007A40E4">
        <w:rPr>
          <w:rFonts w:ascii="Open Sans" w:hAnsi="Open Sans" w:cs="Open Sans"/>
          <w:sz w:val="20"/>
          <w:szCs w:val="20"/>
        </w:rPr>
        <w:t xml:space="preserve">wsparciem, wniosek o objęcie </w:t>
      </w:r>
      <w:r w:rsidR="00800EE0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7C1D4B" w:rsidRPr="007A40E4">
        <w:rPr>
          <w:rFonts w:ascii="Open Sans" w:hAnsi="Open Sans" w:cs="Open Sans"/>
          <w:sz w:val="20"/>
          <w:szCs w:val="20"/>
        </w:rPr>
        <w:t>wsparciem uznaje się za niewycofany i podlega dalszej procedurze konkursowej.</w:t>
      </w:r>
    </w:p>
    <w:p w14:paraId="666DD250" w14:textId="421E0549" w:rsidR="00750348" w:rsidRPr="005B0D5B" w:rsidRDefault="0017680A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Na żądanie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wnioskodawca jest zobowiązany przedstawić oryginały dokumentów do wglądu lub kopię </w:t>
      </w:r>
      <w:r w:rsidR="0090485D" w:rsidRPr="007A40E4">
        <w:rPr>
          <w:rFonts w:ascii="Open Sans" w:hAnsi="Open Sans" w:cs="Open Sans"/>
          <w:sz w:val="20"/>
          <w:szCs w:val="20"/>
        </w:rPr>
        <w:t xml:space="preserve">tych dokumentów </w:t>
      </w:r>
      <w:r w:rsidRPr="007A40E4">
        <w:rPr>
          <w:rFonts w:ascii="Open Sans" w:hAnsi="Open Sans" w:cs="Open Sans"/>
          <w:sz w:val="20"/>
          <w:szCs w:val="20"/>
        </w:rPr>
        <w:t>poświadczoną za zgodność z oryginałem</w:t>
      </w:r>
      <w:r w:rsidR="002D10A5" w:rsidRPr="007A40E4">
        <w:rPr>
          <w:rFonts w:ascii="Open Sans" w:hAnsi="Open Sans" w:cs="Open Sans"/>
          <w:sz w:val="20"/>
          <w:szCs w:val="20"/>
        </w:rPr>
        <w:t xml:space="preserve"> przez osobę upoważnioną</w:t>
      </w:r>
      <w:r w:rsidRPr="007A40E4">
        <w:rPr>
          <w:rFonts w:ascii="Open Sans" w:hAnsi="Open Sans" w:cs="Open Sans"/>
          <w:sz w:val="20"/>
          <w:szCs w:val="20"/>
        </w:rPr>
        <w:t>. W przypadku pozytywnego wyniku Konkursu i podpisania umowy o objęcie przedsięwzięcia wsparciem</w:t>
      </w:r>
      <w:r w:rsidR="003C1361" w:rsidRPr="007A40E4">
        <w:rPr>
          <w:rFonts w:ascii="Open Sans" w:hAnsi="Open Sans" w:cs="Open Sans"/>
          <w:sz w:val="20"/>
          <w:szCs w:val="20"/>
        </w:rPr>
        <w:t xml:space="preserve"> z planu rozwojowego</w:t>
      </w:r>
      <w:r w:rsidRPr="007A40E4">
        <w:rPr>
          <w:rFonts w:ascii="Open Sans" w:hAnsi="Open Sans" w:cs="Open Sans"/>
          <w:sz w:val="20"/>
          <w:szCs w:val="20"/>
        </w:rPr>
        <w:t xml:space="preserve">, </w:t>
      </w:r>
      <w:r w:rsidR="008E5B2F" w:rsidRPr="007A40E4">
        <w:rPr>
          <w:rFonts w:ascii="Open Sans" w:hAnsi="Open Sans" w:cs="Open Sans"/>
          <w:sz w:val="20"/>
          <w:szCs w:val="20"/>
        </w:rPr>
        <w:t>wyżej wymienione dokumenty należy przechowywać do celów kontroli do końca okresu trwałości przedsięwzięcia</w:t>
      </w:r>
      <w:r w:rsidR="00D23851" w:rsidRPr="007A40E4">
        <w:rPr>
          <w:rFonts w:ascii="Open Sans" w:hAnsi="Open Sans" w:cs="Open Sans"/>
          <w:sz w:val="20"/>
          <w:szCs w:val="20"/>
        </w:rPr>
        <w:t xml:space="preserve">, jednakże nie </w:t>
      </w:r>
      <w:r w:rsidR="00D23851" w:rsidRPr="007A40E4">
        <w:rPr>
          <w:rFonts w:ascii="Open Sans" w:hAnsi="Open Sans" w:cs="Open Sans"/>
          <w:sz w:val="20"/>
          <w:szCs w:val="20"/>
        </w:rPr>
        <w:lastRenderedPageBreak/>
        <w:t xml:space="preserve">krócej niż do czasu ostatecznego rozliczenia </w:t>
      </w:r>
      <w:r w:rsidR="00AD1855" w:rsidRPr="007A40E4">
        <w:rPr>
          <w:rFonts w:ascii="Open Sans" w:hAnsi="Open Sans" w:cs="Open Sans"/>
          <w:sz w:val="20"/>
          <w:szCs w:val="20"/>
        </w:rPr>
        <w:t xml:space="preserve">kamienia milowego lub wskaźnika dotyczącego </w:t>
      </w:r>
      <w:r w:rsidR="00D23851" w:rsidRPr="007A40E4">
        <w:rPr>
          <w:rFonts w:ascii="Open Sans" w:hAnsi="Open Sans" w:cs="Open Sans"/>
          <w:sz w:val="20"/>
          <w:szCs w:val="20"/>
        </w:rPr>
        <w:t>przedsięwzięcia przez Komisję Europejską</w:t>
      </w:r>
      <w:r w:rsidRPr="007A40E4">
        <w:rPr>
          <w:rFonts w:ascii="Open Sans" w:hAnsi="Open Sans" w:cs="Open Sans"/>
          <w:sz w:val="20"/>
          <w:szCs w:val="20"/>
        </w:rPr>
        <w:t xml:space="preserve">. Powyższe dotyczy również dokumentów wymienianych w </w:t>
      </w:r>
      <w:r w:rsidR="0090485D" w:rsidRPr="007A40E4">
        <w:rPr>
          <w:rFonts w:ascii="Open Sans" w:hAnsi="Open Sans" w:cs="Open Sans"/>
          <w:sz w:val="20"/>
          <w:szCs w:val="20"/>
        </w:rPr>
        <w:t xml:space="preserve">składanych przez wnioskodawców </w:t>
      </w:r>
      <w:r w:rsidRPr="007A40E4">
        <w:rPr>
          <w:rFonts w:ascii="Open Sans" w:hAnsi="Open Sans" w:cs="Open Sans"/>
          <w:sz w:val="20"/>
          <w:szCs w:val="20"/>
        </w:rPr>
        <w:t>oświadczeniach</w:t>
      </w:r>
      <w:r w:rsidR="0090485D" w:rsidRPr="007A40E4">
        <w:rPr>
          <w:rFonts w:ascii="Open Sans" w:hAnsi="Open Sans" w:cs="Open Sans"/>
          <w:sz w:val="20"/>
          <w:szCs w:val="20"/>
        </w:rPr>
        <w:t>.</w:t>
      </w:r>
      <w:r w:rsidRPr="007A40E4">
        <w:rPr>
          <w:rFonts w:ascii="Open Sans" w:hAnsi="Open Sans" w:cs="Open Sans"/>
          <w:sz w:val="20"/>
          <w:szCs w:val="20"/>
        </w:rPr>
        <w:t xml:space="preserve"> W związku z tym, dokumenty </w:t>
      </w:r>
      <w:r w:rsidRPr="005B0D5B">
        <w:rPr>
          <w:rFonts w:ascii="Open Sans" w:hAnsi="Open Sans" w:cs="Open Sans"/>
          <w:sz w:val="20"/>
          <w:szCs w:val="20"/>
        </w:rPr>
        <w:t>wymieniane w oświadczeni</w:t>
      </w:r>
      <w:r w:rsidR="002D10A5" w:rsidRPr="005B0D5B">
        <w:rPr>
          <w:rFonts w:ascii="Open Sans" w:hAnsi="Open Sans" w:cs="Open Sans"/>
          <w:sz w:val="20"/>
          <w:szCs w:val="20"/>
        </w:rPr>
        <w:t>ach</w:t>
      </w:r>
      <w:r w:rsidRPr="005B0D5B">
        <w:rPr>
          <w:rFonts w:ascii="Open Sans" w:hAnsi="Open Sans" w:cs="Open Sans"/>
          <w:sz w:val="20"/>
          <w:szCs w:val="20"/>
        </w:rPr>
        <w:t xml:space="preserve"> powinny być opatrzone datą nie późniejszą niż data złoże</w:t>
      </w:r>
      <w:r w:rsidR="003A06A7" w:rsidRPr="005B0D5B">
        <w:rPr>
          <w:rFonts w:ascii="Open Sans" w:hAnsi="Open Sans" w:cs="Open Sans"/>
          <w:sz w:val="20"/>
          <w:szCs w:val="20"/>
        </w:rPr>
        <w:t xml:space="preserve">nia </w:t>
      </w:r>
      <w:r w:rsidR="0090485D" w:rsidRPr="005B0D5B">
        <w:rPr>
          <w:rFonts w:ascii="Open Sans" w:hAnsi="Open Sans" w:cs="Open Sans"/>
          <w:sz w:val="20"/>
          <w:szCs w:val="20"/>
        </w:rPr>
        <w:t xml:space="preserve">oświadczenia </w:t>
      </w:r>
      <w:r w:rsidR="003A06A7" w:rsidRPr="005B0D5B">
        <w:rPr>
          <w:rFonts w:ascii="Open Sans" w:hAnsi="Open Sans" w:cs="Open Sans"/>
          <w:sz w:val="20"/>
          <w:szCs w:val="20"/>
        </w:rPr>
        <w:t xml:space="preserve">(z </w:t>
      </w:r>
      <w:r w:rsidR="003A06A7" w:rsidRPr="00361165">
        <w:rPr>
          <w:rFonts w:ascii="Open Sans" w:hAnsi="Open Sans" w:cs="Open Sans"/>
          <w:sz w:val="20"/>
          <w:szCs w:val="20"/>
        </w:rPr>
        <w:t>zastrzeżeniem § 8</w:t>
      </w:r>
      <w:r w:rsidRPr="00361165">
        <w:rPr>
          <w:rFonts w:ascii="Open Sans" w:hAnsi="Open Sans" w:cs="Open Sans"/>
          <w:sz w:val="20"/>
          <w:szCs w:val="20"/>
        </w:rPr>
        <w:t xml:space="preserve"> ust. </w:t>
      </w:r>
      <w:r w:rsidR="00C921E3" w:rsidRPr="00A034DD">
        <w:rPr>
          <w:rFonts w:ascii="Open Sans" w:hAnsi="Open Sans" w:cs="Open Sans"/>
          <w:sz w:val="20"/>
          <w:szCs w:val="20"/>
        </w:rPr>
        <w:t>7</w:t>
      </w:r>
      <w:r w:rsidR="00351486" w:rsidRPr="00A034DD">
        <w:rPr>
          <w:rFonts w:ascii="Open Sans" w:hAnsi="Open Sans" w:cs="Open Sans"/>
          <w:sz w:val="20"/>
          <w:szCs w:val="20"/>
        </w:rPr>
        <w:t xml:space="preserve"> </w:t>
      </w:r>
      <w:r w:rsidRPr="00361165">
        <w:rPr>
          <w:rFonts w:ascii="Open Sans" w:hAnsi="Open Sans" w:cs="Open Sans"/>
          <w:sz w:val="20"/>
          <w:szCs w:val="20"/>
        </w:rPr>
        <w:t>Regulaminu</w:t>
      </w:r>
      <w:r w:rsidRPr="005B0D5B">
        <w:rPr>
          <w:rFonts w:ascii="Open Sans" w:hAnsi="Open Sans" w:cs="Open Sans"/>
          <w:sz w:val="20"/>
          <w:szCs w:val="20"/>
        </w:rPr>
        <w:t>), stemplem i podpisem, przy czym dokumenty przechowywane w wersji elektronicznej winny być zachowane w postaci zeskanowanej lub innej wersji nieedytowalnej</w:t>
      </w:r>
      <w:r w:rsidR="0090485D" w:rsidRPr="005B0D5B">
        <w:rPr>
          <w:rFonts w:ascii="Open Sans" w:hAnsi="Open Sans" w:cs="Open Sans"/>
          <w:sz w:val="20"/>
          <w:szCs w:val="20"/>
        </w:rPr>
        <w:t xml:space="preserve"> oraz w sposób umożliwiający weryfikacj</w:t>
      </w:r>
      <w:r w:rsidR="007F3157" w:rsidRPr="005B0D5B">
        <w:rPr>
          <w:rFonts w:ascii="Open Sans" w:hAnsi="Open Sans" w:cs="Open Sans"/>
          <w:sz w:val="20"/>
          <w:szCs w:val="20"/>
        </w:rPr>
        <w:t>ę</w:t>
      </w:r>
      <w:r w:rsidR="0090485D" w:rsidRPr="005B0D5B">
        <w:rPr>
          <w:rFonts w:ascii="Open Sans" w:hAnsi="Open Sans" w:cs="Open Sans"/>
          <w:sz w:val="20"/>
          <w:szCs w:val="20"/>
        </w:rPr>
        <w:t xml:space="preserve"> podpisu pod </w:t>
      </w:r>
      <w:r w:rsidR="0087365A" w:rsidRPr="005B0D5B">
        <w:rPr>
          <w:rFonts w:ascii="Open Sans" w:hAnsi="Open Sans" w:cs="Open Sans"/>
          <w:sz w:val="20"/>
          <w:szCs w:val="20"/>
        </w:rPr>
        <w:t>dokumentem</w:t>
      </w:r>
      <w:r w:rsidRPr="005B0D5B">
        <w:rPr>
          <w:rFonts w:ascii="Open Sans" w:hAnsi="Open Sans" w:cs="Open Sans"/>
          <w:sz w:val="20"/>
          <w:szCs w:val="20"/>
        </w:rPr>
        <w:t>.</w:t>
      </w:r>
    </w:p>
    <w:p w14:paraId="1E2A2F71" w14:textId="77777777" w:rsidR="00750348" w:rsidRPr="005B0D5B" w:rsidRDefault="00954291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W sprawach nieuregulowanych Regulaminem decyzje podejmuje </w:t>
      </w:r>
      <w:r w:rsidR="00C4550D" w:rsidRPr="005B0D5B">
        <w:rPr>
          <w:rFonts w:ascii="Open Sans" w:hAnsi="Open Sans" w:cs="Open Sans"/>
          <w:sz w:val="20"/>
          <w:szCs w:val="20"/>
        </w:rPr>
        <w:t>JW</w:t>
      </w:r>
      <w:r w:rsidRPr="005B0D5B">
        <w:rPr>
          <w:rFonts w:ascii="Open Sans" w:hAnsi="Open Sans" w:cs="Open Sans"/>
          <w:sz w:val="20"/>
          <w:szCs w:val="20"/>
        </w:rPr>
        <w:t xml:space="preserve"> w porozumieniu z IOI</w:t>
      </w:r>
      <w:r w:rsidR="00EF6ED2" w:rsidRPr="005B0D5B">
        <w:rPr>
          <w:rFonts w:ascii="Open Sans" w:hAnsi="Open Sans" w:cs="Open Sans"/>
          <w:sz w:val="20"/>
          <w:szCs w:val="20"/>
        </w:rPr>
        <w:t>,</w:t>
      </w:r>
      <w:r w:rsidRPr="005B0D5B">
        <w:rPr>
          <w:rFonts w:ascii="Open Sans" w:hAnsi="Open Sans" w:cs="Open Sans"/>
          <w:sz w:val="20"/>
          <w:szCs w:val="20"/>
        </w:rPr>
        <w:t xml:space="preserve"> stosując odpowiednio przepisy prawa wspólnotowego i krajowego oraz postanowienia KPO.</w:t>
      </w:r>
    </w:p>
    <w:p w14:paraId="5A101A11" w14:textId="77777777" w:rsidR="00CA1B13" w:rsidRPr="00361165" w:rsidRDefault="00CA1B13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Rozstrzygnięcie Konkursu może nastąpić poprzez jego unieważnienie. JW, za uprzednią zgodą </w:t>
      </w:r>
      <w:r w:rsidRPr="00361165">
        <w:rPr>
          <w:rFonts w:ascii="Open Sans" w:hAnsi="Open Sans" w:cs="Open Sans"/>
          <w:sz w:val="20"/>
          <w:szCs w:val="20"/>
        </w:rPr>
        <w:t>IOI, może unieważnić Konkurs jedynie w wyjątkowych sytuacjach, w szczególności:</w:t>
      </w:r>
    </w:p>
    <w:p w14:paraId="36C4F5E9" w14:textId="7AEC0333" w:rsidR="00CA1B13" w:rsidRPr="00361165" w:rsidRDefault="00CA1B13" w:rsidP="00E85945">
      <w:pPr>
        <w:pStyle w:val="Akapitzlist"/>
        <w:numPr>
          <w:ilvl w:val="0"/>
          <w:numId w:val="30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361165">
        <w:rPr>
          <w:rFonts w:ascii="Open Sans" w:hAnsi="Open Sans" w:cs="Open Sans"/>
          <w:sz w:val="20"/>
          <w:szCs w:val="20"/>
        </w:rPr>
        <w:t>w przypadku wprowad</w:t>
      </w:r>
      <w:r w:rsidRPr="00A034DD">
        <w:rPr>
          <w:rFonts w:ascii="Open Sans" w:hAnsi="Open Sans" w:cs="Open Sans"/>
          <w:sz w:val="20"/>
          <w:szCs w:val="20"/>
        </w:rPr>
        <w:t xml:space="preserve">zenia istotnych zmian w dokumentach programowych, </w:t>
      </w:r>
      <w:r w:rsidR="00361165" w:rsidRPr="00E85945">
        <w:rPr>
          <w:rFonts w:ascii="Open Sans" w:hAnsi="Open Sans" w:cs="Open Sans"/>
          <w:sz w:val="20"/>
          <w:szCs w:val="20"/>
        </w:rPr>
        <w:br/>
      </w:r>
      <w:r w:rsidRPr="00361165">
        <w:rPr>
          <w:rFonts w:ascii="Open Sans" w:hAnsi="Open Sans" w:cs="Open Sans"/>
          <w:sz w:val="20"/>
          <w:szCs w:val="20"/>
        </w:rPr>
        <w:t xml:space="preserve">(np. będących wynikiem rewizji zakresu KPO), istotnie wpływających na założenia realizacji inwestycji, w ramach której uruchomiono przedmiotowy nabór; </w:t>
      </w:r>
    </w:p>
    <w:p w14:paraId="3D1ACF86" w14:textId="1E598DA4" w:rsidR="00CA1B13" w:rsidRPr="00361165" w:rsidRDefault="00CA1B13" w:rsidP="00E85945">
      <w:pPr>
        <w:pStyle w:val="Akapitzlist"/>
        <w:numPr>
          <w:ilvl w:val="0"/>
          <w:numId w:val="30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361165">
        <w:rPr>
          <w:rFonts w:ascii="Open Sans" w:hAnsi="Open Sans" w:cs="Open Sans"/>
          <w:sz w:val="20"/>
          <w:szCs w:val="20"/>
        </w:rPr>
        <w:t>w przypadku, gdy łączne wartości wskaźników zadeklarowanych we wnioskach o objęcie przedsięwzięcia wsparciem, które otrzymały ocenę pozytywną, są niższe niż minimalne wartości wskaźników przewidzianych dla Inwestycji, w ramach których przedsięwzięcia są zgłaszane do wsparcia (z uw</w:t>
      </w:r>
      <w:r w:rsidR="0073265D">
        <w:rPr>
          <w:rFonts w:ascii="Open Sans" w:hAnsi="Open Sans" w:cs="Open Sans"/>
          <w:sz w:val="20"/>
          <w:szCs w:val="20"/>
        </w:rPr>
        <w:t>z</w:t>
      </w:r>
      <w:r w:rsidRPr="00361165">
        <w:rPr>
          <w:rFonts w:ascii="Open Sans" w:hAnsi="Open Sans" w:cs="Open Sans"/>
          <w:sz w:val="20"/>
          <w:szCs w:val="20"/>
        </w:rPr>
        <w:t xml:space="preserve">ględnieniem danych ze wcześniejszych Konkursów prowadzonych w ramach Inwestycji), a jednocześnie możliwość osiągnięcia założonych wskaźników poprzez dodatkowe działania (np. poprzez ogłoszenie kolejnego naboru) </w:t>
      </w:r>
      <w:r w:rsidR="00361165" w:rsidRPr="00E85945">
        <w:rPr>
          <w:rFonts w:ascii="Open Sans" w:hAnsi="Open Sans" w:cs="Open Sans"/>
          <w:sz w:val="20"/>
          <w:szCs w:val="20"/>
        </w:rPr>
        <w:br/>
      </w:r>
      <w:r w:rsidRPr="00361165">
        <w:rPr>
          <w:rFonts w:ascii="Open Sans" w:hAnsi="Open Sans" w:cs="Open Sans"/>
          <w:sz w:val="20"/>
          <w:szCs w:val="20"/>
        </w:rPr>
        <w:t xml:space="preserve">z uwagi na wszystkie istotne uwarunkowania jest obarczona ryzykiem niepowodzenia </w:t>
      </w:r>
      <w:r w:rsidR="00361165" w:rsidRPr="00E85945">
        <w:rPr>
          <w:rFonts w:ascii="Open Sans" w:hAnsi="Open Sans" w:cs="Open Sans"/>
          <w:sz w:val="20"/>
          <w:szCs w:val="20"/>
        </w:rPr>
        <w:br/>
      </w:r>
      <w:r w:rsidRPr="00361165">
        <w:rPr>
          <w:rFonts w:ascii="Open Sans" w:hAnsi="Open Sans" w:cs="Open Sans"/>
          <w:sz w:val="20"/>
          <w:szCs w:val="20"/>
        </w:rPr>
        <w:t>(w tym celu JW sporządza stosowną analizę, którą przekazuje do IOI);</w:t>
      </w:r>
    </w:p>
    <w:p w14:paraId="48982664" w14:textId="77777777" w:rsidR="00CA1B13" w:rsidRPr="00361165" w:rsidRDefault="00CA1B13" w:rsidP="00E85945">
      <w:pPr>
        <w:pStyle w:val="Akapitzlist"/>
        <w:numPr>
          <w:ilvl w:val="0"/>
          <w:numId w:val="30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361165">
        <w:rPr>
          <w:rFonts w:ascii="Open Sans" w:hAnsi="Open Sans" w:cs="Open Sans"/>
          <w:sz w:val="20"/>
          <w:szCs w:val="20"/>
        </w:rPr>
        <w:t>w przypadku wystąpienia braku możliwości zapewnienia pełnego finansowania Inwestycji.</w:t>
      </w:r>
    </w:p>
    <w:p w14:paraId="48EE1F73" w14:textId="6C9B9BED" w:rsidR="00A025E2" w:rsidRPr="00361165" w:rsidRDefault="007C1D4B" w:rsidP="00E85945">
      <w:pPr>
        <w:pStyle w:val="Akapitzlist"/>
        <w:numPr>
          <w:ilvl w:val="0"/>
          <w:numId w:val="2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361165">
        <w:rPr>
          <w:rFonts w:ascii="Open Sans" w:hAnsi="Open Sans" w:cs="Open Sans"/>
          <w:sz w:val="20"/>
          <w:szCs w:val="20"/>
        </w:rPr>
        <w:t xml:space="preserve">W przypadku unieważnienia Konkursu wnioskodawcom nie przysługują żadne roszczenia </w:t>
      </w:r>
      <w:r w:rsidR="00361165" w:rsidRPr="00361165">
        <w:rPr>
          <w:rFonts w:ascii="Open Sans" w:hAnsi="Open Sans" w:cs="Open Sans"/>
          <w:sz w:val="20"/>
          <w:szCs w:val="20"/>
        </w:rPr>
        <w:br/>
      </w:r>
      <w:r w:rsidRPr="00361165">
        <w:rPr>
          <w:rFonts w:ascii="Open Sans" w:hAnsi="Open Sans" w:cs="Open Sans"/>
          <w:sz w:val="20"/>
          <w:szCs w:val="20"/>
        </w:rPr>
        <w:t>o zawarcie umów o objęcie przedsięwzięcia wsparciem</w:t>
      </w:r>
      <w:r w:rsidR="00800EE0" w:rsidRPr="00361165">
        <w:rPr>
          <w:rFonts w:ascii="Open Sans" w:hAnsi="Open Sans" w:cs="Open Sans"/>
          <w:sz w:val="20"/>
          <w:szCs w:val="20"/>
        </w:rPr>
        <w:t xml:space="preserve"> z planu rozw</w:t>
      </w:r>
      <w:r w:rsidR="0073265D">
        <w:rPr>
          <w:rFonts w:ascii="Open Sans" w:hAnsi="Open Sans" w:cs="Open Sans"/>
          <w:sz w:val="20"/>
          <w:szCs w:val="20"/>
        </w:rPr>
        <w:t>o</w:t>
      </w:r>
      <w:r w:rsidR="00800EE0" w:rsidRPr="00361165">
        <w:rPr>
          <w:rFonts w:ascii="Open Sans" w:hAnsi="Open Sans" w:cs="Open Sans"/>
          <w:sz w:val="20"/>
          <w:szCs w:val="20"/>
        </w:rPr>
        <w:t>jowego</w:t>
      </w:r>
      <w:r w:rsidRPr="00361165">
        <w:rPr>
          <w:rFonts w:ascii="Open Sans" w:hAnsi="Open Sans" w:cs="Open Sans"/>
          <w:sz w:val="20"/>
          <w:szCs w:val="20"/>
        </w:rPr>
        <w:t>, ani roszczenia odszkodowawcze, w szczególności związane z przygotowaniem dokumentacji aplikacyjnej.</w:t>
      </w:r>
    </w:p>
    <w:p w14:paraId="3074C387" w14:textId="77777777" w:rsidR="00682095" w:rsidRDefault="00682095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723951DF" w14:textId="0E2EB224" w:rsidR="00D55E5D" w:rsidRPr="007A40E4" w:rsidRDefault="00D55E5D" w:rsidP="00E85945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§ 2</w:t>
      </w:r>
    </w:p>
    <w:p w14:paraId="1C06C2B6" w14:textId="77777777" w:rsidR="00D55E5D" w:rsidRPr="007A40E4" w:rsidRDefault="00D55E5D" w:rsidP="00E85945">
      <w:pPr>
        <w:pStyle w:val="Tytu"/>
        <w:spacing w:before="0" w:after="120"/>
        <w:rPr>
          <w:rFonts w:ascii="Open Sans" w:hAnsi="Open Sans" w:cs="Open Sans"/>
          <w:sz w:val="20"/>
          <w:szCs w:val="20"/>
          <w:lang w:val="pl-PL"/>
        </w:rPr>
      </w:pPr>
      <w:bookmarkStart w:id="3" w:name="_Toc128389589"/>
      <w:r w:rsidRPr="007A40E4">
        <w:rPr>
          <w:rFonts w:ascii="Open Sans" w:hAnsi="Open Sans" w:cs="Open Sans"/>
          <w:sz w:val="20"/>
          <w:szCs w:val="20"/>
          <w:lang w:val="pl-PL"/>
        </w:rPr>
        <w:t>Przedmiot Konkursu</w:t>
      </w:r>
      <w:bookmarkEnd w:id="3"/>
    </w:p>
    <w:p w14:paraId="6B9A1BD8" w14:textId="6F93614F" w:rsidR="00B9596F" w:rsidRPr="007A40E4" w:rsidRDefault="00D55E5D" w:rsidP="00E85945">
      <w:pPr>
        <w:pStyle w:val="Akapitzlist"/>
        <w:numPr>
          <w:ilvl w:val="2"/>
          <w:numId w:val="8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="Open Sans" w:hAnsi="Open Sans" w:cs="Open Sans"/>
          <w:sz w:val="20"/>
          <w:szCs w:val="20"/>
          <w:lang w:eastAsia="ja-JP"/>
        </w:rPr>
      </w:pPr>
      <w:r w:rsidRPr="007A40E4">
        <w:rPr>
          <w:rFonts w:ascii="Open Sans" w:hAnsi="Open Sans" w:cs="Open Sans"/>
          <w:sz w:val="20"/>
          <w:szCs w:val="20"/>
        </w:rPr>
        <w:t>Celem Konkursu jest wybór do objęcia wsparciem w ramach KPO prze</w:t>
      </w:r>
      <w:r w:rsidR="00572B3C" w:rsidRPr="007A40E4">
        <w:rPr>
          <w:rFonts w:ascii="Open Sans" w:hAnsi="Open Sans" w:cs="Open Sans"/>
          <w:sz w:val="20"/>
          <w:szCs w:val="20"/>
        </w:rPr>
        <w:t xml:space="preserve">dsięwzięć dotyczących </w:t>
      </w:r>
      <w:r w:rsidR="008C0D96" w:rsidRPr="007A40E4">
        <w:rPr>
          <w:rFonts w:ascii="Open Sans" w:hAnsi="Open Sans" w:cs="Open Sans"/>
          <w:b/>
          <w:sz w:val="20"/>
          <w:szCs w:val="20"/>
          <w:lang w:eastAsia="ja-JP"/>
        </w:rPr>
        <w:t>inwestycji w pasażerski tabor kolejowy do przewozów regionalnych</w:t>
      </w:r>
      <w:r w:rsidR="008C0D96" w:rsidRPr="007A40E4">
        <w:rPr>
          <w:rFonts w:ascii="Open Sans" w:hAnsi="Open Sans" w:cs="Open Sans"/>
          <w:sz w:val="20"/>
          <w:szCs w:val="20"/>
          <w:lang w:eastAsia="ja-JP"/>
        </w:rPr>
        <w:t xml:space="preserve">. Wsparcie </w:t>
      </w:r>
      <w:r w:rsidR="00E628A3" w:rsidRPr="007A40E4">
        <w:rPr>
          <w:rFonts w:ascii="Open Sans" w:hAnsi="Open Sans" w:cs="Open Sans"/>
          <w:sz w:val="20"/>
          <w:szCs w:val="20"/>
          <w:lang w:eastAsia="ja-JP"/>
        </w:rPr>
        <w:t>jest</w:t>
      </w:r>
      <w:r w:rsidR="008C0D96" w:rsidRPr="007A40E4">
        <w:rPr>
          <w:rFonts w:ascii="Open Sans" w:hAnsi="Open Sans" w:cs="Open Sans"/>
          <w:sz w:val="20"/>
          <w:szCs w:val="20"/>
          <w:lang w:eastAsia="ja-JP"/>
        </w:rPr>
        <w:t xml:space="preserve"> </w:t>
      </w:r>
      <w:r w:rsidR="00E628A3" w:rsidRPr="007A40E4">
        <w:rPr>
          <w:rFonts w:ascii="Open Sans" w:hAnsi="Open Sans" w:cs="Open Sans"/>
          <w:sz w:val="20"/>
          <w:szCs w:val="20"/>
          <w:lang w:eastAsia="ja-JP"/>
        </w:rPr>
        <w:t>przeznaczone</w:t>
      </w:r>
      <w:r w:rsidR="008C0D96" w:rsidRPr="007A40E4">
        <w:rPr>
          <w:rFonts w:ascii="Open Sans" w:hAnsi="Open Sans" w:cs="Open Sans"/>
          <w:sz w:val="20"/>
          <w:szCs w:val="20"/>
          <w:lang w:eastAsia="ja-JP"/>
        </w:rPr>
        <w:t xml:space="preserve"> </w:t>
      </w:r>
      <w:r w:rsidR="00E628A3" w:rsidRPr="007A40E4">
        <w:rPr>
          <w:rFonts w:ascii="Open Sans" w:hAnsi="Open Sans" w:cs="Open Sans"/>
          <w:sz w:val="20"/>
          <w:szCs w:val="20"/>
          <w:lang w:eastAsia="ja-JP"/>
        </w:rPr>
        <w:t xml:space="preserve">na zakup </w:t>
      </w:r>
      <w:r w:rsidR="008C0D96" w:rsidRPr="007A40E4">
        <w:rPr>
          <w:rFonts w:ascii="Open Sans" w:hAnsi="Open Sans" w:cs="Open Sans"/>
          <w:sz w:val="20"/>
          <w:szCs w:val="20"/>
          <w:lang w:eastAsia="ja-JP"/>
        </w:rPr>
        <w:t>po</w:t>
      </w:r>
      <w:r w:rsidR="00E628A3" w:rsidRPr="007A40E4">
        <w:rPr>
          <w:rFonts w:ascii="Open Sans" w:hAnsi="Open Sans" w:cs="Open Sans"/>
          <w:sz w:val="20"/>
          <w:szCs w:val="20"/>
          <w:lang w:eastAsia="ja-JP"/>
        </w:rPr>
        <w:t>jazdów</w:t>
      </w:r>
      <w:r w:rsidR="00B9596F" w:rsidRPr="007A40E4">
        <w:rPr>
          <w:rFonts w:ascii="Open Sans" w:hAnsi="Open Sans" w:cs="Open Sans"/>
          <w:sz w:val="20"/>
          <w:szCs w:val="20"/>
          <w:lang w:eastAsia="ja-JP"/>
        </w:rPr>
        <w:t>:</w:t>
      </w:r>
    </w:p>
    <w:p w14:paraId="09C7BCA1" w14:textId="17722FD6" w:rsidR="00B9596F" w:rsidRPr="007A40E4" w:rsidRDefault="00E628A3" w:rsidP="00E85945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120"/>
        <w:jc w:val="both"/>
        <w:rPr>
          <w:rFonts w:ascii="Open Sans" w:hAnsi="Open Sans" w:cs="Open Sans"/>
          <w:lang w:eastAsia="ja-JP"/>
        </w:rPr>
      </w:pPr>
      <w:r w:rsidRPr="007A40E4">
        <w:rPr>
          <w:rFonts w:ascii="Open Sans" w:hAnsi="Open Sans" w:cs="Open Sans"/>
          <w:sz w:val="20"/>
          <w:szCs w:val="20"/>
          <w:lang w:eastAsia="ja-JP"/>
        </w:rPr>
        <w:t>zeroemisyjnych tj. zasilanych</w:t>
      </w:r>
      <w:r w:rsidR="008C0D96" w:rsidRPr="007A40E4">
        <w:rPr>
          <w:rFonts w:ascii="Open Sans" w:hAnsi="Open Sans" w:cs="Open Sans"/>
          <w:sz w:val="20"/>
          <w:szCs w:val="20"/>
          <w:lang w:eastAsia="ja-JP"/>
        </w:rPr>
        <w:t xml:space="preserve"> e</w:t>
      </w:r>
      <w:r w:rsidRPr="007A40E4">
        <w:rPr>
          <w:rFonts w:ascii="Open Sans" w:hAnsi="Open Sans" w:cs="Open Sans"/>
          <w:sz w:val="20"/>
          <w:szCs w:val="20"/>
          <w:lang w:eastAsia="ja-JP"/>
        </w:rPr>
        <w:t>nergią elektryczną lub hybrydowych</w:t>
      </w:r>
      <w:r w:rsidR="00B9596F" w:rsidRPr="007A40E4">
        <w:rPr>
          <w:rFonts w:ascii="Open Sans" w:hAnsi="Open Sans" w:cs="Open Sans"/>
          <w:sz w:val="20"/>
          <w:szCs w:val="20"/>
          <w:lang w:eastAsia="ja-JP"/>
        </w:rPr>
        <w:t>,</w:t>
      </w:r>
      <w:r w:rsidRPr="007A40E4">
        <w:rPr>
          <w:rFonts w:ascii="Open Sans" w:hAnsi="Open Sans" w:cs="Open Sans"/>
          <w:sz w:val="20"/>
          <w:szCs w:val="20"/>
          <w:lang w:eastAsia="ja-JP"/>
        </w:rPr>
        <w:t xml:space="preserve"> wykorzystujących</w:t>
      </w:r>
      <w:r w:rsidR="008C0D96" w:rsidRPr="007A40E4">
        <w:rPr>
          <w:rFonts w:ascii="Open Sans" w:hAnsi="Open Sans" w:cs="Open Sans"/>
          <w:sz w:val="20"/>
          <w:szCs w:val="20"/>
          <w:lang w:eastAsia="ja-JP"/>
        </w:rPr>
        <w:t xml:space="preserve"> obok energii elektrycznej inne zeroemisyjne rozwiązania</w:t>
      </w:r>
      <w:r w:rsidR="00B9596F" w:rsidRPr="007A40E4">
        <w:rPr>
          <w:rFonts w:ascii="Open Sans" w:hAnsi="Open Sans" w:cs="Open Sans"/>
          <w:sz w:val="20"/>
          <w:szCs w:val="20"/>
          <w:lang w:eastAsia="ja-JP"/>
        </w:rPr>
        <w:t xml:space="preserve">, </w:t>
      </w:r>
    </w:p>
    <w:p w14:paraId="71CC5B17" w14:textId="1FADBF1D" w:rsidR="00847B09" w:rsidRPr="007A40E4" w:rsidRDefault="00E628A3" w:rsidP="00E85945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120"/>
        <w:jc w:val="both"/>
        <w:rPr>
          <w:rFonts w:ascii="Open Sans" w:hAnsi="Open Sans" w:cs="Open Sans"/>
          <w:lang w:eastAsia="ja-JP"/>
        </w:rPr>
      </w:pPr>
      <w:r w:rsidRPr="007A40E4">
        <w:rPr>
          <w:rFonts w:ascii="Open Sans" w:hAnsi="Open Sans" w:cs="Open Sans"/>
          <w:sz w:val="20"/>
          <w:szCs w:val="20"/>
          <w:lang w:eastAsia="ja-JP"/>
        </w:rPr>
        <w:t>wyposażonych</w:t>
      </w:r>
      <w:r w:rsidR="008C0D96" w:rsidRPr="007A40E4">
        <w:rPr>
          <w:rFonts w:ascii="Open Sans" w:hAnsi="Open Sans" w:cs="Open Sans"/>
          <w:sz w:val="20"/>
          <w:szCs w:val="20"/>
          <w:lang w:eastAsia="ja-JP"/>
        </w:rPr>
        <w:t xml:space="preserve"> w system ERTMS</w:t>
      </w:r>
      <w:r w:rsidR="00847B09" w:rsidRPr="007A40E4">
        <w:rPr>
          <w:rFonts w:ascii="Open Sans" w:hAnsi="Open Sans" w:cs="Open Sans"/>
          <w:sz w:val="20"/>
          <w:szCs w:val="20"/>
          <w:lang w:eastAsia="ja-JP"/>
        </w:rPr>
        <w:t>,</w:t>
      </w:r>
      <w:r w:rsidR="00B9596F" w:rsidRPr="007A40E4">
        <w:rPr>
          <w:rFonts w:ascii="Open Sans" w:hAnsi="Open Sans" w:cs="Open Sans"/>
          <w:sz w:val="20"/>
          <w:szCs w:val="20"/>
          <w:lang w:eastAsia="ja-JP"/>
        </w:rPr>
        <w:t xml:space="preserve"> oraz</w:t>
      </w:r>
    </w:p>
    <w:p w14:paraId="4A688CC5" w14:textId="3C5D3140" w:rsidR="00D55E5D" w:rsidRPr="007A40E4" w:rsidRDefault="00E628A3" w:rsidP="00E85945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120"/>
        <w:jc w:val="both"/>
        <w:rPr>
          <w:rFonts w:ascii="Open Sans" w:hAnsi="Open Sans" w:cs="Open Sans"/>
          <w:lang w:eastAsia="ja-JP"/>
        </w:rPr>
      </w:pPr>
      <w:r w:rsidRPr="007A40E4">
        <w:rPr>
          <w:rFonts w:ascii="Open Sans" w:hAnsi="Open Sans" w:cs="Open Sans"/>
          <w:sz w:val="20"/>
          <w:szCs w:val="20"/>
          <w:lang w:eastAsia="ja-JP"/>
        </w:rPr>
        <w:t>dostosowanych</w:t>
      </w:r>
      <w:r w:rsidR="00B9596F" w:rsidRPr="007A40E4">
        <w:rPr>
          <w:rFonts w:ascii="Open Sans" w:hAnsi="Open Sans" w:cs="Open Sans"/>
          <w:sz w:val="20"/>
          <w:szCs w:val="20"/>
          <w:lang w:eastAsia="ja-JP"/>
        </w:rPr>
        <w:t xml:space="preserve"> do</w:t>
      </w:r>
      <w:r w:rsidRPr="007A40E4">
        <w:rPr>
          <w:rFonts w:ascii="Open Sans" w:hAnsi="Open Sans" w:cs="Open Sans"/>
          <w:sz w:val="20"/>
          <w:szCs w:val="20"/>
          <w:lang w:eastAsia="ja-JP"/>
        </w:rPr>
        <w:t xml:space="preserve"> </w:t>
      </w:r>
      <w:r w:rsidR="00B9596F" w:rsidRPr="007A40E4">
        <w:rPr>
          <w:rFonts w:ascii="Open Sans" w:hAnsi="Open Sans" w:cs="Open Sans"/>
          <w:sz w:val="20"/>
          <w:szCs w:val="20"/>
          <w:lang w:eastAsia="ja-JP"/>
        </w:rPr>
        <w:t>potrzeb osób z niepełnosprawnościami.</w:t>
      </w:r>
    </w:p>
    <w:p w14:paraId="0232F9E4" w14:textId="77777777" w:rsidR="002B392E" w:rsidRPr="007A40E4" w:rsidRDefault="00D55E5D" w:rsidP="00E85945">
      <w:pPr>
        <w:pStyle w:val="Akapitzlist"/>
        <w:numPr>
          <w:ilvl w:val="2"/>
          <w:numId w:val="8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O objęcie </w:t>
      </w:r>
      <w:r w:rsidR="00635FBC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Pr="007A40E4">
        <w:rPr>
          <w:rFonts w:ascii="Open Sans" w:hAnsi="Open Sans" w:cs="Open Sans"/>
          <w:sz w:val="20"/>
          <w:szCs w:val="20"/>
        </w:rPr>
        <w:t>wsparciem mogą się ubiegać</w:t>
      </w:r>
      <w:r w:rsidR="002B392E" w:rsidRPr="007A40E4">
        <w:rPr>
          <w:rFonts w:ascii="Open Sans" w:hAnsi="Open Sans" w:cs="Open Sans"/>
          <w:sz w:val="20"/>
          <w:szCs w:val="20"/>
        </w:rPr>
        <w:t>:</w:t>
      </w:r>
    </w:p>
    <w:p w14:paraId="52A7C728" w14:textId="77777777" w:rsidR="002B392E" w:rsidRPr="00A034DD" w:rsidRDefault="002B392E" w:rsidP="000421FC">
      <w:pPr>
        <w:pStyle w:val="Akapitzlist"/>
        <w:numPr>
          <w:ilvl w:val="0"/>
          <w:numId w:val="29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przedsiębiorstwa kolejowych przewozów </w:t>
      </w:r>
      <w:r w:rsidRPr="00361165">
        <w:rPr>
          <w:rFonts w:ascii="Open Sans" w:hAnsi="Open Sans" w:cs="Open Sans"/>
          <w:sz w:val="20"/>
          <w:szCs w:val="20"/>
        </w:rPr>
        <w:t xml:space="preserve">pasażerskich (forma prawna </w:t>
      </w:r>
      <w:r w:rsidRPr="00A034DD">
        <w:rPr>
          <w:rFonts w:ascii="Open Sans" w:hAnsi="Open Sans" w:cs="Open Sans"/>
          <w:sz w:val="20"/>
          <w:szCs w:val="20"/>
        </w:rPr>
        <w:t>– kod 116, 117);</w:t>
      </w:r>
    </w:p>
    <w:p w14:paraId="7A00014D" w14:textId="71C9EB99" w:rsidR="002B392E" w:rsidRPr="00361165" w:rsidRDefault="002B392E" w:rsidP="000421FC">
      <w:pPr>
        <w:pStyle w:val="Akapitzlist"/>
        <w:numPr>
          <w:ilvl w:val="0"/>
          <w:numId w:val="29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361165">
        <w:rPr>
          <w:rFonts w:ascii="Open Sans" w:hAnsi="Open Sans" w:cs="Open Sans"/>
          <w:sz w:val="20"/>
          <w:szCs w:val="20"/>
        </w:rPr>
        <w:t>jednostki samorządu terytorialnego, w tym ich związki stowarzyszenia i porozumienia, lub działają</w:t>
      </w:r>
      <w:r w:rsidR="0073265D">
        <w:rPr>
          <w:rFonts w:ascii="Open Sans" w:hAnsi="Open Sans" w:cs="Open Sans"/>
          <w:sz w:val="20"/>
          <w:szCs w:val="20"/>
        </w:rPr>
        <w:t xml:space="preserve">ce </w:t>
      </w:r>
      <w:r w:rsidRPr="00361165">
        <w:rPr>
          <w:rFonts w:ascii="Open Sans" w:hAnsi="Open Sans" w:cs="Open Sans"/>
          <w:sz w:val="20"/>
          <w:szCs w:val="20"/>
        </w:rPr>
        <w:t>w ich imieniu jednostki i spółki specjalnego przeznaczenia (forma prawna – kod 403, kod 430, kod 431).</w:t>
      </w:r>
    </w:p>
    <w:p w14:paraId="2855D6A6" w14:textId="7780CB54" w:rsidR="00857CF3" w:rsidRPr="007A40E4" w:rsidRDefault="00D55E5D" w:rsidP="000565CB">
      <w:pPr>
        <w:pStyle w:val="Akapitzlist"/>
        <w:numPr>
          <w:ilvl w:val="2"/>
          <w:numId w:val="8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lastRenderedPageBreak/>
        <w:t xml:space="preserve">Maksymalny dopuszczalny poziom </w:t>
      </w:r>
      <w:r w:rsidR="00880A5C" w:rsidRPr="007A40E4">
        <w:rPr>
          <w:rFonts w:ascii="Open Sans" w:hAnsi="Open Sans" w:cs="Open Sans"/>
          <w:sz w:val="20"/>
          <w:szCs w:val="20"/>
        </w:rPr>
        <w:t xml:space="preserve">wsparcia przedsięwzięcia </w:t>
      </w:r>
      <w:r w:rsidR="00635FBC" w:rsidRPr="007A40E4">
        <w:rPr>
          <w:rFonts w:ascii="Open Sans" w:hAnsi="Open Sans" w:cs="Open Sans"/>
          <w:sz w:val="20"/>
          <w:szCs w:val="20"/>
        </w:rPr>
        <w:t xml:space="preserve">ze środków UE </w:t>
      </w:r>
      <w:r w:rsidRPr="007A40E4">
        <w:rPr>
          <w:rFonts w:ascii="Open Sans" w:hAnsi="Open Sans" w:cs="Open Sans"/>
          <w:sz w:val="20"/>
          <w:szCs w:val="20"/>
        </w:rPr>
        <w:t xml:space="preserve">wynosi </w:t>
      </w:r>
      <w:r w:rsidR="0099500F" w:rsidRPr="00F90225">
        <w:rPr>
          <w:rFonts w:ascii="Open Sans" w:hAnsi="Open Sans" w:cs="Open Sans"/>
          <w:sz w:val="20"/>
          <w:szCs w:val="20"/>
        </w:rPr>
        <w:t>85 %</w:t>
      </w:r>
      <w:r w:rsidR="0099500F" w:rsidRPr="007A40E4">
        <w:rPr>
          <w:rFonts w:ascii="Open Sans" w:hAnsi="Open Sans" w:cs="Open Sans"/>
          <w:sz w:val="20"/>
          <w:szCs w:val="20"/>
        </w:rPr>
        <w:t xml:space="preserve"> </w:t>
      </w:r>
      <w:r w:rsidR="00880A5C" w:rsidRPr="007A40E4">
        <w:rPr>
          <w:rFonts w:ascii="Open Sans" w:hAnsi="Open Sans" w:cs="Open Sans"/>
          <w:sz w:val="20"/>
          <w:szCs w:val="20"/>
        </w:rPr>
        <w:t>wydatków kwalifikowalnych</w:t>
      </w:r>
      <w:r w:rsidR="007966F9">
        <w:rPr>
          <w:rFonts w:ascii="Open Sans" w:hAnsi="Open Sans" w:cs="Open Sans"/>
          <w:sz w:val="20"/>
          <w:szCs w:val="20"/>
        </w:rPr>
        <w:t xml:space="preserve">, </w:t>
      </w:r>
      <w:r w:rsidR="007966F9" w:rsidRPr="007966F9">
        <w:rPr>
          <w:rFonts w:ascii="Open Sans" w:hAnsi="Open Sans" w:cs="Open Sans"/>
          <w:sz w:val="20"/>
          <w:szCs w:val="20"/>
        </w:rPr>
        <w:t>nie więcej niż 30 880 000 zł za jeden pojazd</w:t>
      </w:r>
      <w:r w:rsidR="00CA1B13">
        <w:rPr>
          <w:rFonts w:ascii="Open Sans" w:hAnsi="Open Sans" w:cs="Open Sans"/>
          <w:sz w:val="20"/>
          <w:szCs w:val="20"/>
        </w:rPr>
        <w:t>.</w:t>
      </w:r>
    </w:p>
    <w:p w14:paraId="1EF781B3" w14:textId="2250910D" w:rsidR="007935D7" w:rsidRPr="007A40E4" w:rsidRDefault="00D55E5D" w:rsidP="000565CB">
      <w:pPr>
        <w:pStyle w:val="Akapitzlist"/>
        <w:numPr>
          <w:ilvl w:val="2"/>
          <w:numId w:val="8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Do wydatków kwalifikowalnych zalicza się </w:t>
      </w:r>
      <w:r w:rsidR="00E71E2B" w:rsidRPr="007A40E4">
        <w:rPr>
          <w:rFonts w:ascii="Open Sans" w:hAnsi="Open Sans" w:cs="Open Sans"/>
          <w:sz w:val="20"/>
          <w:szCs w:val="20"/>
        </w:rPr>
        <w:t>wszystkie wydatki niezbędne dla realizacji przedsięwzięcia, o ile brak jest przepisów lub dokumentów wyłączających kwalifikowalność określonych wydatków</w:t>
      </w:r>
      <w:r w:rsidR="00CC0628" w:rsidRPr="007A40E4">
        <w:rPr>
          <w:rFonts w:ascii="Open Sans" w:hAnsi="Open Sans" w:cs="Open Sans"/>
          <w:sz w:val="20"/>
          <w:szCs w:val="20"/>
        </w:rPr>
        <w:t xml:space="preserve">, w szczególności nie będą kwalifikowalne wydatki osobowe ponoszone przez wnioskodawcę. </w:t>
      </w:r>
    </w:p>
    <w:p w14:paraId="183781C7" w14:textId="6AA330D1" w:rsidR="00FE42A2" w:rsidRPr="007A40E4" w:rsidRDefault="00D55E5D" w:rsidP="000565CB">
      <w:pPr>
        <w:pStyle w:val="Akapitzlist"/>
        <w:numPr>
          <w:ilvl w:val="2"/>
          <w:numId w:val="8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Do wydatków kwalifikowalnych przedsięwzięcia nie wlicza się </w:t>
      </w:r>
      <w:r w:rsidR="00E71E2B" w:rsidRPr="007A40E4">
        <w:rPr>
          <w:rFonts w:ascii="Open Sans" w:hAnsi="Open Sans" w:cs="Open Sans"/>
          <w:sz w:val="20"/>
          <w:szCs w:val="20"/>
        </w:rPr>
        <w:t>wydatków poniesionych na podatek VAT.</w:t>
      </w:r>
    </w:p>
    <w:p w14:paraId="072605FE" w14:textId="0E23774E" w:rsidR="00750348" w:rsidRPr="007A40E4" w:rsidRDefault="007935D7" w:rsidP="000565CB">
      <w:pPr>
        <w:pStyle w:val="Akapitzlist"/>
        <w:numPr>
          <w:ilvl w:val="2"/>
          <w:numId w:val="8"/>
        </w:numPr>
        <w:autoSpaceDE w:val="0"/>
        <w:autoSpaceDN w:val="0"/>
        <w:adjustRightInd w:val="0"/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Maksymalny o</w:t>
      </w:r>
      <w:r w:rsidR="00D55E5D" w:rsidRPr="007A40E4">
        <w:rPr>
          <w:rFonts w:ascii="Open Sans" w:hAnsi="Open Sans" w:cs="Open Sans"/>
          <w:sz w:val="20"/>
          <w:szCs w:val="20"/>
        </w:rPr>
        <w:t>kres kwalifikowalności wydatków</w:t>
      </w:r>
      <w:r w:rsidRPr="007A40E4">
        <w:rPr>
          <w:rFonts w:ascii="Open Sans" w:hAnsi="Open Sans" w:cs="Open Sans"/>
          <w:sz w:val="20"/>
          <w:szCs w:val="20"/>
        </w:rPr>
        <w:t>: 01.02.202</w:t>
      </w:r>
      <w:r w:rsidR="00D13ADE" w:rsidRPr="007A40E4">
        <w:rPr>
          <w:rFonts w:ascii="Open Sans" w:hAnsi="Open Sans" w:cs="Open Sans"/>
          <w:sz w:val="20"/>
          <w:szCs w:val="20"/>
        </w:rPr>
        <w:t>0</w:t>
      </w:r>
      <w:r w:rsidRPr="007A40E4">
        <w:rPr>
          <w:rFonts w:ascii="Open Sans" w:hAnsi="Open Sans" w:cs="Open Sans"/>
          <w:sz w:val="20"/>
          <w:szCs w:val="20"/>
        </w:rPr>
        <w:t xml:space="preserve"> – </w:t>
      </w:r>
      <w:r w:rsidRPr="00F90225">
        <w:rPr>
          <w:rFonts w:ascii="Open Sans" w:hAnsi="Open Sans" w:cs="Open Sans"/>
          <w:sz w:val="20"/>
          <w:szCs w:val="20"/>
        </w:rPr>
        <w:t>3</w:t>
      </w:r>
      <w:r w:rsidR="005D5E83">
        <w:rPr>
          <w:rFonts w:ascii="Open Sans" w:hAnsi="Open Sans" w:cs="Open Sans"/>
          <w:sz w:val="20"/>
          <w:szCs w:val="20"/>
        </w:rPr>
        <w:t>1</w:t>
      </w:r>
      <w:r w:rsidRPr="00F90225">
        <w:rPr>
          <w:rFonts w:ascii="Open Sans" w:hAnsi="Open Sans" w:cs="Open Sans"/>
          <w:sz w:val="20"/>
          <w:szCs w:val="20"/>
        </w:rPr>
        <w:t>.0</w:t>
      </w:r>
      <w:r w:rsidR="005D5E83">
        <w:rPr>
          <w:rFonts w:ascii="Open Sans" w:hAnsi="Open Sans" w:cs="Open Sans"/>
          <w:sz w:val="20"/>
          <w:szCs w:val="20"/>
        </w:rPr>
        <w:t>8</w:t>
      </w:r>
      <w:r w:rsidRPr="00F90225">
        <w:rPr>
          <w:rFonts w:ascii="Open Sans" w:hAnsi="Open Sans" w:cs="Open Sans"/>
          <w:sz w:val="20"/>
          <w:szCs w:val="20"/>
        </w:rPr>
        <w:t>.202</w:t>
      </w:r>
      <w:r w:rsidR="00D13ADE" w:rsidRPr="00F90225">
        <w:rPr>
          <w:rFonts w:ascii="Open Sans" w:hAnsi="Open Sans" w:cs="Open Sans"/>
          <w:sz w:val="20"/>
          <w:szCs w:val="20"/>
        </w:rPr>
        <w:t>6</w:t>
      </w:r>
      <w:r w:rsidRPr="007A40E4">
        <w:rPr>
          <w:rFonts w:ascii="Open Sans" w:hAnsi="Open Sans" w:cs="Open Sans"/>
          <w:sz w:val="20"/>
          <w:szCs w:val="20"/>
        </w:rPr>
        <w:t xml:space="preserve"> r. </w:t>
      </w:r>
    </w:p>
    <w:p w14:paraId="7AF85345" w14:textId="77777777" w:rsidR="00682095" w:rsidRDefault="00682095" w:rsidP="000565CB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58C08709" w14:textId="6258927B" w:rsidR="004A394E" w:rsidRPr="007A40E4" w:rsidRDefault="004A394E" w:rsidP="000565CB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§ 3</w:t>
      </w:r>
    </w:p>
    <w:p w14:paraId="6D095316" w14:textId="77777777" w:rsidR="004A394E" w:rsidRPr="007A40E4" w:rsidRDefault="00285C41" w:rsidP="000565CB">
      <w:pPr>
        <w:pStyle w:val="Tytu"/>
        <w:spacing w:before="0" w:after="120"/>
        <w:rPr>
          <w:rFonts w:ascii="Open Sans" w:hAnsi="Open Sans" w:cs="Open Sans"/>
          <w:sz w:val="20"/>
          <w:szCs w:val="20"/>
          <w:lang w:val="pl-PL"/>
        </w:rPr>
      </w:pPr>
      <w:bookmarkStart w:id="4" w:name="_Toc128389590"/>
      <w:r w:rsidRPr="007A40E4">
        <w:rPr>
          <w:rFonts w:ascii="Open Sans" w:hAnsi="Open Sans" w:cs="Open Sans"/>
          <w:sz w:val="20"/>
          <w:szCs w:val="20"/>
          <w:lang w:val="pl-PL"/>
        </w:rPr>
        <w:t>Zasady korespondencji</w:t>
      </w:r>
      <w:bookmarkEnd w:id="4"/>
    </w:p>
    <w:p w14:paraId="5B79D143" w14:textId="77777777" w:rsidR="00943F64" w:rsidRPr="00AC14B8" w:rsidRDefault="00943F64" w:rsidP="000565CB">
      <w:pPr>
        <w:numPr>
          <w:ilvl w:val="0"/>
          <w:numId w:val="9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W korespondencji pomiędzy JW a wnioskodawcą dotyczącej poprawy lub uzupełnienia wniosku o objęcie przedsięwzięcia wsparciem złożonego zgodnie z § 4 Regulaminu obowiązuje następująca, elektroniczna forma i sposób komunikacji:</w:t>
      </w:r>
    </w:p>
    <w:p w14:paraId="6B5DDF6A" w14:textId="41A5A8A7" w:rsidR="00943F64" w:rsidRPr="00AC14B8" w:rsidRDefault="00943F64" w:rsidP="000421FC">
      <w:pPr>
        <w:pStyle w:val="Akapitzlist"/>
        <w:numPr>
          <w:ilvl w:val="0"/>
          <w:numId w:val="31"/>
        </w:numPr>
        <w:spacing w:after="120"/>
        <w:ind w:left="851" w:hanging="425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wnioskodawca: przy użyciu aplikacji WOD2021 lub, w zakresie pytań do przekazanych przez JW uwag do wniosku o objęcie przedsięwzięcia wsparciem, za pośrednictwem: </w:t>
      </w:r>
      <w:proofErr w:type="spellStart"/>
      <w:r w:rsidRPr="00AC14B8">
        <w:rPr>
          <w:rFonts w:ascii="Open Sans" w:hAnsi="Open Sans" w:cs="Open Sans"/>
          <w:sz w:val="20"/>
          <w:szCs w:val="20"/>
        </w:rPr>
        <w:t>ePUAP</w:t>
      </w:r>
      <w:proofErr w:type="spellEnd"/>
      <w:r w:rsidRPr="00AC14B8">
        <w:rPr>
          <w:rFonts w:ascii="Open Sans" w:hAnsi="Open Sans" w:cs="Open Sans"/>
          <w:sz w:val="20"/>
          <w:szCs w:val="20"/>
        </w:rPr>
        <w:t>/ e-Doręczenia</w:t>
      </w:r>
      <w:r w:rsidRPr="00AC14B8">
        <w:rPr>
          <w:rFonts w:ascii="Open Sans" w:hAnsi="Open Sans" w:cs="Open Sans"/>
          <w:sz w:val="20"/>
          <w:szCs w:val="20"/>
          <w:vertAlign w:val="superscript"/>
        </w:rPr>
        <w:t>1</w:t>
      </w:r>
      <w:r w:rsidRPr="00AC14B8">
        <w:rPr>
          <w:rFonts w:ascii="Open Sans" w:hAnsi="Open Sans" w:cs="Open Sans"/>
          <w:sz w:val="20"/>
          <w:szCs w:val="20"/>
        </w:rPr>
        <w:t xml:space="preserve"> oraz adresu e-mail wskazanego przez JW w Ogłoszeniu o Konkursie</w:t>
      </w:r>
      <w:r w:rsidR="0046646C">
        <w:rPr>
          <w:rFonts w:ascii="Open Sans" w:hAnsi="Open Sans" w:cs="Open Sans"/>
          <w:sz w:val="20"/>
          <w:szCs w:val="20"/>
        </w:rPr>
        <w:t>;</w:t>
      </w:r>
    </w:p>
    <w:p w14:paraId="0B50CAD0" w14:textId="75DB80A3" w:rsidR="00943F64" w:rsidRPr="00AC14B8" w:rsidRDefault="00943F64" w:rsidP="000421FC">
      <w:pPr>
        <w:pStyle w:val="Akapitzlist"/>
        <w:numPr>
          <w:ilvl w:val="0"/>
          <w:numId w:val="31"/>
        </w:numPr>
        <w:spacing w:after="120"/>
        <w:ind w:left="851" w:hanging="425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JW: przy użyciu aplikacji WOD2021 lub, w uzasadnionych przypadkach, za pośrednictwem: </w:t>
      </w:r>
      <w:proofErr w:type="spellStart"/>
      <w:r w:rsidRPr="00AC14B8">
        <w:rPr>
          <w:rFonts w:ascii="Open Sans" w:hAnsi="Open Sans" w:cs="Open Sans"/>
          <w:sz w:val="20"/>
          <w:szCs w:val="20"/>
        </w:rPr>
        <w:t>ePUAP</w:t>
      </w:r>
      <w:proofErr w:type="spellEnd"/>
      <w:r w:rsidRPr="00AC14B8">
        <w:rPr>
          <w:rFonts w:ascii="Open Sans" w:hAnsi="Open Sans" w:cs="Open Sans"/>
          <w:sz w:val="20"/>
          <w:szCs w:val="20"/>
        </w:rPr>
        <w:t>/ e-Doręczenia</w:t>
      </w:r>
      <w:r w:rsidRPr="00AC14B8">
        <w:rPr>
          <w:rFonts w:ascii="Open Sans" w:hAnsi="Open Sans" w:cs="Open Sans"/>
          <w:sz w:val="20"/>
          <w:szCs w:val="20"/>
          <w:vertAlign w:val="superscript"/>
        </w:rPr>
        <w:t>1</w:t>
      </w:r>
      <w:r w:rsidRPr="00AC14B8">
        <w:rPr>
          <w:rFonts w:ascii="Open Sans" w:hAnsi="Open Sans" w:cs="Open Sans"/>
          <w:sz w:val="20"/>
          <w:szCs w:val="20"/>
        </w:rPr>
        <w:t xml:space="preserve"> oraz  adres e-mail, (w zakresie powiadomienia o przekazaniu do Wnioskodawcy za pośrednictwem </w:t>
      </w:r>
      <w:proofErr w:type="spellStart"/>
      <w:r w:rsidRPr="00AC14B8">
        <w:rPr>
          <w:rFonts w:ascii="Open Sans" w:hAnsi="Open Sans" w:cs="Open Sans"/>
          <w:sz w:val="20"/>
          <w:szCs w:val="20"/>
        </w:rPr>
        <w:t>ePUAP</w:t>
      </w:r>
      <w:proofErr w:type="spellEnd"/>
      <w:r w:rsidRPr="00AC14B8">
        <w:rPr>
          <w:rFonts w:ascii="Open Sans" w:hAnsi="Open Sans" w:cs="Open Sans"/>
          <w:sz w:val="20"/>
          <w:szCs w:val="20"/>
        </w:rPr>
        <w:t>/e-Doręczenia</w:t>
      </w:r>
      <w:r w:rsidRPr="00AC14B8">
        <w:rPr>
          <w:rFonts w:ascii="Open Sans" w:hAnsi="Open Sans" w:cs="Open Sans"/>
          <w:sz w:val="20"/>
          <w:szCs w:val="20"/>
          <w:vertAlign w:val="superscript"/>
        </w:rPr>
        <w:t>1</w:t>
      </w:r>
      <w:r w:rsidRPr="00AC14B8">
        <w:rPr>
          <w:rFonts w:ascii="Open Sans" w:hAnsi="Open Sans" w:cs="Open Sans"/>
          <w:sz w:val="20"/>
          <w:szCs w:val="20"/>
        </w:rPr>
        <w:t xml:space="preserve">  wezwania, o którym mowa </w:t>
      </w:r>
      <w:r w:rsidR="00611709">
        <w:rPr>
          <w:rFonts w:ascii="Open Sans" w:hAnsi="Open Sans" w:cs="Open Sans"/>
          <w:sz w:val="20"/>
          <w:szCs w:val="20"/>
        </w:rPr>
        <w:t xml:space="preserve">w § 4 ust. 7 oraz </w:t>
      </w:r>
      <w:r w:rsidRPr="00AC14B8">
        <w:rPr>
          <w:rFonts w:ascii="Open Sans" w:hAnsi="Open Sans" w:cs="Open Sans"/>
          <w:sz w:val="20"/>
          <w:szCs w:val="20"/>
        </w:rPr>
        <w:t>§ 8 ust. 1 Regulaminu) wskazanego przez wnioskodawcę we wniosku o objęcie przedsięwzięcia wsparciem.</w:t>
      </w:r>
    </w:p>
    <w:p w14:paraId="35815738" w14:textId="77777777" w:rsidR="00943F64" w:rsidRPr="00AC14B8" w:rsidRDefault="00943F64" w:rsidP="000565C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W korespondencji pomiędzy JW a wnioskodawcą, innej niż wskazana w ust. 1, obowiązuje forma komunikacji wyłącznie za pośrednictwem </w:t>
      </w:r>
      <w:proofErr w:type="spellStart"/>
      <w:r w:rsidRPr="00AC14B8">
        <w:rPr>
          <w:rFonts w:ascii="Open Sans" w:hAnsi="Open Sans" w:cs="Open Sans"/>
          <w:sz w:val="20"/>
          <w:szCs w:val="20"/>
        </w:rPr>
        <w:t>ePUAP</w:t>
      </w:r>
      <w:proofErr w:type="spellEnd"/>
      <w:r w:rsidRPr="00AC14B8">
        <w:rPr>
          <w:rFonts w:ascii="Open Sans" w:hAnsi="Open Sans" w:cs="Open Sans"/>
          <w:sz w:val="20"/>
          <w:szCs w:val="20"/>
        </w:rPr>
        <w:t xml:space="preserve"> lub e-Doręczenia</w:t>
      </w:r>
      <w:r w:rsidRPr="00AC14B8">
        <w:rPr>
          <w:rFonts w:ascii="Open Sans" w:hAnsi="Open Sans" w:cs="Open Sans"/>
          <w:sz w:val="20"/>
          <w:szCs w:val="20"/>
          <w:vertAlign w:val="superscript"/>
        </w:rPr>
        <w:t xml:space="preserve">1 </w:t>
      </w:r>
      <w:r w:rsidRPr="00AC14B8">
        <w:rPr>
          <w:rFonts w:ascii="Open Sans" w:hAnsi="Open Sans" w:cs="Open Sans"/>
          <w:sz w:val="20"/>
          <w:szCs w:val="20"/>
        </w:rPr>
        <w:t>z wyłączeniem przypadków, w których Regulamin wprost dopuszcza inną formę komunikacji. W przypadku braku możliwości przekazania korespondencji w ww. sposób korespondencja przekazywana jest w formie pisemnej lub elektronicznej opatrzonej kwalifikowanym podpisem elektronicznym.</w:t>
      </w:r>
    </w:p>
    <w:p w14:paraId="3DFBC806" w14:textId="77777777" w:rsidR="00943F64" w:rsidRPr="00AC14B8" w:rsidRDefault="00943F64" w:rsidP="000565C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Skutkiem niezachowania właściwej formy komunikacji pomiędzy wnioskodawcą, a JW jest uznanie, iż doręczenie pisma jest bezskuteczne.</w:t>
      </w:r>
    </w:p>
    <w:p w14:paraId="7F356F5C" w14:textId="28B9BAA6" w:rsidR="00943F64" w:rsidRPr="00AC14B8" w:rsidRDefault="00943F64" w:rsidP="000565C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Za datę doręczenia za pośrednictwem aplikacji WOD2021 wszelkiej korespondencji w toku prowadzonego Konkursu, w tym wniosku o objęcie przedsięwzięcia wsparciem, uważa się datę </w:t>
      </w:r>
      <w:r w:rsidR="00ED42DD">
        <w:rPr>
          <w:rFonts w:ascii="Open Sans" w:hAnsi="Open Sans" w:cs="Open Sans"/>
          <w:sz w:val="20"/>
          <w:szCs w:val="20"/>
        </w:rPr>
        <w:t xml:space="preserve">zamieszczenia </w:t>
      </w:r>
      <w:r w:rsidRPr="00AC14B8">
        <w:rPr>
          <w:rFonts w:ascii="Open Sans" w:hAnsi="Open Sans" w:cs="Open Sans"/>
          <w:sz w:val="20"/>
          <w:szCs w:val="20"/>
        </w:rPr>
        <w:t xml:space="preserve"> dokumentacji</w:t>
      </w:r>
      <w:r w:rsidR="00ED42DD">
        <w:rPr>
          <w:rFonts w:ascii="Open Sans" w:hAnsi="Open Sans" w:cs="Open Sans"/>
          <w:sz w:val="20"/>
          <w:szCs w:val="20"/>
        </w:rPr>
        <w:t xml:space="preserve"> w aplikacji WOD2021</w:t>
      </w:r>
      <w:r w:rsidRPr="00AC14B8">
        <w:rPr>
          <w:rFonts w:ascii="Open Sans" w:hAnsi="Open Sans" w:cs="Open Sans"/>
          <w:sz w:val="20"/>
          <w:szCs w:val="20"/>
        </w:rPr>
        <w:t xml:space="preserve">. </w:t>
      </w:r>
    </w:p>
    <w:p w14:paraId="3FFE0CD1" w14:textId="7B730D73" w:rsidR="00943F64" w:rsidRPr="00AC14B8" w:rsidRDefault="00943F64" w:rsidP="000565C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Za skuteczność złożenia dokumentacji aplikacyjnej w toku procedury ubiegania się o objęcie przedsięwzięcia wsparciem, w tym wniosku o objęcie przedsięwzięcia wsparciem, odpowiedzialność ponosi wnioskodawca. Skuteczność złożenia dokumentacji </w:t>
      </w:r>
      <w:r w:rsidR="00ED42DD">
        <w:rPr>
          <w:rFonts w:ascii="Open Sans" w:hAnsi="Open Sans" w:cs="Open Sans"/>
          <w:sz w:val="20"/>
          <w:szCs w:val="20"/>
        </w:rPr>
        <w:t xml:space="preserve">aplikacyjnej </w:t>
      </w:r>
      <w:r w:rsidRPr="00AC14B8">
        <w:rPr>
          <w:rFonts w:ascii="Open Sans" w:hAnsi="Open Sans" w:cs="Open Sans"/>
          <w:sz w:val="20"/>
          <w:szCs w:val="20"/>
        </w:rPr>
        <w:t xml:space="preserve">rozumiana jest jako </w:t>
      </w:r>
      <w:r w:rsidR="00ED42DD">
        <w:rPr>
          <w:rFonts w:ascii="Open Sans" w:hAnsi="Open Sans" w:cs="Open Sans"/>
          <w:sz w:val="20"/>
          <w:szCs w:val="20"/>
        </w:rPr>
        <w:t xml:space="preserve">jej zamieszczenie </w:t>
      </w:r>
      <w:r w:rsidRPr="00AC14B8">
        <w:rPr>
          <w:rFonts w:ascii="Open Sans" w:hAnsi="Open Sans" w:cs="Open Sans"/>
          <w:sz w:val="20"/>
          <w:szCs w:val="20"/>
        </w:rPr>
        <w:t>w aplikacji WOD2021.</w:t>
      </w:r>
    </w:p>
    <w:p w14:paraId="103E7316" w14:textId="77777777" w:rsidR="00943F64" w:rsidRPr="00AC14B8" w:rsidRDefault="00943F64" w:rsidP="000565C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W przypadku wystąpienia wątpliwości w zakresie skutecznego doręczenia dokumentacji lub korespondencji, dopuszcza się inną formę wyjaśnienia tej kwestii (np. poprzez e-mail).</w:t>
      </w:r>
    </w:p>
    <w:p w14:paraId="46D1DF92" w14:textId="77777777" w:rsidR="00943F64" w:rsidRPr="00AC14B8" w:rsidRDefault="00943F64" w:rsidP="000565C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Wszelka dokumentacja, w tym wniosek o objęcie przedsięwzięcia wsparciem i jego załączniki oraz zmiany tych dokumentów, a także inna korespondencja w toku prowadzonego Konkursu, </w:t>
      </w:r>
      <w:r w:rsidRPr="00AC14B8">
        <w:rPr>
          <w:rFonts w:ascii="Open Sans" w:hAnsi="Open Sans" w:cs="Open Sans"/>
          <w:sz w:val="20"/>
          <w:szCs w:val="20"/>
        </w:rPr>
        <w:lastRenderedPageBreak/>
        <w:t xml:space="preserve">odbywa się wyłącznie w języku polskim, z wyłączeniem przypadków, w których uzasadnione jest złożenie dokumentacji w języku innym niż polski. W takim przypadku wnioskodawca zobowiązany jest przedłożyć na żądanie JW uwierzytelnione tłumaczenie dokumentu.  </w:t>
      </w:r>
    </w:p>
    <w:p w14:paraId="7C7AAFF0" w14:textId="77777777" w:rsidR="00943F64" w:rsidRPr="00AC14B8" w:rsidRDefault="00943F64" w:rsidP="000565C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Wszelka korespondencja, w tym wniosek o objęcie przedsięwzięcia wsparciem, powinny być złożone przez osoby upoważnione do reprezentowania wnioskodawcy a okoliczność umocowania do reprezentacji powinna być wykazana odpowiednią dokumentacją. Upoważnienie do reprezentowania wnioskodawcy powinno obejmować umocowanie co najmniej do następujących czynności:</w:t>
      </w:r>
    </w:p>
    <w:p w14:paraId="09BC8A78" w14:textId="77777777" w:rsidR="00943F64" w:rsidRPr="00AC14B8" w:rsidRDefault="00943F64" w:rsidP="000421FC">
      <w:pPr>
        <w:pStyle w:val="Akapitzlist"/>
        <w:numPr>
          <w:ilvl w:val="0"/>
          <w:numId w:val="32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złożenia wniosku o objęcie przedsięwzięcia wsparciem oraz składania wszelkich zmian do tego wniosku;</w:t>
      </w:r>
    </w:p>
    <w:p w14:paraId="2118CFDF" w14:textId="77777777" w:rsidR="00943F64" w:rsidRPr="00AC14B8" w:rsidRDefault="00943F64" w:rsidP="000421FC">
      <w:pPr>
        <w:pStyle w:val="Akapitzlist"/>
        <w:numPr>
          <w:ilvl w:val="0"/>
          <w:numId w:val="32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prowadzenia korespondencji związanej ze złożeniem oraz zmianami wniosku o objęcie przedsięwzięcia wsparciem;  </w:t>
      </w:r>
    </w:p>
    <w:p w14:paraId="4FEB7348" w14:textId="77777777" w:rsidR="00943F64" w:rsidRPr="00AC14B8" w:rsidRDefault="00943F64" w:rsidP="000421FC">
      <w:pPr>
        <w:pStyle w:val="Akapitzlist"/>
        <w:numPr>
          <w:ilvl w:val="0"/>
          <w:numId w:val="32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złożenia oświadczenia o cofnięciu wniosku o objęcie przedsięwzięcia wsparciem;  </w:t>
      </w:r>
    </w:p>
    <w:p w14:paraId="16B25FC2" w14:textId="77777777" w:rsidR="00943F64" w:rsidRPr="00AC14B8" w:rsidRDefault="00943F64" w:rsidP="000421FC">
      <w:pPr>
        <w:pStyle w:val="Akapitzlist"/>
        <w:numPr>
          <w:ilvl w:val="0"/>
          <w:numId w:val="32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złożenia oświadczeń stanowiących część integralną wniosku i złożenia załączników do wniosku o objęcie przedsięwzięcia wsparciem;</w:t>
      </w:r>
    </w:p>
    <w:p w14:paraId="54105DB5" w14:textId="77777777" w:rsidR="00943F64" w:rsidRPr="00AC14B8" w:rsidRDefault="00943F64" w:rsidP="000421FC">
      <w:pPr>
        <w:pStyle w:val="Akapitzlist"/>
        <w:numPr>
          <w:ilvl w:val="0"/>
          <w:numId w:val="32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złożenia wszelkich oświadczeń dotyczących kwestii ochrony danych osobowych;</w:t>
      </w:r>
    </w:p>
    <w:p w14:paraId="12E7C67E" w14:textId="77777777" w:rsidR="00943F64" w:rsidRPr="00AC14B8" w:rsidRDefault="00943F64" w:rsidP="000421FC">
      <w:pPr>
        <w:pStyle w:val="Akapitzlist"/>
        <w:numPr>
          <w:ilvl w:val="0"/>
          <w:numId w:val="32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prowadzenia korespondencji przez </w:t>
      </w:r>
      <w:proofErr w:type="spellStart"/>
      <w:r w:rsidRPr="00AC14B8">
        <w:rPr>
          <w:rFonts w:ascii="Open Sans" w:hAnsi="Open Sans" w:cs="Open Sans"/>
          <w:sz w:val="20"/>
          <w:szCs w:val="20"/>
        </w:rPr>
        <w:t>ePUAP</w:t>
      </w:r>
      <w:proofErr w:type="spellEnd"/>
      <w:r w:rsidRPr="00AC14B8">
        <w:rPr>
          <w:rFonts w:ascii="Open Sans" w:hAnsi="Open Sans" w:cs="Open Sans"/>
          <w:sz w:val="20"/>
          <w:szCs w:val="20"/>
        </w:rPr>
        <w:t xml:space="preserve"> lub e-Doręczenia</w:t>
      </w:r>
      <w:r w:rsidRPr="00AC14B8">
        <w:rPr>
          <w:rFonts w:ascii="Open Sans" w:hAnsi="Open Sans" w:cs="Open Sans"/>
          <w:sz w:val="20"/>
          <w:szCs w:val="20"/>
          <w:vertAlign w:val="superscript"/>
        </w:rPr>
        <w:t>1</w:t>
      </w:r>
      <w:r w:rsidRPr="00AC14B8">
        <w:rPr>
          <w:rFonts w:ascii="Open Sans" w:hAnsi="Open Sans" w:cs="Open Sans"/>
          <w:sz w:val="20"/>
          <w:szCs w:val="20"/>
        </w:rPr>
        <w:t>, w sytuacjach, gdy taka forma będzie dopuszczalna.</w:t>
      </w:r>
    </w:p>
    <w:p w14:paraId="60B68C2A" w14:textId="65FCE452" w:rsidR="00943F64" w:rsidRPr="00FD44C6" w:rsidRDefault="00943F64" w:rsidP="00593EA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FD44C6">
        <w:rPr>
          <w:rFonts w:ascii="Open Sans" w:hAnsi="Open Sans" w:cs="Open Sans"/>
          <w:sz w:val="20"/>
          <w:szCs w:val="20"/>
        </w:rPr>
        <w:t xml:space="preserve">Wnioskodawcy oraz zainteresowane podmioty mogą zadawać JW pytania w kwestiach dotyczących Konkursu za pośrednictwem poczty elektronicznej na adres podany w Ogłoszeniu o Konkursie. W celu zapewnienia przejrzystości i równego dostępu wnioskodawców do informacji, udzielone odpowiedzi wraz z pytaniami będą publikowane przez JW na stronie internetowej JW. </w:t>
      </w:r>
      <w:r w:rsidRPr="00FD44C6">
        <w:rPr>
          <w:rFonts w:ascii="Open Sans" w:hAnsi="Open Sans" w:cs="Open Sans"/>
          <w:b/>
          <w:sz w:val="20"/>
          <w:szCs w:val="20"/>
        </w:rPr>
        <w:t xml:space="preserve">Pytania/wątpliwości powinny być zgłoszone najpóźniej do </w:t>
      </w:r>
      <w:r w:rsidR="00612821" w:rsidRPr="00FD44C6">
        <w:rPr>
          <w:rFonts w:ascii="Open Sans" w:hAnsi="Open Sans" w:cs="Open Sans"/>
          <w:b/>
          <w:sz w:val="20"/>
          <w:szCs w:val="20"/>
        </w:rPr>
        <w:t>09 maja</w:t>
      </w:r>
      <w:r w:rsidRPr="00FD44C6">
        <w:rPr>
          <w:rFonts w:ascii="Open Sans" w:hAnsi="Open Sans" w:cs="Open Sans"/>
          <w:b/>
          <w:sz w:val="20"/>
          <w:szCs w:val="20"/>
        </w:rPr>
        <w:t xml:space="preserve"> 2025 r. Pytania/wątpliwości, które wpłyną po tym terminie pozostaną bez odpowiedzi</w:t>
      </w:r>
      <w:r w:rsidRPr="00FD44C6">
        <w:rPr>
          <w:rFonts w:ascii="Open Sans" w:hAnsi="Open Sans" w:cs="Open Sans"/>
          <w:sz w:val="20"/>
          <w:szCs w:val="20"/>
        </w:rPr>
        <w:t>.</w:t>
      </w:r>
    </w:p>
    <w:p w14:paraId="562C1088" w14:textId="77777777" w:rsidR="00943F64" w:rsidRPr="00AC14B8" w:rsidRDefault="00943F64" w:rsidP="00593EA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Wnioski o objęcie przedsięwzięcia wsparciem są składane i rejestrowane w aplikacji WOD2021 i jest im nadawany indywidualny numer. W toku oceny przedsięwzięcia w korespondencji prowadzonej w związku z ich oceną należy posługiwać się nadanym numerem wniosku o objęcie przedsięwzięcia wsparciem.</w:t>
      </w:r>
    </w:p>
    <w:p w14:paraId="7383131C" w14:textId="77777777" w:rsidR="00943F64" w:rsidRPr="00AC14B8" w:rsidRDefault="00943F64" w:rsidP="00593EAB">
      <w:pPr>
        <w:numPr>
          <w:ilvl w:val="0"/>
          <w:numId w:val="3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W przypadku awarii aplikacji WOD2021 uniemożliwiającej złożenie wniosku o objęcie przedsięwzięcia wsparciem:</w:t>
      </w:r>
    </w:p>
    <w:p w14:paraId="068113FC" w14:textId="77777777" w:rsidR="00943F64" w:rsidRPr="00AC14B8" w:rsidRDefault="00943F64" w:rsidP="00593EAB">
      <w:pPr>
        <w:pStyle w:val="Akapitzlist"/>
        <w:numPr>
          <w:ilvl w:val="0"/>
          <w:numId w:val="20"/>
        </w:numPr>
        <w:spacing w:after="120"/>
        <w:ind w:left="714" w:hanging="357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JW przedłuża termin składania wniosków o objęcie przedsięwzięcia wsparciem o taką ilość dni roboczych, ile dni roboczych trwała awaria, jednakże nie dłużej, niż o ilość dni składających się na pierwotnie określony czas naboru, z zastrzeżeniem pkt b),</w:t>
      </w:r>
    </w:p>
    <w:p w14:paraId="20E852EF" w14:textId="77777777" w:rsidR="00943F64" w:rsidRPr="00AC14B8" w:rsidRDefault="00943F64" w:rsidP="00593EAB">
      <w:pPr>
        <w:pStyle w:val="Akapitzlist"/>
        <w:numPr>
          <w:ilvl w:val="0"/>
          <w:numId w:val="20"/>
        </w:numPr>
        <w:spacing w:after="120"/>
        <w:ind w:left="714" w:hanging="357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w sytuacji, w której awaria nastąpi w ostatnim dniu terminu naboru wniosków - JW przedłuża termin składania wniosków o objęcie przedsięwzięcia wsparciem o dwa dni robocze.</w:t>
      </w:r>
    </w:p>
    <w:p w14:paraId="0BC270FF" w14:textId="77777777" w:rsidR="00943F64" w:rsidRPr="00AC14B8" w:rsidRDefault="00943F64" w:rsidP="00593EAB">
      <w:pPr>
        <w:spacing w:after="120" w:line="240" w:lineRule="auto"/>
        <w:ind w:left="360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Informacja o przedłużeniu terminu składania wniosków o objęcie przedsięwzięcia wsparciem oraz o usunięciu awarii publikowana jest na stronie internetowej JW.</w:t>
      </w:r>
    </w:p>
    <w:p w14:paraId="23C37F43" w14:textId="77777777" w:rsidR="00682095" w:rsidRDefault="00682095" w:rsidP="00593EAB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2894B09D" w14:textId="1022D7F5" w:rsidR="0059787D" w:rsidRPr="007A40E4" w:rsidRDefault="0059787D" w:rsidP="00593EAB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§ </w:t>
      </w:r>
      <w:r w:rsidR="00832FBE" w:rsidRPr="007A40E4">
        <w:rPr>
          <w:rFonts w:ascii="Open Sans" w:hAnsi="Open Sans" w:cs="Open Sans"/>
          <w:b/>
          <w:sz w:val="20"/>
          <w:szCs w:val="20"/>
        </w:rPr>
        <w:t>4</w:t>
      </w:r>
    </w:p>
    <w:p w14:paraId="6B48312D" w14:textId="46B18056" w:rsidR="0059787D" w:rsidRPr="007A40E4" w:rsidRDefault="0059787D" w:rsidP="000565CB">
      <w:pPr>
        <w:pStyle w:val="Tytu"/>
        <w:spacing w:before="0" w:after="120"/>
        <w:rPr>
          <w:rFonts w:ascii="Open Sans" w:hAnsi="Open Sans" w:cs="Open Sans"/>
          <w:sz w:val="20"/>
          <w:szCs w:val="20"/>
          <w:lang w:val="pl-PL"/>
        </w:rPr>
      </w:pPr>
      <w:bookmarkStart w:id="5" w:name="_Toc128389591"/>
      <w:r w:rsidRPr="007A40E4">
        <w:rPr>
          <w:rFonts w:ascii="Open Sans" w:hAnsi="Open Sans" w:cs="Open Sans"/>
          <w:sz w:val="20"/>
          <w:szCs w:val="20"/>
        </w:rPr>
        <w:lastRenderedPageBreak/>
        <w:t>Sposób sporządzenia wniosku</w:t>
      </w:r>
      <w:r w:rsidR="007A11AC" w:rsidRPr="007A40E4">
        <w:rPr>
          <w:rFonts w:ascii="Open Sans" w:hAnsi="Open Sans" w:cs="Open Sans"/>
          <w:sz w:val="20"/>
          <w:szCs w:val="20"/>
        </w:rPr>
        <w:t xml:space="preserve"> o </w:t>
      </w:r>
      <w:r w:rsidR="00B87E4C" w:rsidRPr="007A40E4">
        <w:rPr>
          <w:rFonts w:ascii="Open Sans" w:hAnsi="Open Sans" w:cs="Open Sans"/>
          <w:sz w:val="20"/>
          <w:szCs w:val="20"/>
          <w:lang w:val="pl-PL"/>
        </w:rPr>
        <w:t xml:space="preserve">objęcie </w:t>
      </w:r>
      <w:r w:rsidR="00800EE0" w:rsidRPr="007A40E4">
        <w:rPr>
          <w:rFonts w:ascii="Open Sans" w:hAnsi="Open Sans" w:cs="Open Sans"/>
          <w:sz w:val="20"/>
          <w:szCs w:val="20"/>
        </w:rPr>
        <w:t>przedsięwzięcia</w:t>
      </w:r>
      <w:r w:rsidR="00800EE0" w:rsidRPr="007A40E4">
        <w:rPr>
          <w:rFonts w:ascii="Open Sans" w:hAnsi="Open Sans" w:cs="Open Sans"/>
          <w:sz w:val="20"/>
          <w:szCs w:val="20"/>
          <w:lang w:val="pl-PL"/>
        </w:rPr>
        <w:t xml:space="preserve"> </w:t>
      </w:r>
      <w:r w:rsidR="00B87E4C" w:rsidRPr="007A40E4">
        <w:rPr>
          <w:rFonts w:ascii="Open Sans" w:hAnsi="Open Sans" w:cs="Open Sans"/>
          <w:sz w:val="20"/>
          <w:szCs w:val="20"/>
          <w:lang w:val="pl-PL"/>
        </w:rPr>
        <w:t>wsparciem</w:t>
      </w:r>
      <w:bookmarkEnd w:id="5"/>
    </w:p>
    <w:p w14:paraId="17DECF35" w14:textId="711B06F1" w:rsidR="00943F64" w:rsidRPr="00FD77B8" w:rsidRDefault="00943F64" w:rsidP="000565CB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FD77B8">
        <w:rPr>
          <w:rFonts w:ascii="Open Sans" w:hAnsi="Open Sans" w:cs="Open Sans"/>
          <w:sz w:val="20"/>
          <w:szCs w:val="20"/>
        </w:rPr>
        <w:t>Wniosek o objęcie przedsięwzięcia wsparciem wraz z załącznikami należy sporządzić i złożyć w </w:t>
      </w:r>
      <w:r w:rsidR="00F131F9" w:rsidRPr="005D5E83">
        <w:rPr>
          <w:rFonts w:ascii="Open Sans" w:hAnsi="Open Sans" w:cs="Open Sans"/>
          <w:sz w:val="20"/>
          <w:szCs w:val="20"/>
        </w:rPr>
        <w:t>aplikacji</w:t>
      </w:r>
      <w:r w:rsidR="00F131F9">
        <w:rPr>
          <w:rFonts w:ascii="Open Sans" w:hAnsi="Open Sans" w:cs="Open Sans"/>
          <w:sz w:val="20"/>
          <w:szCs w:val="20"/>
        </w:rPr>
        <w:t xml:space="preserve"> </w:t>
      </w:r>
      <w:r w:rsidRPr="00FD77B8">
        <w:rPr>
          <w:rFonts w:ascii="Open Sans" w:hAnsi="Open Sans" w:cs="Open Sans"/>
          <w:sz w:val="20"/>
          <w:szCs w:val="20"/>
        </w:rPr>
        <w:t xml:space="preserve">WOD2021 zgodnie z Instrukcją wypełniania formularza wniosku o objęcie przedsięwzięcia wsparciem. </w:t>
      </w:r>
    </w:p>
    <w:p w14:paraId="59BFDA20" w14:textId="37ECE282" w:rsidR="00943F64" w:rsidRPr="00AC14B8" w:rsidRDefault="00943F64" w:rsidP="000565CB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Dokument wskazany przez wnioskodawcę jako wniosek o objęcie przedsięwzięcia wsparciem, który nie został złożony w </w:t>
      </w:r>
      <w:r w:rsidR="00F131F9" w:rsidRPr="005D5E83">
        <w:rPr>
          <w:rFonts w:ascii="Open Sans" w:hAnsi="Open Sans" w:cs="Open Sans"/>
          <w:sz w:val="20"/>
          <w:szCs w:val="20"/>
        </w:rPr>
        <w:t>aplikacji</w:t>
      </w:r>
      <w:r w:rsidR="00F131F9">
        <w:rPr>
          <w:rFonts w:ascii="Open Sans" w:hAnsi="Open Sans" w:cs="Open Sans"/>
          <w:sz w:val="20"/>
          <w:szCs w:val="20"/>
        </w:rPr>
        <w:t xml:space="preserve"> </w:t>
      </w:r>
      <w:r w:rsidRPr="00AC14B8">
        <w:rPr>
          <w:rFonts w:ascii="Open Sans" w:hAnsi="Open Sans" w:cs="Open Sans"/>
          <w:sz w:val="20"/>
          <w:szCs w:val="20"/>
        </w:rPr>
        <w:t>WOD2021 nie stanowi wniosku o objęcie przedsięwzięcia wsparciem i pozostawia się go bez rozpatrzenia.</w:t>
      </w:r>
    </w:p>
    <w:p w14:paraId="301FEE78" w14:textId="6A6C65B6" w:rsidR="00943F64" w:rsidRPr="00AC14B8" w:rsidRDefault="00943F64" w:rsidP="00246E13">
      <w:pPr>
        <w:pStyle w:val="Akapitzlist"/>
        <w:numPr>
          <w:ilvl w:val="0"/>
          <w:numId w:val="3"/>
        </w:numPr>
        <w:tabs>
          <w:tab w:val="left" w:pos="127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Wniosek o objęcie przedsięwzięcia wsparciem oraz wymagane oświadczenia muszą być podpisane oraz złożone przez osobę umocowaną do reprezentowania wnioskodawcy (stosowne dokumenty, z których wynika upoważnienie należy załączyć do wniosku o objęcie przedsięwzięcia wsparciem). </w:t>
      </w:r>
      <w:r w:rsidRPr="00AC14B8">
        <w:rPr>
          <w:rFonts w:ascii="Open Sans" w:hAnsi="Open Sans" w:cs="Open Sans"/>
          <w:b/>
          <w:sz w:val="20"/>
          <w:szCs w:val="20"/>
        </w:rPr>
        <w:t xml:space="preserve">Przez podpisanie wniosku o objęcie przedsięwzięcia wsparciem rozumie się podpisanie podpisem kwalifikowanym przez osobę umocowaną do reprezentowania wnioskodawcy Oświadczenia Wnioskodawcy sporządzonego na wzorze stanowiącym </w:t>
      </w:r>
      <w:r w:rsidRPr="00383E2A">
        <w:rPr>
          <w:rFonts w:ascii="Open Sans" w:hAnsi="Open Sans" w:cs="Open Sans"/>
          <w:b/>
          <w:sz w:val="20"/>
          <w:szCs w:val="20"/>
        </w:rPr>
        <w:t xml:space="preserve">załącznik nr </w:t>
      </w:r>
      <w:r w:rsidR="00AB4CCC">
        <w:rPr>
          <w:rFonts w:ascii="Open Sans" w:hAnsi="Open Sans" w:cs="Open Sans"/>
          <w:b/>
          <w:sz w:val="20"/>
          <w:szCs w:val="20"/>
        </w:rPr>
        <w:t>5</w:t>
      </w:r>
      <w:r w:rsidRPr="00383E2A">
        <w:rPr>
          <w:rFonts w:ascii="Open Sans" w:hAnsi="Open Sans" w:cs="Open Sans"/>
          <w:b/>
          <w:sz w:val="20"/>
          <w:szCs w:val="20"/>
        </w:rPr>
        <w:t xml:space="preserve"> do</w:t>
      </w:r>
      <w:r w:rsidRPr="00AC14B8">
        <w:rPr>
          <w:rFonts w:ascii="Open Sans" w:hAnsi="Open Sans" w:cs="Open Sans"/>
          <w:b/>
          <w:sz w:val="20"/>
          <w:szCs w:val="20"/>
        </w:rPr>
        <w:t xml:space="preserve"> wniosku o objęcie przedsięwzięcia wsparciem, zgodnie z wymogami w nim opisanymi</w:t>
      </w:r>
      <w:r w:rsidRPr="00AC14B8">
        <w:rPr>
          <w:rFonts w:ascii="Open Sans" w:hAnsi="Open Sans" w:cs="Open Sans"/>
          <w:sz w:val="20"/>
          <w:szCs w:val="20"/>
        </w:rPr>
        <w:t xml:space="preserve">. W przypadku osób składających „Oświadczenie Wnioskodawcy” w imieniu i na rzecz wnioskodawcy, do oświadczenia należy dołączyć także załącznik (oryginał/ kopia potwierdzona za zgodność z oryginałem kwalifikowanym podpisem elektronicznym), z którego umocowanie to wynika. W przypadku, gdy umocowanie wynika z KRS, zaświadczenia o wyborze wójta/burmistrza/prezydenta i ślubowania wójta/burmistrza/prezydenta - nie ma potrzeby potwierdzania za zgodność z oryginałem. </w:t>
      </w:r>
      <w:r w:rsidRPr="00AC14B8">
        <w:rPr>
          <w:rFonts w:ascii="Open Sans" w:hAnsi="Open Sans" w:cs="Open Sans"/>
          <w:b/>
          <w:sz w:val="20"/>
          <w:szCs w:val="20"/>
        </w:rPr>
        <w:t>Obowiązek złożenia oświadczenia dotyczy każdej wersji wniosku składanej w trakcie prowadzonego konkursu</w:t>
      </w:r>
      <w:r w:rsidRPr="00AC14B8">
        <w:rPr>
          <w:rFonts w:ascii="Open Sans" w:hAnsi="Open Sans" w:cs="Open Sans"/>
          <w:sz w:val="20"/>
          <w:szCs w:val="20"/>
        </w:rPr>
        <w:t xml:space="preserve">. </w:t>
      </w:r>
    </w:p>
    <w:p w14:paraId="540C3A33" w14:textId="5B86E7CF" w:rsidR="00943F64" w:rsidRPr="00AC14B8" w:rsidRDefault="00943F64" w:rsidP="000565CB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>Załączniki do wniosku o objęcie przedsięwzięcia wsparciem, w tym wymagane oświadczenia, stanowią integralną część wniosku o objęcie przedsięwzięcia wsparciem. Listę oraz zakres wymaganych załączników do wniosku o objecie przedsięwzięcia wsparciem określa załącznik n</w:t>
      </w:r>
      <w:r w:rsidRPr="00383E2A">
        <w:rPr>
          <w:rFonts w:ascii="Open Sans" w:hAnsi="Open Sans" w:cs="Open Sans"/>
          <w:sz w:val="20"/>
          <w:szCs w:val="20"/>
        </w:rPr>
        <w:t xml:space="preserve">r </w:t>
      </w:r>
      <w:r w:rsidR="00AB4CCC">
        <w:rPr>
          <w:rFonts w:ascii="Open Sans" w:hAnsi="Open Sans" w:cs="Open Sans"/>
          <w:sz w:val="20"/>
          <w:szCs w:val="20"/>
        </w:rPr>
        <w:t>3</w:t>
      </w:r>
      <w:r w:rsidRPr="00AC14B8">
        <w:rPr>
          <w:rFonts w:ascii="Open Sans" w:hAnsi="Open Sans" w:cs="Open Sans"/>
          <w:sz w:val="20"/>
          <w:szCs w:val="20"/>
        </w:rPr>
        <w:t xml:space="preserve"> do Regulaminu. </w:t>
      </w:r>
    </w:p>
    <w:p w14:paraId="742190BD" w14:textId="4CA2A6E4" w:rsidR="00943F64" w:rsidRPr="00AC14B8" w:rsidRDefault="00943F64" w:rsidP="000565CB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Wnioskodawca zobligowany jest do złożenia w ramach wniosku o objęcie przedsięwzięcia wsparciem pełnej dokumentacji niezbędnej do oceny przedsięwzięcia. Wnioskodawca zobowiązany jest do wykazania spełnienia kryteriów, stanowiących załącznik nr </w:t>
      </w:r>
      <w:r w:rsidR="00682095" w:rsidRPr="00AB4CCC">
        <w:rPr>
          <w:rFonts w:ascii="Open Sans" w:hAnsi="Open Sans" w:cs="Open Sans"/>
          <w:sz w:val="20"/>
          <w:szCs w:val="20"/>
        </w:rPr>
        <w:t>5a</w:t>
      </w:r>
      <w:r w:rsidRPr="00383E2A">
        <w:rPr>
          <w:rFonts w:ascii="Open Sans" w:hAnsi="Open Sans" w:cs="Open Sans"/>
          <w:sz w:val="20"/>
          <w:szCs w:val="20"/>
        </w:rPr>
        <w:t xml:space="preserve"> oraz </w:t>
      </w:r>
      <w:r w:rsidR="00682095" w:rsidRPr="00AB4CCC">
        <w:rPr>
          <w:rFonts w:ascii="Open Sans" w:hAnsi="Open Sans" w:cs="Open Sans"/>
          <w:sz w:val="20"/>
          <w:szCs w:val="20"/>
        </w:rPr>
        <w:t>5b</w:t>
      </w:r>
      <w:r w:rsidRPr="00383E2A">
        <w:rPr>
          <w:rFonts w:ascii="Open Sans" w:hAnsi="Open Sans" w:cs="Open Sans"/>
          <w:sz w:val="20"/>
          <w:szCs w:val="20"/>
        </w:rPr>
        <w:t xml:space="preserve"> </w:t>
      </w:r>
      <w:r w:rsidRPr="00AC14B8">
        <w:rPr>
          <w:rFonts w:ascii="Open Sans" w:hAnsi="Open Sans" w:cs="Open Sans"/>
          <w:sz w:val="20"/>
          <w:szCs w:val="20"/>
        </w:rPr>
        <w:t>do Regulaminu.</w:t>
      </w:r>
    </w:p>
    <w:p w14:paraId="46BA972C" w14:textId="60135FDA" w:rsidR="00943F64" w:rsidRDefault="00943F64" w:rsidP="000565CB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AC14B8">
        <w:rPr>
          <w:rFonts w:ascii="Open Sans" w:hAnsi="Open Sans" w:cs="Open Sans"/>
          <w:sz w:val="20"/>
          <w:szCs w:val="20"/>
        </w:rPr>
        <w:t xml:space="preserve">Wszelkie decyzje administracyjne lub inne wymagane dokumenty składane wraz z wnioskiem o objęcie przedsięwzięcia wsparciem muszą być wydane najpóźniej w dniu zakończenia naboru wniosków o objęcie przedsięwzięcia wsparciem, z zastrzeżeniem § 8 ust. 7 Regulaminu. </w:t>
      </w:r>
    </w:p>
    <w:p w14:paraId="5374A415" w14:textId="4974AD38" w:rsidR="00611709" w:rsidRPr="00F829F8" w:rsidRDefault="00611709" w:rsidP="00F829F8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 xml:space="preserve">W przypadku, gdy dokument wskazany przez wnioskodawcę jako wniosek o objęcie przedsięwzięcia wsparciem, złożony w </w:t>
      </w:r>
      <w:r w:rsidR="00F131F9" w:rsidRPr="00F829F8">
        <w:rPr>
          <w:rFonts w:ascii="Open Sans" w:hAnsi="Open Sans" w:cs="Open Sans"/>
          <w:sz w:val="20"/>
          <w:szCs w:val="20"/>
        </w:rPr>
        <w:t xml:space="preserve">aplikacji </w:t>
      </w:r>
      <w:r w:rsidRPr="00F829F8">
        <w:rPr>
          <w:rFonts w:ascii="Open Sans" w:hAnsi="Open Sans" w:cs="Open Sans"/>
          <w:sz w:val="20"/>
          <w:szCs w:val="20"/>
        </w:rPr>
        <w:t>WOD2021:</w:t>
      </w:r>
    </w:p>
    <w:p w14:paraId="3CC79E8F" w14:textId="77777777" w:rsidR="00611709" w:rsidRPr="00F829F8" w:rsidRDefault="00611709" w:rsidP="00F829F8">
      <w:pPr>
        <w:pStyle w:val="Akapitzlist"/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>a) nie został wypełniony w języku polskim, z wyłączeniem przypadków o których mowa w § 3 ust. 7;</w:t>
      </w:r>
    </w:p>
    <w:p w14:paraId="511AA120" w14:textId="77777777" w:rsidR="00611709" w:rsidRPr="00F829F8" w:rsidRDefault="00611709" w:rsidP="00F829F8">
      <w:pPr>
        <w:pStyle w:val="Akapitzlist"/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 xml:space="preserve">b) nie jest kompletny (nie zawiera wymaganych załączników); </w:t>
      </w:r>
    </w:p>
    <w:p w14:paraId="05A425EA" w14:textId="77777777" w:rsidR="00611709" w:rsidRPr="00F829F8" w:rsidRDefault="00611709" w:rsidP="00F829F8">
      <w:pPr>
        <w:pStyle w:val="Akapitzlist"/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>c) nie został złożony przez uprawnionego wnioskodawcę wskazanego w § 2 ust. 2 Regulaminu;</w:t>
      </w:r>
    </w:p>
    <w:p w14:paraId="054F3AF5" w14:textId="5B74B6FB" w:rsidR="00611709" w:rsidRPr="00F829F8" w:rsidRDefault="00611709" w:rsidP="00F829F8">
      <w:pPr>
        <w:pStyle w:val="Akapitzlist"/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 xml:space="preserve">d) wskazuje termin zakończenia realizacji przedsięwzięcia wykraczający poza </w:t>
      </w:r>
      <w:r w:rsidR="00761FD0" w:rsidRPr="00F829F8">
        <w:rPr>
          <w:rFonts w:ascii="Open Sans" w:hAnsi="Open Sans" w:cs="Open Sans"/>
          <w:sz w:val="20"/>
          <w:szCs w:val="20"/>
        </w:rPr>
        <w:t>II</w:t>
      </w:r>
      <w:r w:rsidR="00776B8B" w:rsidRPr="00F829F8">
        <w:rPr>
          <w:rFonts w:ascii="Open Sans" w:hAnsi="Open Sans" w:cs="Open Sans"/>
          <w:sz w:val="20"/>
          <w:szCs w:val="20"/>
        </w:rPr>
        <w:t>I</w:t>
      </w:r>
      <w:r w:rsidRPr="00F829F8">
        <w:rPr>
          <w:rFonts w:ascii="Open Sans" w:hAnsi="Open Sans" w:cs="Open Sans"/>
          <w:sz w:val="20"/>
          <w:szCs w:val="20"/>
        </w:rPr>
        <w:t xml:space="preserve"> kwartał 2026 r.</w:t>
      </w:r>
    </w:p>
    <w:p w14:paraId="411A4940" w14:textId="77777777" w:rsidR="00611709" w:rsidRPr="00F829F8" w:rsidRDefault="00611709" w:rsidP="00F829F8">
      <w:pPr>
        <w:pStyle w:val="Akapitzlist"/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 xml:space="preserve">- JW informuje wnioskodawcę o terminie (nie dłuższym niż 21 dni) na usunięcie uchybienia, pod rygorem nieuznania dokumentu za wniosek o objęcie przedsięwzięcia wsparciem i pozostawienia go bez rozpatrzenia. W przypadku usunięcia wskazanych braków w </w:t>
      </w:r>
      <w:r w:rsidRPr="00F829F8">
        <w:rPr>
          <w:rFonts w:ascii="Open Sans" w:hAnsi="Open Sans" w:cs="Open Sans"/>
          <w:sz w:val="20"/>
          <w:szCs w:val="20"/>
        </w:rPr>
        <w:lastRenderedPageBreak/>
        <w:t xml:space="preserve">wyznaczonym terminie dokument zakwalifikowany zostanie jako wniosek o objęcie przedsięwzięcia wsparciem, złożony w dacie jego pierwotnego otrzymania przez CUPT. </w:t>
      </w:r>
    </w:p>
    <w:p w14:paraId="287905D3" w14:textId="77777777" w:rsidR="00611709" w:rsidRPr="00F829F8" w:rsidRDefault="00611709" w:rsidP="00F829F8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>Dokument pozostawiony bez rozpatrzenia (z uwagi na brak usunięcia uchybienia) nie stanowi wniosku o objęcie przedsięwzięcia wsparciem i nie podlega dalszej ocenie w ramach procedury konkursowej, w szczególności nie podlega ocenie kryteriami, a wnioskodawcy nie przysługuje prawo do wniesienia wniosku o ponowną ocenę przedsięwzięcia. Powyższe postanowienie stosuje się odpowiednio do ust. 2.</w:t>
      </w:r>
    </w:p>
    <w:p w14:paraId="7F465E34" w14:textId="14C977D6" w:rsidR="00943F64" w:rsidRPr="00AC14B8" w:rsidRDefault="00943F64" w:rsidP="00F829F8">
      <w:pPr>
        <w:pStyle w:val="Akapitzlist"/>
        <w:numPr>
          <w:ilvl w:val="0"/>
          <w:numId w:val="3"/>
        </w:numPr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F829F8">
        <w:rPr>
          <w:rFonts w:ascii="Open Sans" w:hAnsi="Open Sans" w:cs="Open Sans"/>
          <w:sz w:val="20"/>
          <w:szCs w:val="20"/>
        </w:rPr>
        <w:t>W przypadku, w którym</w:t>
      </w:r>
      <w:r w:rsidRPr="00AC14B8">
        <w:rPr>
          <w:rFonts w:ascii="Open Sans" w:hAnsi="Open Sans" w:cs="Open Sans"/>
          <w:sz w:val="20"/>
          <w:szCs w:val="20"/>
        </w:rPr>
        <w:t xml:space="preserve"> z przyczyn technicznych (z uwagi na wielkość załącznika) nie jest możliwe złożenie w WOD2021 załącznika do wniosku o objęcie przedsięwzięcia wsparciem, wnioskodawca zobowiązany jest zamiast załącznika załączyć oświadczenie o niemożliwości przesłania załącznika wraz z podaniem uzasadnienia. Załącznik podlega uzupełnieniu na zasadach określonych w § 8 ust. 8 Regulaminu.</w:t>
      </w:r>
    </w:p>
    <w:p w14:paraId="7F64C08A" w14:textId="77777777" w:rsidR="00361165" w:rsidRDefault="00361165" w:rsidP="00AB4CCC">
      <w:pPr>
        <w:spacing w:after="120" w:line="240" w:lineRule="auto"/>
        <w:jc w:val="center"/>
        <w:rPr>
          <w:rFonts w:ascii="Open Sans" w:hAnsi="Open Sans" w:cs="Open Sans"/>
          <w:b/>
          <w:i/>
          <w:sz w:val="20"/>
          <w:szCs w:val="20"/>
        </w:rPr>
      </w:pPr>
    </w:p>
    <w:p w14:paraId="356CD1C7" w14:textId="77F4A4D7" w:rsidR="0059787D" w:rsidRPr="007A40E4" w:rsidRDefault="0059787D" w:rsidP="00AB4CCC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i/>
          <w:sz w:val="20"/>
          <w:szCs w:val="20"/>
        </w:rPr>
        <w:t>§</w:t>
      </w:r>
      <w:r w:rsidRPr="007A40E4">
        <w:rPr>
          <w:rFonts w:ascii="Open Sans" w:hAnsi="Open Sans" w:cs="Open Sans"/>
          <w:b/>
          <w:sz w:val="20"/>
          <w:szCs w:val="20"/>
        </w:rPr>
        <w:t xml:space="preserve"> </w:t>
      </w:r>
      <w:r w:rsidR="00820F67" w:rsidRPr="007A40E4">
        <w:rPr>
          <w:rFonts w:ascii="Open Sans" w:hAnsi="Open Sans" w:cs="Open Sans"/>
          <w:b/>
          <w:sz w:val="20"/>
          <w:szCs w:val="20"/>
        </w:rPr>
        <w:t>5</w:t>
      </w:r>
    </w:p>
    <w:p w14:paraId="2AB88C19" w14:textId="5AF62063" w:rsidR="0059787D" w:rsidRPr="007A40E4" w:rsidRDefault="00F01C66" w:rsidP="00AB4CCC">
      <w:pPr>
        <w:pStyle w:val="Tytu"/>
        <w:spacing w:before="0" w:after="120"/>
        <w:rPr>
          <w:rFonts w:ascii="Open Sans" w:hAnsi="Open Sans" w:cs="Open Sans"/>
          <w:sz w:val="20"/>
          <w:szCs w:val="20"/>
          <w:lang w:val="pl-PL"/>
        </w:rPr>
      </w:pPr>
      <w:bookmarkStart w:id="6" w:name="_Toc128389592"/>
      <w:r w:rsidRPr="007A40E4">
        <w:rPr>
          <w:rFonts w:ascii="Open Sans" w:hAnsi="Open Sans" w:cs="Open Sans"/>
          <w:sz w:val="20"/>
          <w:szCs w:val="20"/>
          <w:lang w:val="pl-PL"/>
        </w:rPr>
        <w:t xml:space="preserve">Termin </w:t>
      </w:r>
      <w:r w:rsidR="00081B80" w:rsidRPr="007A40E4">
        <w:rPr>
          <w:rFonts w:ascii="Open Sans" w:hAnsi="Open Sans" w:cs="Open Sans"/>
          <w:sz w:val="20"/>
          <w:szCs w:val="20"/>
          <w:lang w:val="pl-PL"/>
        </w:rPr>
        <w:t xml:space="preserve">składania </w:t>
      </w:r>
      <w:r w:rsidR="0059787D" w:rsidRPr="007A40E4">
        <w:rPr>
          <w:rFonts w:ascii="Open Sans" w:hAnsi="Open Sans" w:cs="Open Sans"/>
          <w:sz w:val="20"/>
          <w:szCs w:val="20"/>
        </w:rPr>
        <w:t>wniosku</w:t>
      </w:r>
      <w:r w:rsidR="007A11AC" w:rsidRPr="007A40E4">
        <w:rPr>
          <w:rFonts w:ascii="Open Sans" w:hAnsi="Open Sans" w:cs="Open Sans"/>
          <w:sz w:val="20"/>
          <w:szCs w:val="20"/>
        </w:rPr>
        <w:t xml:space="preserve"> o </w:t>
      </w:r>
      <w:r w:rsidR="0039071A" w:rsidRPr="007A40E4">
        <w:rPr>
          <w:rFonts w:ascii="Open Sans" w:hAnsi="Open Sans" w:cs="Open Sans"/>
          <w:sz w:val="20"/>
          <w:szCs w:val="20"/>
          <w:lang w:val="pl-PL"/>
        </w:rPr>
        <w:t xml:space="preserve">objęcie </w:t>
      </w:r>
      <w:r w:rsidR="00985C8E" w:rsidRPr="007A40E4">
        <w:rPr>
          <w:rFonts w:ascii="Open Sans" w:hAnsi="Open Sans" w:cs="Open Sans"/>
          <w:sz w:val="20"/>
          <w:szCs w:val="20"/>
        </w:rPr>
        <w:t>przedsięwzięcia</w:t>
      </w:r>
      <w:r w:rsidR="00985C8E" w:rsidRPr="007A40E4">
        <w:rPr>
          <w:rFonts w:ascii="Open Sans" w:hAnsi="Open Sans" w:cs="Open Sans"/>
          <w:sz w:val="20"/>
          <w:szCs w:val="20"/>
          <w:lang w:val="pl-PL"/>
        </w:rPr>
        <w:t xml:space="preserve"> </w:t>
      </w:r>
      <w:r w:rsidR="0039071A" w:rsidRPr="007A40E4">
        <w:rPr>
          <w:rFonts w:ascii="Open Sans" w:hAnsi="Open Sans" w:cs="Open Sans"/>
          <w:sz w:val="20"/>
          <w:szCs w:val="20"/>
          <w:lang w:val="pl-PL"/>
        </w:rPr>
        <w:t>wsparciem</w:t>
      </w:r>
      <w:bookmarkEnd w:id="6"/>
    </w:p>
    <w:p w14:paraId="04E35588" w14:textId="43A6A71B" w:rsidR="00FD1000" w:rsidRPr="00F90225" w:rsidRDefault="00B61DA8" w:rsidP="00AB4CCC">
      <w:pPr>
        <w:pStyle w:val="Akapitzlist"/>
        <w:numPr>
          <w:ilvl w:val="0"/>
          <w:numId w:val="12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Okres naboru wniosków o obj</w:t>
      </w:r>
      <w:r w:rsidR="00FC2571" w:rsidRPr="007A40E4">
        <w:rPr>
          <w:rFonts w:ascii="Open Sans" w:hAnsi="Open Sans" w:cs="Open Sans"/>
          <w:sz w:val="20"/>
          <w:szCs w:val="20"/>
        </w:rPr>
        <w:t>ę</w:t>
      </w:r>
      <w:r w:rsidRPr="007A40E4">
        <w:rPr>
          <w:rFonts w:ascii="Open Sans" w:hAnsi="Open Sans" w:cs="Open Sans"/>
          <w:sz w:val="20"/>
          <w:szCs w:val="20"/>
        </w:rPr>
        <w:t>cie</w:t>
      </w:r>
      <w:r w:rsidR="00985C8E" w:rsidRPr="007A40E4">
        <w:rPr>
          <w:rFonts w:ascii="Open Sans" w:hAnsi="Open Sans" w:cs="Open Sans"/>
          <w:sz w:val="20"/>
          <w:szCs w:val="20"/>
        </w:rPr>
        <w:t xml:space="preserve"> przedsięwzięcia</w:t>
      </w:r>
      <w:r w:rsidRPr="007A40E4">
        <w:rPr>
          <w:rFonts w:ascii="Open Sans" w:hAnsi="Open Sans" w:cs="Open Sans"/>
          <w:sz w:val="20"/>
          <w:szCs w:val="20"/>
        </w:rPr>
        <w:t xml:space="preserve"> wsparciem </w:t>
      </w:r>
      <w:r w:rsidR="00943F64" w:rsidRPr="00F90225">
        <w:rPr>
          <w:rFonts w:ascii="Open Sans" w:hAnsi="Open Sans" w:cs="Open Sans"/>
          <w:sz w:val="20"/>
          <w:szCs w:val="20"/>
        </w:rPr>
        <w:t>trwa</w:t>
      </w:r>
      <w:r w:rsidRPr="00F90225">
        <w:rPr>
          <w:rFonts w:ascii="Open Sans" w:hAnsi="Open Sans" w:cs="Open Sans"/>
          <w:sz w:val="20"/>
          <w:szCs w:val="20"/>
        </w:rPr>
        <w:t xml:space="preserve"> </w:t>
      </w:r>
      <w:r w:rsidR="00F90225" w:rsidRPr="00F90225">
        <w:rPr>
          <w:rFonts w:ascii="Open Sans" w:hAnsi="Open Sans" w:cs="Open Sans"/>
          <w:b/>
          <w:sz w:val="20"/>
          <w:szCs w:val="20"/>
        </w:rPr>
        <w:t>od 0</w:t>
      </w:r>
      <w:r w:rsidR="00612821">
        <w:rPr>
          <w:rFonts w:ascii="Open Sans" w:hAnsi="Open Sans" w:cs="Open Sans"/>
          <w:b/>
          <w:sz w:val="20"/>
          <w:szCs w:val="20"/>
        </w:rPr>
        <w:t>5</w:t>
      </w:r>
      <w:r w:rsidR="00F90225" w:rsidRPr="00F90225">
        <w:rPr>
          <w:rFonts w:ascii="Open Sans" w:hAnsi="Open Sans" w:cs="Open Sans"/>
          <w:b/>
          <w:sz w:val="20"/>
          <w:szCs w:val="20"/>
        </w:rPr>
        <w:t>.0</w:t>
      </w:r>
      <w:r w:rsidR="00612821">
        <w:rPr>
          <w:rFonts w:ascii="Open Sans" w:hAnsi="Open Sans" w:cs="Open Sans"/>
          <w:b/>
          <w:sz w:val="20"/>
          <w:szCs w:val="20"/>
        </w:rPr>
        <w:t>5</w:t>
      </w:r>
      <w:r w:rsidR="00F90225" w:rsidRPr="00F90225">
        <w:rPr>
          <w:rFonts w:ascii="Open Sans" w:hAnsi="Open Sans" w:cs="Open Sans"/>
          <w:b/>
          <w:sz w:val="20"/>
          <w:szCs w:val="20"/>
        </w:rPr>
        <w:t>.2025 r. do 16</w:t>
      </w:r>
      <w:r w:rsidR="00943F64" w:rsidRPr="00F90225">
        <w:rPr>
          <w:rFonts w:ascii="Open Sans" w:hAnsi="Open Sans" w:cs="Open Sans"/>
          <w:b/>
          <w:sz w:val="20"/>
          <w:szCs w:val="20"/>
        </w:rPr>
        <w:t>.0</w:t>
      </w:r>
      <w:r w:rsidR="00612821">
        <w:rPr>
          <w:rFonts w:ascii="Open Sans" w:hAnsi="Open Sans" w:cs="Open Sans"/>
          <w:b/>
          <w:sz w:val="20"/>
          <w:szCs w:val="20"/>
        </w:rPr>
        <w:t>5</w:t>
      </w:r>
      <w:r w:rsidR="00943F64" w:rsidRPr="00F90225">
        <w:rPr>
          <w:rFonts w:ascii="Open Sans" w:hAnsi="Open Sans" w:cs="Open Sans"/>
          <w:b/>
          <w:sz w:val="20"/>
          <w:szCs w:val="20"/>
        </w:rPr>
        <w:t>.</w:t>
      </w:r>
      <w:r w:rsidR="00943F64" w:rsidRPr="000421FC">
        <w:rPr>
          <w:rFonts w:ascii="Open Sans" w:hAnsi="Open Sans" w:cs="Open Sans"/>
          <w:b/>
          <w:sz w:val="20"/>
          <w:szCs w:val="20"/>
        </w:rPr>
        <w:t>2025 r.</w:t>
      </w:r>
      <w:r w:rsidR="0046646C" w:rsidRPr="000421FC">
        <w:rPr>
          <w:rFonts w:ascii="Open Sans" w:hAnsi="Open Sans" w:cs="Open Sans"/>
          <w:b/>
          <w:sz w:val="20"/>
          <w:szCs w:val="20"/>
        </w:rPr>
        <w:t xml:space="preserve"> do godziny 23.59.</w:t>
      </w:r>
    </w:p>
    <w:p w14:paraId="749245FB" w14:textId="199AB912" w:rsidR="00C114C1" w:rsidRPr="007A40E4" w:rsidRDefault="00FD1000" w:rsidP="00AB4CCC">
      <w:pPr>
        <w:pStyle w:val="Akapitzlist"/>
        <w:numPr>
          <w:ilvl w:val="0"/>
          <w:numId w:val="12"/>
        </w:numPr>
        <w:tabs>
          <w:tab w:val="left" w:pos="426"/>
        </w:tabs>
        <w:spacing w:after="120"/>
        <w:jc w:val="both"/>
        <w:rPr>
          <w:rStyle w:val="Odwoaniedokomentarza"/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Okres</w:t>
      </w:r>
      <w:r w:rsidR="0037421C" w:rsidRPr="007A40E4">
        <w:rPr>
          <w:rFonts w:ascii="Open Sans" w:hAnsi="Open Sans" w:cs="Open Sans"/>
          <w:sz w:val="20"/>
          <w:szCs w:val="20"/>
        </w:rPr>
        <w:t xml:space="preserve"> składania wniosków </w:t>
      </w:r>
      <w:r w:rsidR="005926B8" w:rsidRPr="007A40E4">
        <w:rPr>
          <w:rFonts w:ascii="Open Sans" w:hAnsi="Open Sans" w:cs="Open Sans"/>
          <w:sz w:val="20"/>
          <w:szCs w:val="20"/>
        </w:rPr>
        <w:t xml:space="preserve">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5926B8" w:rsidRPr="007A40E4">
        <w:rPr>
          <w:rFonts w:ascii="Open Sans" w:hAnsi="Open Sans" w:cs="Open Sans"/>
          <w:sz w:val="20"/>
          <w:szCs w:val="20"/>
        </w:rPr>
        <w:t xml:space="preserve">wsparciem </w:t>
      </w:r>
      <w:r w:rsidRPr="007A40E4">
        <w:rPr>
          <w:rFonts w:ascii="Open Sans" w:hAnsi="Open Sans" w:cs="Open Sans"/>
          <w:sz w:val="20"/>
          <w:szCs w:val="20"/>
        </w:rPr>
        <w:t xml:space="preserve">może zostać wydłużony </w:t>
      </w:r>
      <w:r w:rsidR="0037421C" w:rsidRPr="007A40E4">
        <w:rPr>
          <w:rFonts w:ascii="Open Sans" w:hAnsi="Open Sans" w:cs="Open Sans"/>
          <w:sz w:val="20"/>
          <w:szCs w:val="20"/>
        </w:rPr>
        <w:t xml:space="preserve">w drodze zmiany Regulaminu </w:t>
      </w:r>
      <w:r w:rsidR="004D63F0" w:rsidRPr="007A40E4">
        <w:rPr>
          <w:rFonts w:ascii="Open Sans" w:hAnsi="Open Sans" w:cs="Open Sans"/>
          <w:sz w:val="20"/>
          <w:szCs w:val="20"/>
        </w:rPr>
        <w:t xml:space="preserve">lub na </w:t>
      </w:r>
      <w:r w:rsidR="004D63F0" w:rsidRPr="000421FC">
        <w:rPr>
          <w:rFonts w:ascii="Open Sans" w:hAnsi="Open Sans" w:cs="Open Sans"/>
          <w:sz w:val="20"/>
          <w:szCs w:val="20"/>
        </w:rPr>
        <w:t xml:space="preserve">podstawie </w:t>
      </w:r>
      <w:r w:rsidR="004D63F0" w:rsidRPr="003F7872">
        <w:rPr>
          <w:rFonts w:ascii="Open Sans" w:hAnsi="Open Sans" w:cs="Open Sans"/>
          <w:sz w:val="20"/>
          <w:szCs w:val="20"/>
        </w:rPr>
        <w:t xml:space="preserve">§ 3 ust. </w:t>
      </w:r>
      <w:r w:rsidR="003F7872" w:rsidRPr="000421FC">
        <w:rPr>
          <w:rFonts w:ascii="Open Sans" w:hAnsi="Open Sans" w:cs="Open Sans"/>
          <w:sz w:val="20"/>
          <w:szCs w:val="20"/>
        </w:rPr>
        <w:t>11</w:t>
      </w:r>
      <w:r w:rsidR="003F7872" w:rsidRPr="007A40E4">
        <w:rPr>
          <w:rFonts w:ascii="Open Sans" w:hAnsi="Open Sans" w:cs="Open Sans"/>
          <w:sz w:val="20"/>
          <w:szCs w:val="20"/>
        </w:rPr>
        <w:t xml:space="preserve"> </w:t>
      </w:r>
      <w:r w:rsidR="004D63F0" w:rsidRPr="007A40E4">
        <w:rPr>
          <w:rFonts w:ascii="Open Sans" w:hAnsi="Open Sans" w:cs="Open Sans"/>
          <w:sz w:val="20"/>
          <w:szCs w:val="20"/>
        </w:rPr>
        <w:t xml:space="preserve">Regulaminu </w:t>
      </w:r>
      <w:r w:rsidR="0037421C" w:rsidRPr="007A40E4">
        <w:rPr>
          <w:rFonts w:ascii="Open Sans" w:hAnsi="Open Sans" w:cs="Open Sans"/>
          <w:sz w:val="20"/>
          <w:szCs w:val="20"/>
        </w:rPr>
        <w:t>oraz podani</w:t>
      </w:r>
      <w:r w:rsidR="00FC2571" w:rsidRPr="007A40E4">
        <w:rPr>
          <w:rFonts w:ascii="Open Sans" w:hAnsi="Open Sans" w:cs="Open Sans"/>
          <w:sz w:val="20"/>
          <w:szCs w:val="20"/>
        </w:rPr>
        <w:t>a</w:t>
      </w:r>
      <w:r w:rsidR="0037421C" w:rsidRPr="007A40E4">
        <w:rPr>
          <w:rFonts w:ascii="Open Sans" w:hAnsi="Open Sans" w:cs="Open Sans"/>
          <w:sz w:val="20"/>
          <w:szCs w:val="20"/>
        </w:rPr>
        <w:t xml:space="preserve"> do publicznej wiadomości na stronie internetowej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37421C" w:rsidRPr="007A40E4">
        <w:rPr>
          <w:rFonts w:ascii="Open Sans" w:hAnsi="Open Sans" w:cs="Open Sans"/>
          <w:sz w:val="20"/>
          <w:szCs w:val="20"/>
        </w:rPr>
        <w:t>.</w:t>
      </w:r>
    </w:p>
    <w:p w14:paraId="70CD7B13" w14:textId="77777777" w:rsidR="00361165" w:rsidRDefault="00361165" w:rsidP="00593EAB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2A939F41" w14:textId="572CE802" w:rsidR="0059787D" w:rsidRPr="005B0D5B" w:rsidRDefault="0059787D" w:rsidP="00593EAB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5B0D5B">
        <w:rPr>
          <w:rFonts w:ascii="Open Sans" w:hAnsi="Open Sans" w:cs="Open Sans"/>
          <w:b/>
          <w:sz w:val="20"/>
          <w:szCs w:val="20"/>
        </w:rPr>
        <w:t xml:space="preserve">§ </w:t>
      </w:r>
      <w:r w:rsidR="00820F67" w:rsidRPr="005B0D5B">
        <w:rPr>
          <w:rFonts w:ascii="Open Sans" w:hAnsi="Open Sans" w:cs="Open Sans"/>
          <w:b/>
          <w:sz w:val="20"/>
          <w:szCs w:val="20"/>
        </w:rPr>
        <w:t>6</w:t>
      </w:r>
    </w:p>
    <w:p w14:paraId="7C5137D5" w14:textId="77777777" w:rsidR="0059787D" w:rsidRPr="005B0D5B" w:rsidRDefault="0052619F" w:rsidP="00593EAB">
      <w:pPr>
        <w:pStyle w:val="Tytu"/>
        <w:spacing w:before="0" w:after="120"/>
        <w:rPr>
          <w:rFonts w:ascii="Open Sans" w:hAnsi="Open Sans" w:cs="Open Sans"/>
          <w:sz w:val="20"/>
          <w:szCs w:val="20"/>
          <w:lang w:val="pl-PL"/>
        </w:rPr>
      </w:pPr>
      <w:bookmarkStart w:id="7" w:name="_Toc128389593"/>
      <w:r w:rsidRPr="005B0D5B">
        <w:rPr>
          <w:rFonts w:ascii="Open Sans" w:hAnsi="Open Sans" w:cs="Open Sans"/>
          <w:sz w:val="20"/>
          <w:szCs w:val="20"/>
          <w:lang w:val="pl-PL"/>
        </w:rPr>
        <w:t>Ocena</w:t>
      </w:r>
      <w:r w:rsidR="0059787D" w:rsidRPr="005B0D5B">
        <w:rPr>
          <w:rFonts w:ascii="Open Sans" w:hAnsi="Open Sans" w:cs="Open Sans"/>
          <w:sz w:val="20"/>
          <w:szCs w:val="20"/>
        </w:rPr>
        <w:t xml:space="preserve"> </w:t>
      </w:r>
      <w:r w:rsidR="00CD6024" w:rsidRPr="005B0D5B">
        <w:rPr>
          <w:rFonts w:ascii="Open Sans" w:hAnsi="Open Sans" w:cs="Open Sans"/>
          <w:sz w:val="20"/>
          <w:szCs w:val="20"/>
          <w:lang w:val="pl-PL"/>
        </w:rPr>
        <w:t>przedsięwzięć</w:t>
      </w:r>
      <w:bookmarkEnd w:id="7"/>
    </w:p>
    <w:p w14:paraId="3C4EF26E" w14:textId="68B3A7CF" w:rsidR="008D50B0" w:rsidRPr="005B0D5B" w:rsidRDefault="00FF32D1" w:rsidP="00AB4CCC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Przedsięwzięcia podlegają ocenie w zakresie spełnienia kryteriów wyboru, stanowiących </w:t>
      </w:r>
      <w:r w:rsidRPr="00383E2A">
        <w:rPr>
          <w:rFonts w:ascii="Open Sans" w:hAnsi="Open Sans" w:cs="Open Sans"/>
          <w:sz w:val="20"/>
          <w:szCs w:val="20"/>
        </w:rPr>
        <w:t xml:space="preserve">załącznik nr </w:t>
      </w:r>
      <w:r w:rsidR="000706D0" w:rsidRPr="00383E2A">
        <w:rPr>
          <w:rFonts w:ascii="Open Sans" w:hAnsi="Open Sans" w:cs="Open Sans"/>
          <w:sz w:val="20"/>
          <w:szCs w:val="20"/>
        </w:rPr>
        <w:t>5</w:t>
      </w:r>
      <w:r w:rsidR="0067725D" w:rsidRPr="00AB4CCC">
        <w:rPr>
          <w:rFonts w:ascii="Open Sans" w:hAnsi="Open Sans" w:cs="Open Sans"/>
          <w:sz w:val="20"/>
          <w:szCs w:val="20"/>
        </w:rPr>
        <w:t>a i 5b</w:t>
      </w:r>
      <w:r w:rsidR="00A54BD3" w:rsidRPr="00383E2A">
        <w:rPr>
          <w:rFonts w:ascii="Open Sans" w:hAnsi="Open Sans" w:cs="Open Sans"/>
          <w:sz w:val="20"/>
          <w:szCs w:val="20"/>
        </w:rPr>
        <w:t xml:space="preserve"> </w:t>
      </w:r>
      <w:r w:rsidR="008D50B0" w:rsidRPr="00383E2A">
        <w:rPr>
          <w:rFonts w:ascii="Open Sans" w:hAnsi="Open Sans" w:cs="Open Sans"/>
          <w:sz w:val="20"/>
          <w:szCs w:val="20"/>
        </w:rPr>
        <w:t>do Regulaminu</w:t>
      </w:r>
      <w:r w:rsidR="008D50B0" w:rsidRPr="005B0D5B">
        <w:rPr>
          <w:rFonts w:ascii="Open Sans" w:hAnsi="Open Sans" w:cs="Open Sans"/>
          <w:sz w:val="20"/>
          <w:szCs w:val="20"/>
        </w:rPr>
        <w:t>.</w:t>
      </w:r>
    </w:p>
    <w:p w14:paraId="5E998483" w14:textId="5ABB2909" w:rsidR="008D50B0" w:rsidRPr="005B0D5B" w:rsidRDefault="008D50B0" w:rsidP="00593EAB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W przypadku braku dokumentacji potwierdzającej spełnienie danego kryterium, Wnioskodawca jest wzywany do uzupełnienia i poprawy. </w:t>
      </w:r>
      <w:r w:rsidRPr="005B0D5B">
        <w:rPr>
          <w:rFonts w:ascii="Open Sans" w:hAnsi="Open Sans" w:cs="Open Sans"/>
          <w:b/>
          <w:sz w:val="20"/>
          <w:szCs w:val="20"/>
        </w:rPr>
        <w:t>Wezwanie jest jednorazowe</w:t>
      </w:r>
      <w:r w:rsidRPr="005B0D5B">
        <w:rPr>
          <w:rFonts w:ascii="Open Sans" w:hAnsi="Open Sans" w:cs="Open Sans"/>
          <w:sz w:val="20"/>
          <w:szCs w:val="20"/>
        </w:rPr>
        <w:t>, z zastrzeżeniem § 8 ust. 3 Regulaminu.</w:t>
      </w:r>
    </w:p>
    <w:p w14:paraId="52D7E18F" w14:textId="49A0E3C6" w:rsidR="00FF32D1" w:rsidRPr="007A40E4" w:rsidRDefault="00FF32D1" w:rsidP="00593EAB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Wnioski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Pr="007A40E4">
        <w:rPr>
          <w:rFonts w:ascii="Open Sans" w:hAnsi="Open Sans" w:cs="Open Sans"/>
          <w:sz w:val="20"/>
          <w:szCs w:val="20"/>
        </w:rPr>
        <w:t>wsparciem oceniane będą w zakresie wszystkich kryteriów wyboru, do których zalicza się:</w:t>
      </w:r>
    </w:p>
    <w:p w14:paraId="3EF51C77" w14:textId="77777777" w:rsidR="00FF32D1" w:rsidRPr="007A40E4" w:rsidRDefault="00FF32D1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1/ kryteria horyzontalne (</w:t>
      </w:r>
      <w:r w:rsidR="00A014A8" w:rsidRPr="007A40E4">
        <w:rPr>
          <w:rFonts w:ascii="Open Sans" w:hAnsi="Open Sans" w:cs="Open Sans"/>
          <w:sz w:val="20"/>
          <w:szCs w:val="20"/>
        </w:rPr>
        <w:t xml:space="preserve">ocena </w:t>
      </w:r>
      <w:r w:rsidRPr="007A40E4">
        <w:rPr>
          <w:rFonts w:ascii="Open Sans" w:hAnsi="Open Sans" w:cs="Open Sans"/>
          <w:sz w:val="20"/>
          <w:szCs w:val="20"/>
        </w:rPr>
        <w:t>zerojedynkow</w:t>
      </w:r>
      <w:r w:rsidR="00A014A8" w:rsidRPr="007A40E4">
        <w:rPr>
          <w:rFonts w:ascii="Open Sans" w:hAnsi="Open Sans" w:cs="Open Sans"/>
          <w:sz w:val="20"/>
          <w:szCs w:val="20"/>
        </w:rPr>
        <w:t>a</w:t>
      </w:r>
      <w:r w:rsidRPr="007A40E4">
        <w:rPr>
          <w:rFonts w:ascii="Open Sans" w:hAnsi="Open Sans" w:cs="Open Sans"/>
          <w:sz w:val="20"/>
          <w:szCs w:val="20"/>
        </w:rPr>
        <w:t>);</w:t>
      </w:r>
    </w:p>
    <w:p w14:paraId="5C51E230" w14:textId="77777777" w:rsidR="00FF32D1" w:rsidRPr="007A40E4" w:rsidRDefault="00FF32D1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2/ kryteria szczegółowe: </w:t>
      </w:r>
    </w:p>
    <w:p w14:paraId="4C5F26ED" w14:textId="77777777" w:rsidR="00FF32D1" w:rsidRPr="007A40E4" w:rsidRDefault="00FF32D1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a) kryteria formalne (ocena zerojedynkowa), </w:t>
      </w:r>
    </w:p>
    <w:p w14:paraId="7965239E" w14:textId="77777777" w:rsidR="00FF32D1" w:rsidRPr="007A40E4" w:rsidRDefault="00FF32D1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b) kryteria merytoryczne I stopnia (ocena punktowa), </w:t>
      </w:r>
    </w:p>
    <w:p w14:paraId="38145637" w14:textId="77777777" w:rsidR="00502D0C" w:rsidRPr="007A40E4" w:rsidRDefault="00FF32D1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c) kryteria merytoryczne II stopnia (ocena zerojedynkowa)</w:t>
      </w:r>
      <w:r w:rsidR="00FC2571" w:rsidRPr="007A40E4">
        <w:rPr>
          <w:rFonts w:ascii="Open Sans" w:hAnsi="Open Sans" w:cs="Open Sans"/>
          <w:sz w:val="20"/>
          <w:szCs w:val="20"/>
        </w:rPr>
        <w:t>.</w:t>
      </w:r>
    </w:p>
    <w:p w14:paraId="7F3C5285" w14:textId="1F3C0B94" w:rsidR="00502D0C" w:rsidRPr="007A40E4" w:rsidRDefault="00502D0C" w:rsidP="00593EAB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Oceny poszczególnych przedsięwzięć w zakresie spełnienia kryteriów wyboru dokonuje KOP w terminie nie dłuższym niż łącznie </w:t>
      </w:r>
      <w:r w:rsidR="00612821" w:rsidRPr="00FD44C6">
        <w:rPr>
          <w:rFonts w:ascii="Open Sans" w:hAnsi="Open Sans" w:cs="Open Sans"/>
          <w:b/>
          <w:sz w:val="20"/>
          <w:szCs w:val="20"/>
        </w:rPr>
        <w:t>86</w:t>
      </w:r>
      <w:r w:rsidR="00A80D4F" w:rsidRPr="00FD44C6">
        <w:rPr>
          <w:rFonts w:ascii="Open Sans" w:hAnsi="Open Sans" w:cs="Open Sans"/>
          <w:b/>
          <w:sz w:val="20"/>
          <w:szCs w:val="20"/>
        </w:rPr>
        <w:t xml:space="preserve"> dni</w:t>
      </w:r>
      <w:r w:rsidRPr="007A40E4">
        <w:rPr>
          <w:rFonts w:ascii="Open Sans" w:hAnsi="Open Sans" w:cs="Open Sans"/>
          <w:sz w:val="20"/>
          <w:szCs w:val="20"/>
        </w:rPr>
        <w:t xml:space="preserve"> od dnia zakończenia naboru (liczonym indywidualnie dla każdego z przedsięwzięć).</w:t>
      </w:r>
      <w:r w:rsidR="000B5F54">
        <w:rPr>
          <w:rFonts w:ascii="Open Sans" w:hAnsi="Open Sans" w:cs="Open Sans"/>
          <w:sz w:val="20"/>
          <w:szCs w:val="20"/>
        </w:rPr>
        <w:t xml:space="preserve"> Termin ten w uzasadnionych przypadkach może być wydłużony za uprzednią zgodą IOI.</w:t>
      </w:r>
    </w:p>
    <w:p w14:paraId="4836B0A7" w14:textId="35DB4022" w:rsidR="00502D0C" w:rsidRPr="007A40E4" w:rsidRDefault="00502D0C" w:rsidP="00593EAB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lastRenderedPageBreak/>
        <w:t xml:space="preserve">Do terminu oceny nie wlicza się wyznaczonego wnioskodawcy czasu na udzielanie wyjaśnień lub uzupełnianie braków dotyczących wniosku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Pr="007A40E4">
        <w:rPr>
          <w:rFonts w:ascii="Open Sans" w:hAnsi="Open Sans" w:cs="Open Sans"/>
          <w:sz w:val="20"/>
          <w:szCs w:val="20"/>
        </w:rPr>
        <w:t>wsparciem</w:t>
      </w:r>
      <w:r w:rsidR="0079165C" w:rsidRPr="007A40E4">
        <w:rPr>
          <w:rFonts w:ascii="Open Sans" w:hAnsi="Open Sans" w:cs="Open Sans"/>
          <w:sz w:val="20"/>
          <w:szCs w:val="20"/>
        </w:rPr>
        <w:t xml:space="preserve">, o ile łączny okres czasu wyznaczony wnioskodawcy nie </w:t>
      </w:r>
      <w:r w:rsidR="00014A42" w:rsidRPr="007A40E4">
        <w:rPr>
          <w:rFonts w:ascii="Open Sans" w:hAnsi="Open Sans" w:cs="Open Sans"/>
          <w:sz w:val="20"/>
          <w:szCs w:val="20"/>
        </w:rPr>
        <w:t>przekroczy</w:t>
      </w:r>
      <w:r w:rsidR="00612821">
        <w:rPr>
          <w:rFonts w:ascii="Open Sans" w:hAnsi="Open Sans" w:cs="Open Sans"/>
          <w:b/>
          <w:sz w:val="20"/>
          <w:szCs w:val="20"/>
        </w:rPr>
        <w:t xml:space="preserve"> 21</w:t>
      </w:r>
      <w:r w:rsidR="0079165C" w:rsidRPr="00D27BDE">
        <w:rPr>
          <w:rFonts w:ascii="Open Sans" w:hAnsi="Open Sans" w:cs="Open Sans"/>
          <w:b/>
          <w:sz w:val="20"/>
          <w:szCs w:val="20"/>
        </w:rPr>
        <w:t xml:space="preserve"> dni.</w:t>
      </w:r>
      <w:r w:rsidR="0079165C" w:rsidRPr="007A40E4">
        <w:rPr>
          <w:rFonts w:ascii="Open Sans" w:hAnsi="Open Sans" w:cs="Open Sans"/>
          <w:sz w:val="20"/>
          <w:szCs w:val="20"/>
        </w:rPr>
        <w:t xml:space="preserve"> </w:t>
      </w:r>
    </w:p>
    <w:p w14:paraId="7523C5B7" w14:textId="77777777" w:rsidR="00502D0C" w:rsidRPr="007A40E4" w:rsidRDefault="00502D0C" w:rsidP="00593EAB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Ocena przedsięwzięcia w zakresie spełniania poszczególnych kryteriów polega na: </w:t>
      </w:r>
    </w:p>
    <w:p w14:paraId="7864EF85" w14:textId="77777777" w:rsidR="00502D0C" w:rsidRPr="007A40E4" w:rsidRDefault="00502D0C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a) w zakresie kryteriów horyzontalnych - ocenie „spełnia – nie spełnia” (system „0-1”)</w:t>
      </w:r>
      <w:r w:rsidR="00FC2571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co oznacza, że weryfikacja dokonywana będzie pod kątem spełnienia albo niespełnienia danego kryterium.</w:t>
      </w:r>
    </w:p>
    <w:p w14:paraId="5345ACD6" w14:textId="77777777" w:rsidR="00502D0C" w:rsidRPr="007A40E4" w:rsidRDefault="00502D0C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b) w zakresie kryteriów formalnych - ocenie „spełnia – nie spełnia” (system „0-1”)</w:t>
      </w:r>
      <w:r w:rsidR="007C0401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co oznacza, że weryfikacja dokonywana będzie pod kątem spełnienia albo niespełnienia danego kryterium.</w:t>
      </w:r>
    </w:p>
    <w:p w14:paraId="330480C2" w14:textId="1B638B69" w:rsidR="00502D0C" w:rsidRPr="007A40E4" w:rsidRDefault="00502D0C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c) w zakresie kryteriów merytorycznych I stopnia - przyznaniu punktów za spełnienie danego kryterium</w:t>
      </w:r>
      <w:r w:rsidR="007C0401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obliczonych jako </w:t>
      </w:r>
      <w:r w:rsidR="002575A3">
        <w:rPr>
          <w:rFonts w:ascii="Open Sans" w:hAnsi="Open Sans" w:cs="Open Sans"/>
          <w:sz w:val="20"/>
          <w:szCs w:val="20"/>
        </w:rPr>
        <w:t xml:space="preserve"> suma</w:t>
      </w:r>
      <w:r w:rsidRPr="007A40E4">
        <w:rPr>
          <w:rFonts w:ascii="Open Sans" w:hAnsi="Open Sans" w:cs="Open Sans"/>
          <w:sz w:val="20"/>
          <w:szCs w:val="20"/>
        </w:rPr>
        <w:t xml:space="preserve"> uzyskanych punków </w:t>
      </w:r>
      <w:r w:rsidR="002575A3">
        <w:rPr>
          <w:rFonts w:ascii="Open Sans" w:hAnsi="Open Sans" w:cs="Open Sans"/>
          <w:sz w:val="20"/>
          <w:szCs w:val="20"/>
        </w:rPr>
        <w:t>przyznawanych w oparciu o</w:t>
      </w:r>
      <w:r w:rsidRPr="007A40E4">
        <w:rPr>
          <w:rFonts w:ascii="Open Sans" w:hAnsi="Open Sans" w:cs="Open Sans"/>
          <w:sz w:val="20"/>
          <w:szCs w:val="20"/>
        </w:rPr>
        <w:t xml:space="preserve"> wag</w:t>
      </w:r>
      <w:r w:rsidR="002575A3">
        <w:rPr>
          <w:rFonts w:ascii="Open Sans" w:hAnsi="Open Sans" w:cs="Open Sans"/>
          <w:sz w:val="20"/>
          <w:szCs w:val="20"/>
        </w:rPr>
        <w:t>ę poszczególnych</w:t>
      </w:r>
      <w:r w:rsidRPr="007A40E4">
        <w:rPr>
          <w:rFonts w:ascii="Open Sans" w:hAnsi="Open Sans" w:cs="Open Sans"/>
          <w:sz w:val="20"/>
          <w:szCs w:val="20"/>
        </w:rPr>
        <w:t xml:space="preserve"> kryteri</w:t>
      </w:r>
      <w:r w:rsidR="002575A3">
        <w:rPr>
          <w:rFonts w:ascii="Open Sans" w:hAnsi="Open Sans" w:cs="Open Sans"/>
          <w:sz w:val="20"/>
          <w:szCs w:val="20"/>
        </w:rPr>
        <w:t>ów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4ECC6559" w14:textId="77777777" w:rsidR="00502D0C" w:rsidRPr="007A40E4" w:rsidRDefault="00502D0C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d) w zakresie kryteriów merytorycznych II stopnia – ocenie „spełnia – nie spełnia” (system „0-1”)</w:t>
      </w:r>
      <w:r w:rsidR="007C0401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co oznacza, że weryfikacja dokonywana będzie pod kątem spełnienia albo niespełnienia danego kryterium. </w:t>
      </w:r>
    </w:p>
    <w:p w14:paraId="1258DD21" w14:textId="3B3708FD" w:rsidR="00502D0C" w:rsidRPr="007A40E4" w:rsidRDefault="00502D0C" w:rsidP="00593EAB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Przedsięwzięcie </w:t>
      </w:r>
      <w:r w:rsidRPr="00D27BDE">
        <w:rPr>
          <w:rFonts w:ascii="Open Sans" w:hAnsi="Open Sans" w:cs="Open Sans"/>
          <w:b/>
          <w:sz w:val="20"/>
          <w:szCs w:val="20"/>
        </w:rPr>
        <w:t>musi spełniać wymagane kryteria horyzontalne, formalne i merytoryczne II stopnia pod rygorem otrzymania oceny negatywnej.</w:t>
      </w:r>
      <w:r w:rsidRPr="007A40E4">
        <w:rPr>
          <w:rFonts w:ascii="Open Sans" w:hAnsi="Open Sans" w:cs="Open Sans"/>
          <w:sz w:val="20"/>
          <w:szCs w:val="20"/>
        </w:rPr>
        <w:t xml:space="preserve"> Jeżeli dane kryterium nie dotyczy ocenianego przedsięwzięcia</w:t>
      </w:r>
      <w:r w:rsidR="007C0401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należy to wyraźnie wskazać i uzasadnić we wniosku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Pr="007A40E4">
        <w:rPr>
          <w:rFonts w:ascii="Open Sans" w:hAnsi="Open Sans" w:cs="Open Sans"/>
          <w:sz w:val="20"/>
          <w:szCs w:val="20"/>
        </w:rPr>
        <w:t>wsparciem. Niezależnie od wyniku oceny przedsięwzięcia w zakresie spełniania kryteriów horyzontalnych, formalnych i merytorycznych II stopnia</w:t>
      </w:r>
      <w:r w:rsidR="007C0401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każde przedsięwzięcie podlega dalszej ocenie w zakresie spełniania pozostałych kryteriów. </w:t>
      </w:r>
    </w:p>
    <w:p w14:paraId="7627EDA3" w14:textId="77777777" w:rsidR="00502D0C" w:rsidRPr="007A40E4" w:rsidRDefault="00493F66" w:rsidP="00593EAB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502D0C" w:rsidRPr="007A40E4">
        <w:rPr>
          <w:rFonts w:ascii="Open Sans" w:hAnsi="Open Sans" w:cs="Open Sans"/>
          <w:sz w:val="20"/>
          <w:szCs w:val="20"/>
        </w:rPr>
        <w:t xml:space="preserve">Przedsięwzięcie otrzymuje ocenę pozytywną w przypadku zaistnienia łącznie następujących warunków: </w:t>
      </w:r>
    </w:p>
    <w:p w14:paraId="74D47E52" w14:textId="3062F29A" w:rsidR="00502D0C" w:rsidRPr="007A40E4" w:rsidRDefault="00502D0C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a) spełni</w:t>
      </w:r>
      <w:r w:rsidR="00A54BD3" w:rsidRPr="007A40E4">
        <w:rPr>
          <w:rFonts w:ascii="Open Sans" w:hAnsi="Open Sans" w:cs="Open Sans"/>
          <w:sz w:val="20"/>
          <w:szCs w:val="20"/>
        </w:rPr>
        <w:t>a</w:t>
      </w:r>
      <w:r w:rsidRPr="007A40E4">
        <w:rPr>
          <w:rFonts w:ascii="Open Sans" w:hAnsi="Open Sans" w:cs="Open Sans"/>
          <w:sz w:val="20"/>
          <w:szCs w:val="20"/>
        </w:rPr>
        <w:t xml:space="preserve"> wszystkie wymagane kryteria horyzontalne, formalne i merytoryczne II stopnia, </w:t>
      </w:r>
    </w:p>
    <w:p w14:paraId="16FF1697" w14:textId="373825D4" w:rsidR="00502D0C" w:rsidRPr="007A40E4" w:rsidRDefault="00502D0C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b) uzyskało co najmniej </w:t>
      </w:r>
      <w:r w:rsidR="000561BC" w:rsidRPr="007A40E4">
        <w:rPr>
          <w:rFonts w:ascii="Open Sans" w:hAnsi="Open Sans" w:cs="Open Sans"/>
          <w:sz w:val="20"/>
          <w:szCs w:val="20"/>
        </w:rPr>
        <w:t xml:space="preserve">łącznie </w:t>
      </w:r>
      <w:r w:rsidR="00D43BDA">
        <w:rPr>
          <w:rFonts w:ascii="Open Sans" w:hAnsi="Open Sans" w:cs="Open Sans"/>
          <w:sz w:val="20"/>
          <w:szCs w:val="20"/>
        </w:rPr>
        <w:t>5</w:t>
      </w:r>
      <w:r w:rsidRPr="007A40E4">
        <w:rPr>
          <w:rFonts w:ascii="Open Sans" w:hAnsi="Open Sans" w:cs="Open Sans"/>
          <w:sz w:val="20"/>
          <w:szCs w:val="20"/>
        </w:rPr>
        <w:t>0 % punktów w ramach kryteriów merytorycznych I stopnia</w:t>
      </w:r>
      <w:r w:rsidR="00814F9B" w:rsidRPr="007A40E4">
        <w:rPr>
          <w:rFonts w:ascii="Open Sans" w:hAnsi="Open Sans" w:cs="Open Sans"/>
          <w:sz w:val="20"/>
          <w:szCs w:val="20"/>
        </w:rPr>
        <w:t xml:space="preserve">, z zastrzeżeniem ust. </w:t>
      </w:r>
      <w:r w:rsidR="000B145F">
        <w:rPr>
          <w:rFonts w:ascii="Open Sans" w:hAnsi="Open Sans" w:cs="Open Sans"/>
          <w:sz w:val="20"/>
          <w:szCs w:val="20"/>
        </w:rPr>
        <w:t>9</w:t>
      </w:r>
      <w:r w:rsidR="00814F9B" w:rsidRPr="007A40E4">
        <w:rPr>
          <w:rFonts w:ascii="Open Sans" w:hAnsi="Open Sans" w:cs="Open Sans"/>
          <w:sz w:val="20"/>
          <w:szCs w:val="20"/>
        </w:rPr>
        <w:t>,</w:t>
      </w:r>
    </w:p>
    <w:p w14:paraId="531249A4" w14:textId="77777777" w:rsidR="00F172C8" w:rsidRPr="007A40E4" w:rsidRDefault="00502D0C" w:rsidP="00593EAB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c) liczba uzyskanych punktów w ramach kryteriów merytorycznych I stopnia, z uwagi na przeznaczoną dla Konkursu alokację</w:t>
      </w:r>
      <w:r w:rsidR="007C0401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jest wystarczająca do objęcia przedsięwzięcia wsparciem. </w:t>
      </w:r>
    </w:p>
    <w:p w14:paraId="7F9FE78D" w14:textId="001008D1" w:rsidR="00495B85" w:rsidRPr="007A40E4" w:rsidRDefault="00495B85" w:rsidP="003A3481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Do czasu rozstrzygnięcia Konkursu</w:t>
      </w:r>
      <w:r w:rsidR="002C2ED2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JW uprawniona jest, za uprzednią zgodą IOI, do </w:t>
      </w:r>
      <w:r w:rsidR="00C365F0" w:rsidRPr="007A40E4">
        <w:rPr>
          <w:rFonts w:ascii="Open Sans" w:hAnsi="Open Sans" w:cs="Open Sans"/>
          <w:sz w:val="20"/>
          <w:szCs w:val="20"/>
        </w:rPr>
        <w:t>obniżenia</w:t>
      </w:r>
      <w:r w:rsidRPr="007A40E4">
        <w:rPr>
          <w:rFonts w:ascii="Open Sans" w:hAnsi="Open Sans" w:cs="Open Sans"/>
          <w:sz w:val="20"/>
          <w:szCs w:val="20"/>
        </w:rPr>
        <w:t xml:space="preserve"> wartości progu </w:t>
      </w:r>
      <w:r w:rsidR="00776B8B">
        <w:rPr>
          <w:rFonts w:ascii="Open Sans" w:hAnsi="Open Sans" w:cs="Open Sans"/>
          <w:sz w:val="20"/>
          <w:szCs w:val="20"/>
        </w:rPr>
        <w:t>50</w:t>
      </w:r>
      <w:r w:rsidRPr="007A40E4">
        <w:rPr>
          <w:rFonts w:ascii="Open Sans" w:hAnsi="Open Sans" w:cs="Open Sans"/>
          <w:sz w:val="20"/>
          <w:szCs w:val="20"/>
        </w:rPr>
        <w:t xml:space="preserve"> %</w:t>
      </w:r>
      <w:r w:rsidR="0066591C" w:rsidRPr="007A40E4">
        <w:rPr>
          <w:rFonts w:ascii="Open Sans" w:hAnsi="Open Sans" w:cs="Open Sans"/>
          <w:sz w:val="20"/>
          <w:szCs w:val="20"/>
        </w:rPr>
        <w:t xml:space="preserve"> punktów</w:t>
      </w:r>
      <w:r w:rsidRPr="007A40E4">
        <w:rPr>
          <w:rFonts w:ascii="Open Sans" w:hAnsi="Open Sans" w:cs="Open Sans"/>
          <w:sz w:val="20"/>
          <w:szCs w:val="20"/>
        </w:rPr>
        <w:t xml:space="preserve">, o którym mowa w ust. </w:t>
      </w:r>
      <w:r w:rsidR="00BA681A">
        <w:rPr>
          <w:rFonts w:ascii="Open Sans" w:hAnsi="Open Sans" w:cs="Open Sans"/>
          <w:sz w:val="20"/>
          <w:szCs w:val="20"/>
        </w:rPr>
        <w:t>8</w:t>
      </w:r>
      <w:r w:rsidRPr="007A40E4">
        <w:rPr>
          <w:rFonts w:ascii="Open Sans" w:hAnsi="Open Sans" w:cs="Open Sans"/>
          <w:sz w:val="20"/>
          <w:szCs w:val="20"/>
        </w:rPr>
        <w:t xml:space="preserve"> lit b), o czym JW informuje na stronie internetowej JW.</w:t>
      </w:r>
    </w:p>
    <w:p w14:paraId="3482F74C" w14:textId="77777777" w:rsidR="00502D0C" w:rsidRPr="007A40E4" w:rsidRDefault="00502D0C" w:rsidP="003A3481">
      <w:pPr>
        <w:pStyle w:val="Akapitzlist"/>
        <w:numPr>
          <w:ilvl w:val="0"/>
          <w:numId w:val="18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Przedsięwzięcie otrzymuje </w:t>
      </w:r>
      <w:r w:rsidRPr="00D27BDE">
        <w:rPr>
          <w:rFonts w:ascii="Open Sans" w:hAnsi="Open Sans" w:cs="Open Sans"/>
          <w:b/>
          <w:sz w:val="20"/>
          <w:szCs w:val="20"/>
        </w:rPr>
        <w:t>ocenę negatywną</w:t>
      </w:r>
      <w:r w:rsidRPr="007A40E4">
        <w:rPr>
          <w:rFonts w:ascii="Open Sans" w:hAnsi="Open Sans" w:cs="Open Sans"/>
          <w:sz w:val="20"/>
          <w:szCs w:val="20"/>
        </w:rPr>
        <w:t xml:space="preserve"> w przypadku zaistnienia co najmniej jednego z następujących przypadków: </w:t>
      </w:r>
    </w:p>
    <w:p w14:paraId="1F55E7D1" w14:textId="77777777" w:rsidR="00502D0C" w:rsidRPr="007A40E4" w:rsidRDefault="00502D0C" w:rsidP="003A3481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a) niespełnienia któregokolwiek wymaganego kryterium horyzontalnego lub formalnego lub kryterium merytorycznego II stopnia,</w:t>
      </w:r>
    </w:p>
    <w:p w14:paraId="3DAB0229" w14:textId="022EE264" w:rsidR="00502D0C" w:rsidRPr="007A40E4" w:rsidRDefault="00502D0C" w:rsidP="003A3481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b) uzyskani</w:t>
      </w:r>
      <w:r w:rsidR="00CC3080" w:rsidRPr="007A40E4">
        <w:rPr>
          <w:rFonts w:ascii="Open Sans" w:hAnsi="Open Sans" w:cs="Open Sans"/>
          <w:sz w:val="20"/>
          <w:szCs w:val="20"/>
        </w:rPr>
        <w:t>a</w:t>
      </w:r>
      <w:r w:rsidRPr="007A40E4">
        <w:rPr>
          <w:rFonts w:ascii="Open Sans" w:hAnsi="Open Sans" w:cs="Open Sans"/>
          <w:sz w:val="20"/>
          <w:szCs w:val="20"/>
        </w:rPr>
        <w:t xml:space="preserve"> mniej niż </w:t>
      </w:r>
      <w:r w:rsidR="00463869" w:rsidRPr="007A40E4">
        <w:rPr>
          <w:rFonts w:ascii="Open Sans" w:hAnsi="Open Sans" w:cs="Open Sans"/>
          <w:sz w:val="20"/>
          <w:szCs w:val="20"/>
        </w:rPr>
        <w:t xml:space="preserve">łącznie </w:t>
      </w:r>
      <w:r w:rsidR="00612821">
        <w:rPr>
          <w:rFonts w:ascii="Open Sans" w:hAnsi="Open Sans" w:cs="Open Sans"/>
          <w:sz w:val="20"/>
          <w:szCs w:val="20"/>
        </w:rPr>
        <w:t>5</w:t>
      </w:r>
      <w:r w:rsidRPr="007A40E4">
        <w:rPr>
          <w:rFonts w:ascii="Open Sans" w:hAnsi="Open Sans" w:cs="Open Sans"/>
          <w:sz w:val="20"/>
          <w:szCs w:val="20"/>
        </w:rPr>
        <w:t>0 % punktów w ramach kryteri</w:t>
      </w:r>
      <w:r w:rsidR="00CC3080" w:rsidRPr="007A40E4">
        <w:rPr>
          <w:rFonts w:ascii="Open Sans" w:hAnsi="Open Sans" w:cs="Open Sans"/>
          <w:sz w:val="20"/>
          <w:szCs w:val="20"/>
        </w:rPr>
        <w:t>ów</w:t>
      </w:r>
      <w:r w:rsidRPr="007A40E4">
        <w:rPr>
          <w:rFonts w:ascii="Open Sans" w:hAnsi="Open Sans" w:cs="Open Sans"/>
          <w:sz w:val="20"/>
          <w:szCs w:val="20"/>
        </w:rPr>
        <w:t xml:space="preserve"> merytoryczn</w:t>
      </w:r>
      <w:r w:rsidR="00CC3080" w:rsidRPr="007A40E4">
        <w:rPr>
          <w:rFonts w:ascii="Open Sans" w:hAnsi="Open Sans" w:cs="Open Sans"/>
          <w:sz w:val="20"/>
          <w:szCs w:val="20"/>
        </w:rPr>
        <w:t>ych</w:t>
      </w:r>
      <w:r w:rsidRPr="007A40E4">
        <w:rPr>
          <w:rFonts w:ascii="Open Sans" w:hAnsi="Open Sans" w:cs="Open Sans"/>
          <w:sz w:val="20"/>
          <w:szCs w:val="20"/>
        </w:rPr>
        <w:t xml:space="preserve"> I stopnia</w:t>
      </w:r>
      <w:r w:rsidR="00814F9B" w:rsidRPr="007A40E4">
        <w:rPr>
          <w:rFonts w:ascii="Open Sans" w:hAnsi="Open Sans" w:cs="Open Sans"/>
          <w:sz w:val="20"/>
          <w:szCs w:val="20"/>
        </w:rPr>
        <w:t xml:space="preserve">, </w:t>
      </w:r>
      <w:r w:rsidR="00463869" w:rsidRPr="007A40E4">
        <w:rPr>
          <w:rFonts w:ascii="Open Sans" w:hAnsi="Open Sans" w:cs="Open Sans"/>
          <w:sz w:val="20"/>
          <w:szCs w:val="20"/>
        </w:rPr>
        <w:t>chyba że, dokonano ustalenia wartości progu</w:t>
      </w:r>
      <w:r w:rsidR="00D27BDE">
        <w:rPr>
          <w:rFonts w:ascii="Open Sans" w:hAnsi="Open Sans" w:cs="Open Sans"/>
          <w:sz w:val="20"/>
          <w:szCs w:val="20"/>
        </w:rPr>
        <w:t xml:space="preserve"> na podstawie ust. 9</w:t>
      </w:r>
      <w:r w:rsidR="00814F9B" w:rsidRPr="007A40E4">
        <w:rPr>
          <w:rFonts w:ascii="Open Sans" w:hAnsi="Open Sans" w:cs="Open Sans"/>
          <w:sz w:val="20"/>
          <w:szCs w:val="20"/>
        </w:rPr>
        <w:t>,</w:t>
      </w:r>
    </w:p>
    <w:p w14:paraId="74AC884A" w14:textId="34CEEE99" w:rsidR="00F30F3E" w:rsidRPr="007A40E4" w:rsidRDefault="00502D0C" w:rsidP="003A3481">
      <w:pPr>
        <w:pStyle w:val="Akapitzlist"/>
        <w:tabs>
          <w:tab w:val="left" w:pos="426"/>
        </w:tabs>
        <w:spacing w:after="120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c) spełnieni</w:t>
      </w:r>
      <w:r w:rsidR="00CC3080" w:rsidRPr="007A40E4">
        <w:rPr>
          <w:rFonts w:ascii="Open Sans" w:hAnsi="Open Sans" w:cs="Open Sans"/>
          <w:sz w:val="20"/>
          <w:szCs w:val="20"/>
        </w:rPr>
        <w:t>a</w:t>
      </w:r>
      <w:r w:rsidRPr="007A40E4">
        <w:rPr>
          <w:rFonts w:ascii="Open Sans" w:hAnsi="Open Sans" w:cs="Open Sans"/>
          <w:sz w:val="20"/>
          <w:szCs w:val="20"/>
        </w:rPr>
        <w:t xml:space="preserve"> wszystkich wymaganych kryteriów horyzontalnych, formalnych i merytorycznych II stopnia i uzyskaniu </w:t>
      </w:r>
      <w:r w:rsidR="00814F9B" w:rsidRPr="007A40E4">
        <w:rPr>
          <w:rFonts w:ascii="Open Sans" w:hAnsi="Open Sans" w:cs="Open Sans"/>
          <w:sz w:val="20"/>
          <w:szCs w:val="20"/>
        </w:rPr>
        <w:t>wymaganego poziomu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814F9B" w:rsidRPr="007A40E4">
        <w:rPr>
          <w:rFonts w:ascii="Open Sans" w:hAnsi="Open Sans" w:cs="Open Sans"/>
          <w:sz w:val="20"/>
          <w:szCs w:val="20"/>
        </w:rPr>
        <w:t xml:space="preserve">procentowego </w:t>
      </w:r>
      <w:r w:rsidRPr="007A40E4">
        <w:rPr>
          <w:rFonts w:ascii="Open Sans" w:hAnsi="Open Sans" w:cs="Open Sans"/>
          <w:sz w:val="20"/>
          <w:szCs w:val="20"/>
        </w:rPr>
        <w:t>punktów w ramach kryteri</w:t>
      </w:r>
      <w:r w:rsidR="00CC3080" w:rsidRPr="007A40E4">
        <w:rPr>
          <w:rFonts w:ascii="Open Sans" w:hAnsi="Open Sans" w:cs="Open Sans"/>
          <w:sz w:val="20"/>
          <w:szCs w:val="20"/>
        </w:rPr>
        <w:t>ów</w:t>
      </w:r>
      <w:r w:rsidRPr="007A40E4">
        <w:rPr>
          <w:rFonts w:ascii="Open Sans" w:hAnsi="Open Sans" w:cs="Open Sans"/>
          <w:sz w:val="20"/>
          <w:szCs w:val="20"/>
        </w:rPr>
        <w:t xml:space="preserve"> merytoryczn</w:t>
      </w:r>
      <w:r w:rsidR="00CC3080" w:rsidRPr="007A40E4">
        <w:rPr>
          <w:rFonts w:ascii="Open Sans" w:hAnsi="Open Sans" w:cs="Open Sans"/>
          <w:sz w:val="20"/>
          <w:szCs w:val="20"/>
        </w:rPr>
        <w:t>ych</w:t>
      </w:r>
      <w:r w:rsidRPr="007A40E4">
        <w:rPr>
          <w:rFonts w:ascii="Open Sans" w:hAnsi="Open Sans" w:cs="Open Sans"/>
          <w:sz w:val="20"/>
          <w:szCs w:val="20"/>
        </w:rPr>
        <w:t xml:space="preserve"> I stopnia, ale liczba uzyskanych punktów w ramach kryteri</w:t>
      </w:r>
      <w:r w:rsidR="00CC3080" w:rsidRPr="007A40E4">
        <w:rPr>
          <w:rFonts w:ascii="Open Sans" w:hAnsi="Open Sans" w:cs="Open Sans"/>
          <w:sz w:val="20"/>
          <w:szCs w:val="20"/>
        </w:rPr>
        <w:t>ów</w:t>
      </w:r>
      <w:r w:rsidRPr="007A40E4">
        <w:rPr>
          <w:rFonts w:ascii="Open Sans" w:hAnsi="Open Sans" w:cs="Open Sans"/>
          <w:sz w:val="20"/>
          <w:szCs w:val="20"/>
        </w:rPr>
        <w:t xml:space="preserve"> merytoryczn</w:t>
      </w:r>
      <w:r w:rsidR="00CC3080" w:rsidRPr="007A40E4">
        <w:rPr>
          <w:rFonts w:ascii="Open Sans" w:hAnsi="Open Sans" w:cs="Open Sans"/>
          <w:sz w:val="20"/>
          <w:szCs w:val="20"/>
        </w:rPr>
        <w:t>ych</w:t>
      </w:r>
      <w:r w:rsidRPr="007A40E4">
        <w:rPr>
          <w:rFonts w:ascii="Open Sans" w:hAnsi="Open Sans" w:cs="Open Sans"/>
          <w:sz w:val="20"/>
          <w:szCs w:val="20"/>
        </w:rPr>
        <w:t xml:space="preserve"> I stopnia, z uwagi na przeznaczoną dla Konkursu alokację</w:t>
      </w:r>
      <w:r w:rsidR="00CC3080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nie jest wystarczająca do objęcia przedsięwzięcia wsparciem (</w:t>
      </w:r>
      <w:r w:rsidR="0053712A" w:rsidRPr="007A40E4">
        <w:rPr>
          <w:rFonts w:ascii="Open Sans" w:hAnsi="Open Sans" w:cs="Open Sans"/>
          <w:sz w:val="20"/>
          <w:szCs w:val="20"/>
        </w:rPr>
        <w:t xml:space="preserve">w takim przypadku przedsięwzięcia te uznawane są jako </w:t>
      </w:r>
      <w:r w:rsidRPr="007A40E4">
        <w:rPr>
          <w:rFonts w:ascii="Open Sans" w:hAnsi="Open Sans" w:cs="Open Sans"/>
          <w:sz w:val="20"/>
          <w:szCs w:val="20"/>
        </w:rPr>
        <w:t>tz</w:t>
      </w:r>
      <w:r w:rsidR="00EC6A3B" w:rsidRPr="007A40E4">
        <w:rPr>
          <w:rFonts w:ascii="Open Sans" w:hAnsi="Open Sans" w:cs="Open Sans"/>
          <w:sz w:val="20"/>
          <w:szCs w:val="20"/>
        </w:rPr>
        <w:t xml:space="preserve">w. przedsięwzięcia rezerwowe). </w:t>
      </w:r>
    </w:p>
    <w:p w14:paraId="1109AE5F" w14:textId="77777777" w:rsidR="00A034DD" w:rsidRPr="003A3481" w:rsidRDefault="00A034DD" w:rsidP="003A3481">
      <w:pPr>
        <w:spacing w:after="120" w:line="240" w:lineRule="auto"/>
        <w:jc w:val="center"/>
        <w:rPr>
          <w:rFonts w:ascii="Open Sans" w:hAnsi="Open Sans" w:cs="Open Sans"/>
          <w:sz w:val="20"/>
          <w:szCs w:val="20"/>
        </w:rPr>
      </w:pPr>
    </w:p>
    <w:p w14:paraId="6B9060D4" w14:textId="63C82A3F" w:rsidR="00A94A69" w:rsidRPr="007A40E4" w:rsidRDefault="00820F67" w:rsidP="003A3481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>§ 7</w:t>
      </w:r>
    </w:p>
    <w:p w14:paraId="1CDFA5AC" w14:textId="77777777" w:rsidR="00502D0C" w:rsidRPr="007A40E4" w:rsidRDefault="00A94A69" w:rsidP="003A3481">
      <w:pPr>
        <w:pStyle w:val="Tytu"/>
        <w:spacing w:before="0" w:after="120"/>
        <w:rPr>
          <w:rFonts w:ascii="Open Sans" w:hAnsi="Open Sans" w:cs="Open Sans"/>
          <w:sz w:val="20"/>
          <w:szCs w:val="20"/>
          <w:lang w:val="pl-PL"/>
        </w:rPr>
      </w:pPr>
      <w:bookmarkStart w:id="8" w:name="_Toc128389594"/>
      <w:r w:rsidRPr="007A40E4">
        <w:rPr>
          <w:rFonts w:ascii="Open Sans" w:hAnsi="Open Sans" w:cs="Open Sans"/>
          <w:sz w:val="20"/>
          <w:szCs w:val="20"/>
          <w:lang w:val="pl-PL"/>
        </w:rPr>
        <w:t>Rozstrzygnięcie Konkursu</w:t>
      </w:r>
      <w:bookmarkEnd w:id="8"/>
    </w:p>
    <w:p w14:paraId="4AE36650" w14:textId="77777777" w:rsidR="00F30893" w:rsidRPr="007A40E4" w:rsidRDefault="00B95B96" w:rsidP="003A3481">
      <w:pPr>
        <w:numPr>
          <w:ilvl w:val="0"/>
          <w:numId w:val="4"/>
        </w:numPr>
        <w:spacing w:after="120" w:line="240" w:lineRule="auto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Po zakończeniu oceny </w:t>
      </w:r>
      <w:r w:rsidR="00E720BF" w:rsidRPr="007A40E4">
        <w:rPr>
          <w:rFonts w:ascii="Open Sans" w:hAnsi="Open Sans" w:cs="Open Sans"/>
          <w:sz w:val="20"/>
          <w:szCs w:val="20"/>
        </w:rPr>
        <w:t xml:space="preserve">wszystkich </w:t>
      </w:r>
      <w:r w:rsidR="00A339D1" w:rsidRPr="007A40E4">
        <w:rPr>
          <w:rFonts w:ascii="Open Sans" w:hAnsi="Open Sans" w:cs="Open Sans"/>
          <w:sz w:val="20"/>
          <w:szCs w:val="20"/>
        </w:rPr>
        <w:t>przedsięwzięć</w:t>
      </w:r>
      <w:r w:rsidR="002C2ED2" w:rsidRPr="007A40E4">
        <w:rPr>
          <w:rFonts w:ascii="Open Sans" w:hAnsi="Open Sans" w:cs="Open Sans"/>
          <w:sz w:val="20"/>
          <w:szCs w:val="20"/>
        </w:rPr>
        <w:t>,</w:t>
      </w:r>
      <w:r w:rsidR="00E720BF" w:rsidRPr="007A40E4">
        <w:rPr>
          <w:rFonts w:ascii="Open Sans" w:hAnsi="Open Sans" w:cs="Open Sans"/>
          <w:sz w:val="20"/>
          <w:szCs w:val="20"/>
        </w:rPr>
        <w:t xml:space="preserve">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F30893" w:rsidRPr="007A40E4">
        <w:rPr>
          <w:rFonts w:ascii="Open Sans" w:hAnsi="Open Sans" w:cs="Open Sans"/>
          <w:sz w:val="20"/>
          <w:szCs w:val="20"/>
        </w:rPr>
        <w:t>sporządza</w:t>
      </w:r>
      <w:r w:rsidR="00872265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>list</w:t>
      </w:r>
      <w:r w:rsidR="00710FC7" w:rsidRPr="007A40E4">
        <w:rPr>
          <w:rFonts w:ascii="Open Sans" w:hAnsi="Open Sans" w:cs="Open Sans"/>
          <w:sz w:val="20"/>
          <w:szCs w:val="20"/>
        </w:rPr>
        <w:t>ę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710FC7" w:rsidRPr="007A40E4">
        <w:rPr>
          <w:rFonts w:ascii="Open Sans" w:hAnsi="Open Sans" w:cs="Open Sans"/>
          <w:sz w:val="20"/>
          <w:szCs w:val="20"/>
        </w:rPr>
        <w:t>ocenionych przedsięwzięć</w:t>
      </w:r>
      <w:r w:rsidR="00AA41DC" w:rsidRPr="007A40E4">
        <w:rPr>
          <w:rFonts w:ascii="Open Sans" w:hAnsi="Open Sans" w:cs="Open Sans"/>
          <w:sz w:val="20"/>
          <w:szCs w:val="20"/>
        </w:rPr>
        <w:t xml:space="preserve"> (uszeregowanych zgodnie z uzyskaną </w:t>
      </w:r>
      <w:r w:rsidR="009170E6" w:rsidRPr="007A40E4">
        <w:rPr>
          <w:rFonts w:ascii="Open Sans" w:hAnsi="Open Sans" w:cs="Open Sans"/>
          <w:sz w:val="20"/>
          <w:szCs w:val="20"/>
        </w:rPr>
        <w:t xml:space="preserve">- w ramach oceny merytorycznej I stopnia - </w:t>
      </w:r>
      <w:r w:rsidR="00AA41DC" w:rsidRPr="007A40E4">
        <w:rPr>
          <w:rFonts w:ascii="Open Sans" w:hAnsi="Open Sans" w:cs="Open Sans"/>
          <w:sz w:val="20"/>
          <w:szCs w:val="20"/>
        </w:rPr>
        <w:t>liczbą punktów od największej do najmniejszej)</w:t>
      </w:r>
      <w:r w:rsidR="00F30893" w:rsidRPr="007A40E4">
        <w:rPr>
          <w:rFonts w:ascii="Open Sans" w:hAnsi="Open Sans" w:cs="Open Sans"/>
          <w:sz w:val="20"/>
          <w:szCs w:val="20"/>
        </w:rPr>
        <w:t>. Lista ta zawiera:</w:t>
      </w:r>
    </w:p>
    <w:p w14:paraId="10D8F90F" w14:textId="77777777" w:rsidR="00F30893" w:rsidRPr="007A40E4" w:rsidRDefault="00F30893" w:rsidP="003A3481">
      <w:pPr>
        <w:spacing w:after="120" w:line="240" w:lineRule="auto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a) wykaz przedsięwzięć </w:t>
      </w:r>
      <w:r w:rsidR="009A18CF" w:rsidRPr="007A40E4">
        <w:rPr>
          <w:rFonts w:ascii="Open Sans" w:hAnsi="Open Sans" w:cs="Open Sans"/>
          <w:sz w:val="20"/>
          <w:szCs w:val="20"/>
        </w:rPr>
        <w:t xml:space="preserve">zakwalifikowanych do </w:t>
      </w:r>
      <w:r w:rsidRPr="007A40E4">
        <w:rPr>
          <w:rFonts w:ascii="Open Sans" w:hAnsi="Open Sans" w:cs="Open Sans"/>
          <w:sz w:val="20"/>
          <w:szCs w:val="20"/>
        </w:rPr>
        <w:t>obję</w:t>
      </w:r>
      <w:r w:rsidR="009A18CF" w:rsidRPr="007A40E4">
        <w:rPr>
          <w:rFonts w:ascii="Open Sans" w:hAnsi="Open Sans" w:cs="Open Sans"/>
          <w:sz w:val="20"/>
          <w:szCs w:val="20"/>
        </w:rPr>
        <w:t>cia</w:t>
      </w:r>
      <w:r w:rsidRPr="007A40E4">
        <w:rPr>
          <w:rFonts w:ascii="Open Sans" w:hAnsi="Open Sans" w:cs="Open Sans"/>
          <w:sz w:val="20"/>
          <w:szCs w:val="20"/>
        </w:rPr>
        <w:t xml:space="preserve"> wsparciem (</w:t>
      </w:r>
      <w:r w:rsidR="00B203EB" w:rsidRPr="007A40E4">
        <w:rPr>
          <w:rFonts w:ascii="Open Sans" w:hAnsi="Open Sans" w:cs="Open Sans"/>
          <w:sz w:val="20"/>
          <w:szCs w:val="20"/>
        </w:rPr>
        <w:t xml:space="preserve">tzw. </w:t>
      </w:r>
      <w:r w:rsidR="00196C6D" w:rsidRPr="007A40E4">
        <w:rPr>
          <w:rFonts w:ascii="Open Sans" w:hAnsi="Open Sans" w:cs="Open Sans"/>
          <w:sz w:val="20"/>
          <w:szCs w:val="20"/>
        </w:rPr>
        <w:t>przedsięwzięcia podstawowe</w:t>
      </w:r>
      <w:r w:rsidRPr="007A40E4">
        <w:rPr>
          <w:rFonts w:ascii="Open Sans" w:hAnsi="Open Sans" w:cs="Open Sans"/>
          <w:sz w:val="20"/>
          <w:szCs w:val="20"/>
        </w:rPr>
        <w:t xml:space="preserve">), oraz </w:t>
      </w:r>
    </w:p>
    <w:p w14:paraId="6ED780CC" w14:textId="3AB787DC" w:rsidR="00F30893" w:rsidRPr="007A40E4" w:rsidRDefault="00F30893" w:rsidP="003A3481">
      <w:pPr>
        <w:spacing w:after="120" w:line="240" w:lineRule="auto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b) wykaz przedsięwzięć</w:t>
      </w:r>
      <w:r w:rsidR="00891397" w:rsidRPr="007A40E4">
        <w:rPr>
          <w:rFonts w:ascii="Open Sans" w:hAnsi="Open Sans" w:cs="Open Sans"/>
          <w:sz w:val="20"/>
          <w:szCs w:val="20"/>
        </w:rPr>
        <w:t xml:space="preserve"> niezakwalifikowanych do objęcia wsparciem</w:t>
      </w:r>
      <w:r w:rsidRPr="007A40E4">
        <w:rPr>
          <w:rFonts w:ascii="Open Sans" w:hAnsi="Open Sans" w:cs="Open Sans"/>
          <w:sz w:val="20"/>
          <w:szCs w:val="20"/>
        </w:rPr>
        <w:t xml:space="preserve">, w tym: </w:t>
      </w:r>
    </w:p>
    <w:p w14:paraId="5C7515D5" w14:textId="77E6A3DE" w:rsidR="00F30893" w:rsidRPr="007A40E4" w:rsidRDefault="00F30893" w:rsidP="003A3481">
      <w:pPr>
        <w:spacing w:after="120" w:line="240" w:lineRule="auto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- wykaz przedsięwzięć spełniających kryteria wyboru, lecz </w:t>
      </w:r>
      <w:r w:rsidR="009A18CF" w:rsidRPr="007A40E4">
        <w:rPr>
          <w:rFonts w:ascii="Open Sans" w:hAnsi="Open Sans" w:cs="Open Sans"/>
          <w:sz w:val="20"/>
          <w:szCs w:val="20"/>
        </w:rPr>
        <w:t xml:space="preserve">niezakwalifikowanych do objęcia </w:t>
      </w:r>
      <w:r w:rsidRPr="007A40E4">
        <w:rPr>
          <w:rFonts w:ascii="Open Sans" w:hAnsi="Open Sans" w:cs="Open Sans"/>
          <w:sz w:val="20"/>
          <w:szCs w:val="20"/>
        </w:rPr>
        <w:t>wsparciem z uwagi na brak alokacji (</w:t>
      </w:r>
      <w:r w:rsidR="0053712A" w:rsidRPr="007A40E4">
        <w:rPr>
          <w:rFonts w:ascii="Open Sans" w:hAnsi="Open Sans" w:cs="Open Sans"/>
          <w:sz w:val="20"/>
          <w:szCs w:val="20"/>
        </w:rPr>
        <w:t xml:space="preserve">tzw. </w:t>
      </w:r>
      <w:r w:rsidR="00196C6D" w:rsidRPr="007A40E4">
        <w:rPr>
          <w:rFonts w:ascii="Open Sans" w:hAnsi="Open Sans" w:cs="Open Sans"/>
          <w:sz w:val="20"/>
          <w:szCs w:val="20"/>
        </w:rPr>
        <w:t>przedsięwzięcia rezerwowe</w:t>
      </w:r>
      <w:r w:rsidRPr="007A40E4">
        <w:rPr>
          <w:rFonts w:ascii="Open Sans" w:hAnsi="Open Sans" w:cs="Open Sans"/>
          <w:sz w:val="20"/>
          <w:szCs w:val="20"/>
        </w:rPr>
        <w:t>);</w:t>
      </w:r>
    </w:p>
    <w:p w14:paraId="12D372CF" w14:textId="77777777" w:rsidR="00196C6D" w:rsidRPr="007A40E4" w:rsidRDefault="00F30893" w:rsidP="003A3481">
      <w:pPr>
        <w:spacing w:after="120" w:line="240" w:lineRule="auto"/>
        <w:ind w:left="36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- wykaz przedsięwzięć niespełniających kryteriów wyboru, w tym przedsięwzię</w:t>
      </w:r>
      <w:r w:rsidR="00862CE6" w:rsidRPr="007A40E4">
        <w:rPr>
          <w:rFonts w:ascii="Open Sans" w:hAnsi="Open Sans" w:cs="Open Sans"/>
          <w:sz w:val="20"/>
          <w:szCs w:val="20"/>
        </w:rPr>
        <w:t>ć</w:t>
      </w:r>
      <w:r w:rsidRPr="007A40E4">
        <w:rPr>
          <w:rFonts w:ascii="Open Sans" w:hAnsi="Open Sans" w:cs="Open Sans"/>
          <w:sz w:val="20"/>
          <w:szCs w:val="20"/>
        </w:rPr>
        <w:t>, które w zakresie kryteri</w:t>
      </w:r>
      <w:r w:rsidR="00862CE6" w:rsidRPr="007A40E4">
        <w:rPr>
          <w:rFonts w:ascii="Open Sans" w:hAnsi="Open Sans" w:cs="Open Sans"/>
          <w:sz w:val="20"/>
          <w:szCs w:val="20"/>
        </w:rPr>
        <w:t>ów</w:t>
      </w:r>
      <w:r w:rsidRPr="007A40E4">
        <w:rPr>
          <w:rFonts w:ascii="Open Sans" w:hAnsi="Open Sans" w:cs="Open Sans"/>
          <w:sz w:val="20"/>
          <w:szCs w:val="20"/>
        </w:rPr>
        <w:t xml:space="preserve"> merytoryczny</w:t>
      </w:r>
      <w:r w:rsidR="00862CE6" w:rsidRPr="007A40E4">
        <w:rPr>
          <w:rFonts w:ascii="Open Sans" w:hAnsi="Open Sans" w:cs="Open Sans"/>
          <w:sz w:val="20"/>
          <w:szCs w:val="20"/>
        </w:rPr>
        <w:t>ch</w:t>
      </w:r>
      <w:r w:rsidRPr="007A40E4">
        <w:rPr>
          <w:rFonts w:ascii="Open Sans" w:hAnsi="Open Sans" w:cs="Open Sans"/>
          <w:sz w:val="20"/>
          <w:szCs w:val="20"/>
        </w:rPr>
        <w:t xml:space="preserve"> I stopnia nie uzyskały </w:t>
      </w:r>
      <w:r w:rsidR="009170E6" w:rsidRPr="007A40E4">
        <w:rPr>
          <w:rFonts w:ascii="Open Sans" w:hAnsi="Open Sans" w:cs="Open Sans"/>
          <w:sz w:val="20"/>
          <w:szCs w:val="20"/>
        </w:rPr>
        <w:t>wymaganej liczby punktów.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</w:p>
    <w:p w14:paraId="54E82E4A" w14:textId="7149D9E9" w:rsidR="00A54BD3" w:rsidRPr="007A40E4" w:rsidRDefault="00572B3C" w:rsidP="00593EAB">
      <w:pPr>
        <w:tabs>
          <w:tab w:val="left" w:pos="426"/>
        </w:tabs>
        <w:spacing w:after="120" w:line="240" w:lineRule="auto"/>
        <w:ind w:left="360"/>
        <w:jc w:val="both"/>
        <w:rPr>
          <w:rFonts w:ascii="Open Sans" w:hAnsi="Open Sans" w:cs="Open Sans"/>
          <w:kern w:val="20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ab/>
      </w:r>
      <w:r w:rsidR="00A54BD3" w:rsidRPr="007A40E4">
        <w:rPr>
          <w:rFonts w:ascii="Open Sans" w:hAnsi="Open Sans" w:cs="Open Sans"/>
          <w:sz w:val="20"/>
          <w:szCs w:val="20"/>
        </w:rPr>
        <w:t xml:space="preserve">c) </w:t>
      </w:r>
      <w:bookmarkStart w:id="9" w:name="_Hlk124251136"/>
      <w:r w:rsidR="00A54BD3" w:rsidRPr="007A40E4">
        <w:rPr>
          <w:rFonts w:ascii="Open Sans" w:hAnsi="Open Sans" w:cs="Open Sans"/>
          <w:kern w:val="20"/>
          <w:sz w:val="20"/>
          <w:szCs w:val="20"/>
        </w:rPr>
        <w:t xml:space="preserve">informację na temat </w:t>
      </w:r>
      <w:r w:rsidR="007A43B1" w:rsidRPr="007A40E4">
        <w:rPr>
          <w:rFonts w:ascii="Open Sans" w:hAnsi="Open Sans" w:cs="Open Sans"/>
          <w:kern w:val="20"/>
          <w:sz w:val="20"/>
          <w:szCs w:val="20"/>
        </w:rPr>
        <w:t xml:space="preserve">wartości </w:t>
      </w:r>
      <w:r w:rsidR="00A54BD3" w:rsidRPr="007A40E4">
        <w:rPr>
          <w:rFonts w:ascii="Open Sans" w:hAnsi="Open Sans" w:cs="Open Sans"/>
          <w:kern w:val="20"/>
          <w:sz w:val="20"/>
          <w:szCs w:val="20"/>
        </w:rPr>
        <w:t>wskaźników</w:t>
      </w:r>
      <w:r w:rsidR="007A43B1" w:rsidRPr="007A40E4">
        <w:rPr>
          <w:rFonts w:ascii="Open Sans" w:hAnsi="Open Sans" w:cs="Open Sans"/>
          <w:kern w:val="20"/>
          <w:sz w:val="20"/>
          <w:szCs w:val="20"/>
        </w:rPr>
        <w:t xml:space="preserve"> i</w:t>
      </w:r>
      <w:r w:rsidR="00772C46" w:rsidRPr="007A40E4">
        <w:rPr>
          <w:rFonts w:ascii="Open Sans" w:hAnsi="Open Sans" w:cs="Open Sans"/>
          <w:kern w:val="20"/>
          <w:sz w:val="20"/>
          <w:szCs w:val="20"/>
        </w:rPr>
        <w:t>/lub</w:t>
      </w:r>
      <w:r w:rsidR="007A43B1" w:rsidRPr="007A40E4">
        <w:rPr>
          <w:rFonts w:ascii="Open Sans" w:hAnsi="Open Sans" w:cs="Open Sans"/>
          <w:kern w:val="20"/>
          <w:sz w:val="20"/>
          <w:szCs w:val="20"/>
        </w:rPr>
        <w:t xml:space="preserve"> kamieni milowych</w:t>
      </w:r>
      <w:r w:rsidR="00891397" w:rsidRPr="007A40E4">
        <w:rPr>
          <w:rFonts w:ascii="Open Sans" w:hAnsi="Open Sans" w:cs="Open Sans"/>
          <w:kern w:val="20"/>
          <w:sz w:val="20"/>
          <w:szCs w:val="20"/>
        </w:rPr>
        <w:t>,</w:t>
      </w:r>
      <w:r w:rsidR="005900AC" w:rsidRPr="007A40E4">
        <w:rPr>
          <w:rFonts w:ascii="Open Sans" w:hAnsi="Open Sans" w:cs="Open Sans"/>
          <w:spacing w:val="-4"/>
          <w:kern w:val="20"/>
          <w:sz w:val="20"/>
          <w:szCs w:val="20"/>
        </w:rPr>
        <w:t xml:space="preserve"> która w szczególności potwierdza</w:t>
      </w:r>
      <w:r w:rsidR="005900AC" w:rsidRPr="007A40E4">
        <w:rPr>
          <w:rFonts w:ascii="Open Sans" w:hAnsi="Open Sans" w:cs="Open Sans"/>
          <w:sz w:val="20"/>
          <w:szCs w:val="20"/>
        </w:rPr>
        <w:t xml:space="preserve">, że </w:t>
      </w:r>
      <w:r w:rsidR="00130ADA" w:rsidRPr="007A40E4">
        <w:rPr>
          <w:rFonts w:ascii="Open Sans" w:hAnsi="Open Sans" w:cs="Open Sans"/>
          <w:sz w:val="20"/>
          <w:szCs w:val="20"/>
        </w:rPr>
        <w:t>przedsięwzięcia</w:t>
      </w:r>
      <w:r w:rsidR="005900AC" w:rsidRPr="007A40E4">
        <w:rPr>
          <w:rFonts w:ascii="Open Sans" w:hAnsi="Open Sans" w:cs="Open Sans"/>
          <w:sz w:val="20"/>
          <w:szCs w:val="20"/>
        </w:rPr>
        <w:t xml:space="preserve"> wybrane w drodze konkursu wypełniają zapisy KPO dla danego przedsięwzięcia, w tym </w:t>
      </w:r>
      <w:r w:rsidR="00EB0FA2" w:rsidRPr="007A40E4">
        <w:rPr>
          <w:rFonts w:ascii="Open Sans" w:hAnsi="Open Sans" w:cs="Open Sans"/>
          <w:sz w:val="20"/>
          <w:szCs w:val="20"/>
        </w:rPr>
        <w:t xml:space="preserve"> </w:t>
      </w:r>
      <w:r w:rsidR="000C6896" w:rsidRPr="007A40E4">
        <w:rPr>
          <w:rFonts w:ascii="Open Sans" w:hAnsi="Open Sans" w:cs="Open Sans"/>
          <w:sz w:val="20"/>
          <w:szCs w:val="20"/>
        </w:rPr>
        <w:t>poziom wypełnienia wartości docelowych wskaźników i</w:t>
      </w:r>
      <w:r w:rsidR="00772C46" w:rsidRPr="007A40E4">
        <w:rPr>
          <w:rFonts w:ascii="Open Sans" w:hAnsi="Open Sans" w:cs="Open Sans"/>
          <w:sz w:val="20"/>
          <w:szCs w:val="20"/>
        </w:rPr>
        <w:t>/lub</w:t>
      </w:r>
      <w:r w:rsidR="000C6896" w:rsidRPr="007A40E4">
        <w:rPr>
          <w:rFonts w:ascii="Open Sans" w:hAnsi="Open Sans" w:cs="Open Sans"/>
          <w:sz w:val="20"/>
          <w:szCs w:val="20"/>
        </w:rPr>
        <w:t xml:space="preserve"> kamieni milowych</w:t>
      </w:r>
      <w:r w:rsidR="003D2529" w:rsidRPr="007A40E4">
        <w:rPr>
          <w:rFonts w:ascii="Open Sans" w:hAnsi="Open Sans" w:cs="Open Sans"/>
          <w:sz w:val="20"/>
          <w:szCs w:val="20"/>
        </w:rPr>
        <w:t>.</w:t>
      </w:r>
      <w:r w:rsidR="005900AC" w:rsidRPr="007A40E4">
        <w:rPr>
          <w:rFonts w:ascii="Open Sans" w:hAnsi="Open Sans" w:cs="Open Sans"/>
          <w:kern w:val="20"/>
          <w:sz w:val="20"/>
          <w:szCs w:val="20"/>
        </w:rPr>
        <w:t xml:space="preserve"> </w:t>
      </w:r>
      <w:r w:rsidR="00891397" w:rsidRPr="007A40E4">
        <w:rPr>
          <w:rFonts w:ascii="Open Sans" w:hAnsi="Open Sans" w:cs="Open Sans"/>
          <w:kern w:val="20"/>
          <w:sz w:val="20"/>
          <w:szCs w:val="20"/>
        </w:rPr>
        <w:t xml:space="preserve"> </w:t>
      </w:r>
      <w:bookmarkEnd w:id="9"/>
    </w:p>
    <w:p w14:paraId="6A44A479" w14:textId="264C351C" w:rsidR="00196C6D" w:rsidRPr="007A40E4" w:rsidRDefault="00196C6D" w:rsidP="00593EAB">
      <w:pPr>
        <w:numPr>
          <w:ilvl w:val="0"/>
          <w:numId w:val="4"/>
        </w:numPr>
        <w:spacing w:after="120" w:line="240" w:lineRule="auto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Wykaz przedsięwzięć </w:t>
      </w:r>
      <w:r w:rsidR="004679D8" w:rsidRPr="007A40E4">
        <w:rPr>
          <w:rFonts w:ascii="Open Sans" w:hAnsi="Open Sans" w:cs="Open Sans"/>
          <w:sz w:val="20"/>
          <w:szCs w:val="20"/>
        </w:rPr>
        <w:t>rezerwowych</w:t>
      </w:r>
      <w:r w:rsidRPr="007A40E4">
        <w:rPr>
          <w:rFonts w:ascii="Open Sans" w:hAnsi="Open Sans" w:cs="Open Sans"/>
          <w:sz w:val="20"/>
          <w:szCs w:val="20"/>
        </w:rPr>
        <w:t xml:space="preserve"> zamieszcza się w liście, o której mowa w ust. </w:t>
      </w:r>
      <w:r w:rsidR="00F172C8" w:rsidRPr="007A40E4">
        <w:rPr>
          <w:rFonts w:ascii="Open Sans" w:hAnsi="Open Sans" w:cs="Open Sans"/>
          <w:sz w:val="20"/>
          <w:szCs w:val="20"/>
        </w:rPr>
        <w:t>1</w:t>
      </w:r>
      <w:r w:rsidRPr="007A40E4">
        <w:rPr>
          <w:rFonts w:ascii="Open Sans" w:hAnsi="Open Sans" w:cs="Open Sans"/>
          <w:sz w:val="20"/>
          <w:szCs w:val="20"/>
        </w:rPr>
        <w:t xml:space="preserve">, jeżeli suma wnioskowanego wsparcia dla przedsięwzięć, które spełniły kryteria i uzyskały wymaganą liczbę punktów przekracza dostępną alokację. Suma wnioskowanego wsparcia dla przedsięwzięć podstawowych mieści się w 100% kwoty, o której </w:t>
      </w:r>
      <w:r w:rsidRPr="00A034DD">
        <w:rPr>
          <w:rFonts w:ascii="Open Sans" w:hAnsi="Open Sans" w:cs="Open Sans"/>
          <w:sz w:val="20"/>
          <w:szCs w:val="20"/>
        </w:rPr>
        <w:t xml:space="preserve">mowa w § 1 ust. </w:t>
      </w:r>
      <w:r w:rsidR="003927D8" w:rsidRPr="00A034DD">
        <w:rPr>
          <w:rFonts w:ascii="Open Sans" w:hAnsi="Open Sans" w:cs="Open Sans"/>
          <w:sz w:val="20"/>
          <w:szCs w:val="20"/>
        </w:rPr>
        <w:t>10</w:t>
      </w:r>
      <w:r w:rsidRPr="00A034DD">
        <w:rPr>
          <w:rFonts w:ascii="Open Sans" w:hAnsi="Open Sans" w:cs="Open Sans"/>
          <w:sz w:val="20"/>
          <w:szCs w:val="20"/>
        </w:rPr>
        <w:t xml:space="preserve"> Regulaminu</w:t>
      </w:r>
      <w:r w:rsidRPr="007A40E4">
        <w:rPr>
          <w:rFonts w:ascii="Open Sans" w:hAnsi="Open Sans" w:cs="Open Sans"/>
          <w:sz w:val="20"/>
          <w:szCs w:val="20"/>
        </w:rPr>
        <w:t>.</w:t>
      </w:r>
    </w:p>
    <w:p w14:paraId="66669CC2" w14:textId="4D01B49B" w:rsidR="00710FC7" w:rsidRPr="005B0D5B" w:rsidRDefault="00F30893" w:rsidP="00593EAB">
      <w:pPr>
        <w:numPr>
          <w:ilvl w:val="0"/>
          <w:numId w:val="4"/>
        </w:numPr>
        <w:spacing w:after="120" w:line="240" w:lineRule="auto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Lista, o której mowa w ust. </w:t>
      </w:r>
      <w:r w:rsidR="00D80EC5" w:rsidRPr="005B0D5B">
        <w:rPr>
          <w:rFonts w:ascii="Open Sans" w:hAnsi="Open Sans" w:cs="Open Sans"/>
          <w:sz w:val="20"/>
          <w:szCs w:val="20"/>
        </w:rPr>
        <w:t xml:space="preserve">1, </w:t>
      </w:r>
      <w:r w:rsidRPr="005B0D5B">
        <w:rPr>
          <w:rFonts w:ascii="Open Sans" w:hAnsi="Open Sans" w:cs="Open Sans"/>
          <w:sz w:val="20"/>
          <w:szCs w:val="20"/>
        </w:rPr>
        <w:t>przek</w:t>
      </w:r>
      <w:r w:rsidR="00FD6917" w:rsidRPr="005B0D5B">
        <w:rPr>
          <w:rFonts w:ascii="Open Sans" w:hAnsi="Open Sans" w:cs="Open Sans"/>
          <w:sz w:val="20"/>
          <w:szCs w:val="20"/>
        </w:rPr>
        <w:t>azywana jest do akceptacji IOI</w:t>
      </w:r>
      <w:r w:rsidR="0069699F">
        <w:rPr>
          <w:rFonts w:ascii="Open Sans" w:hAnsi="Open Sans" w:cs="Open Sans"/>
          <w:sz w:val="20"/>
          <w:szCs w:val="20"/>
        </w:rPr>
        <w:t>.</w:t>
      </w:r>
    </w:p>
    <w:p w14:paraId="0F203EF9" w14:textId="557A6CE8" w:rsidR="00FD6917" w:rsidRPr="005B0D5B" w:rsidRDefault="00DC482F" w:rsidP="003A3481">
      <w:pPr>
        <w:pStyle w:val="Akapitzlist"/>
        <w:numPr>
          <w:ilvl w:val="0"/>
          <w:numId w:val="4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>Z</w:t>
      </w:r>
      <w:r w:rsidR="00FD6917" w:rsidRPr="005B0D5B">
        <w:rPr>
          <w:rFonts w:ascii="Open Sans" w:hAnsi="Open Sans" w:cs="Open Sans"/>
          <w:sz w:val="20"/>
          <w:szCs w:val="20"/>
        </w:rPr>
        <w:t>aakc</w:t>
      </w:r>
      <w:r w:rsidR="0069699F">
        <w:rPr>
          <w:rFonts w:ascii="Open Sans" w:hAnsi="Open Sans" w:cs="Open Sans"/>
          <w:sz w:val="20"/>
          <w:szCs w:val="20"/>
        </w:rPr>
        <w:t>e</w:t>
      </w:r>
      <w:r w:rsidR="00FD6917" w:rsidRPr="005B0D5B">
        <w:rPr>
          <w:rFonts w:ascii="Open Sans" w:hAnsi="Open Sans" w:cs="Open Sans"/>
          <w:sz w:val="20"/>
          <w:szCs w:val="20"/>
        </w:rPr>
        <w:t>ptowana przez IOI lista, o której mowa w ust. 1 jest publikowana na stronie internetowej JW.</w:t>
      </w:r>
    </w:p>
    <w:p w14:paraId="3F4E9F21" w14:textId="48717E3C" w:rsidR="00EC6A3B" w:rsidRPr="007A40E4" w:rsidRDefault="00EC6A3B" w:rsidP="003A3481">
      <w:pPr>
        <w:pStyle w:val="Akapitzlist"/>
        <w:numPr>
          <w:ilvl w:val="0"/>
          <w:numId w:val="4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W publikowanym przez </w:t>
      </w:r>
      <w:r w:rsidR="00C4550D" w:rsidRPr="005B0D5B">
        <w:rPr>
          <w:rFonts w:ascii="Open Sans" w:hAnsi="Open Sans" w:cs="Open Sans"/>
          <w:sz w:val="20"/>
          <w:szCs w:val="20"/>
        </w:rPr>
        <w:t>JW</w:t>
      </w:r>
      <w:r w:rsidRPr="005B0D5B">
        <w:rPr>
          <w:rFonts w:ascii="Open Sans" w:hAnsi="Open Sans" w:cs="Open Sans"/>
          <w:sz w:val="20"/>
          <w:szCs w:val="20"/>
        </w:rPr>
        <w:t xml:space="preserve"> ogłoszeniu o wynikach Konkursu </w:t>
      </w:r>
      <w:r w:rsidR="003959F8" w:rsidRPr="005B0D5B">
        <w:rPr>
          <w:rFonts w:ascii="Open Sans" w:hAnsi="Open Sans" w:cs="Open Sans"/>
          <w:sz w:val="20"/>
          <w:szCs w:val="20"/>
        </w:rPr>
        <w:t>zamieszcza się</w:t>
      </w:r>
      <w:r w:rsidRPr="005B0D5B">
        <w:rPr>
          <w:rFonts w:ascii="Open Sans" w:hAnsi="Open Sans" w:cs="Open Sans"/>
          <w:sz w:val="20"/>
          <w:szCs w:val="20"/>
        </w:rPr>
        <w:t xml:space="preserve"> w szczególności informacje o: nazwie</w:t>
      </w:r>
      <w:r w:rsidRPr="007A40E4">
        <w:rPr>
          <w:rFonts w:ascii="Open Sans" w:hAnsi="Open Sans" w:cs="Open Sans"/>
          <w:sz w:val="20"/>
          <w:szCs w:val="20"/>
        </w:rPr>
        <w:t xml:space="preserve"> wnioskodawcy, tytule przedsięwzięcia, wartości przyznanego wsparcia, koszcie całkowitym przedsięwzięcia</w:t>
      </w:r>
      <w:r w:rsidR="009A18CF" w:rsidRPr="007A40E4">
        <w:rPr>
          <w:rFonts w:ascii="Open Sans" w:hAnsi="Open Sans" w:cs="Open Sans"/>
          <w:sz w:val="20"/>
          <w:szCs w:val="20"/>
        </w:rPr>
        <w:t xml:space="preserve">, </w:t>
      </w:r>
      <w:r w:rsidR="0038139F" w:rsidRPr="007A40E4">
        <w:rPr>
          <w:rFonts w:ascii="Open Sans" w:hAnsi="Open Sans" w:cs="Open Sans"/>
          <w:sz w:val="20"/>
          <w:szCs w:val="20"/>
        </w:rPr>
        <w:t>wysokości wnioskowanego wsparcia</w:t>
      </w:r>
      <w:r w:rsidRPr="007A40E4">
        <w:rPr>
          <w:rFonts w:ascii="Open Sans" w:hAnsi="Open Sans" w:cs="Open Sans"/>
          <w:sz w:val="20"/>
          <w:szCs w:val="20"/>
        </w:rPr>
        <w:t>, wyniku oceny.</w:t>
      </w:r>
    </w:p>
    <w:p w14:paraId="463B9DAA" w14:textId="77777777" w:rsidR="00196C6D" w:rsidRPr="007A40E4" w:rsidRDefault="00196C6D" w:rsidP="003A3481">
      <w:pPr>
        <w:numPr>
          <w:ilvl w:val="0"/>
          <w:numId w:val="4"/>
        </w:numPr>
        <w:spacing w:after="120" w:line="240" w:lineRule="auto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O rozstrzygnięciu Konkursu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informuje każdego wnioskodawcę osobnym pismem, w którym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informuje w szczególności o: </w:t>
      </w:r>
    </w:p>
    <w:p w14:paraId="781C5314" w14:textId="1860F48B" w:rsidR="00196C6D" w:rsidRPr="007A40E4" w:rsidRDefault="00A21626" w:rsidP="003A3481">
      <w:pPr>
        <w:pStyle w:val="Akapitzlist"/>
        <w:tabs>
          <w:tab w:val="left" w:pos="426"/>
        </w:tabs>
        <w:spacing w:after="120"/>
        <w:ind w:left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a</w:t>
      </w:r>
      <w:r w:rsidR="00196C6D" w:rsidRPr="007A40E4">
        <w:rPr>
          <w:rFonts w:ascii="Open Sans" w:hAnsi="Open Sans" w:cs="Open Sans"/>
          <w:sz w:val="20"/>
          <w:szCs w:val="20"/>
        </w:rPr>
        <w:t xml:space="preserve">) wartości przyznanego wsparcia, terminie na zawarcie umowy o objęcie przedsięwzięcia wsparciem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="00196C6D" w:rsidRPr="007A40E4">
        <w:rPr>
          <w:rFonts w:ascii="Open Sans" w:hAnsi="Open Sans" w:cs="Open Sans"/>
          <w:sz w:val="20"/>
          <w:szCs w:val="20"/>
        </w:rPr>
        <w:t>oraz formalnościach związanych</w:t>
      </w:r>
      <w:r w:rsidR="00DC7CBF" w:rsidRPr="007A40E4">
        <w:rPr>
          <w:rFonts w:ascii="Open Sans" w:hAnsi="Open Sans" w:cs="Open Sans"/>
          <w:sz w:val="20"/>
          <w:szCs w:val="20"/>
        </w:rPr>
        <w:t xml:space="preserve"> z procesem zawarcia tej umowy </w:t>
      </w:r>
      <w:r w:rsidR="003C1361" w:rsidRPr="007A40E4">
        <w:rPr>
          <w:rFonts w:ascii="Open Sans" w:hAnsi="Open Sans" w:cs="Open Sans"/>
          <w:sz w:val="20"/>
          <w:szCs w:val="20"/>
        </w:rPr>
        <w:t>–</w:t>
      </w:r>
      <w:r w:rsidR="00DC7CBF" w:rsidRPr="007A40E4">
        <w:rPr>
          <w:rFonts w:ascii="Open Sans" w:hAnsi="Open Sans" w:cs="Open Sans"/>
          <w:sz w:val="20"/>
          <w:szCs w:val="20"/>
        </w:rPr>
        <w:t xml:space="preserve"> w przypadku przedsięwzięcia, które </w:t>
      </w:r>
      <w:r w:rsidR="009A18CF" w:rsidRPr="007A40E4">
        <w:rPr>
          <w:rFonts w:ascii="Open Sans" w:hAnsi="Open Sans" w:cs="Open Sans"/>
          <w:sz w:val="20"/>
          <w:szCs w:val="20"/>
        </w:rPr>
        <w:t xml:space="preserve">zakwalifikowano do </w:t>
      </w:r>
      <w:r w:rsidR="00DC7CBF" w:rsidRPr="007A40E4">
        <w:rPr>
          <w:rFonts w:ascii="Open Sans" w:hAnsi="Open Sans" w:cs="Open Sans"/>
          <w:sz w:val="20"/>
          <w:szCs w:val="20"/>
        </w:rPr>
        <w:t>obję</w:t>
      </w:r>
      <w:r w:rsidR="009A18CF" w:rsidRPr="007A40E4">
        <w:rPr>
          <w:rFonts w:ascii="Open Sans" w:hAnsi="Open Sans" w:cs="Open Sans"/>
          <w:sz w:val="20"/>
          <w:szCs w:val="20"/>
        </w:rPr>
        <w:t>cia</w:t>
      </w:r>
      <w:r w:rsidR="00DC7CBF" w:rsidRPr="007A40E4">
        <w:rPr>
          <w:rFonts w:ascii="Open Sans" w:hAnsi="Open Sans" w:cs="Open Sans"/>
          <w:sz w:val="20"/>
          <w:szCs w:val="20"/>
        </w:rPr>
        <w:t xml:space="preserve"> wsparciem</w:t>
      </w:r>
      <w:r w:rsidR="00A62ED5" w:rsidRPr="007A40E4">
        <w:rPr>
          <w:rFonts w:ascii="Open Sans" w:hAnsi="Open Sans" w:cs="Open Sans"/>
          <w:sz w:val="20"/>
          <w:szCs w:val="20"/>
        </w:rPr>
        <w:t>;</w:t>
      </w:r>
    </w:p>
    <w:p w14:paraId="71AC1BAD" w14:textId="66C8F88B" w:rsidR="00196C6D" w:rsidRPr="007A40E4" w:rsidRDefault="00A21626" w:rsidP="003A3481">
      <w:pPr>
        <w:spacing w:after="120" w:line="240" w:lineRule="auto"/>
        <w:ind w:left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b</w:t>
      </w:r>
      <w:r w:rsidR="002A7FBA" w:rsidRPr="007A40E4">
        <w:rPr>
          <w:rFonts w:ascii="Open Sans" w:hAnsi="Open Sans" w:cs="Open Sans"/>
          <w:sz w:val="20"/>
          <w:szCs w:val="20"/>
        </w:rPr>
        <w:t xml:space="preserve">) </w:t>
      </w:r>
      <w:r w:rsidR="00DC7CBF" w:rsidRPr="007A40E4">
        <w:rPr>
          <w:rFonts w:ascii="Open Sans" w:hAnsi="Open Sans" w:cs="Open Sans"/>
          <w:sz w:val="20"/>
          <w:szCs w:val="20"/>
        </w:rPr>
        <w:t>okolicznościach stanowiących podstawę do negatywnej oceny przedsięwzięcia</w:t>
      </w:r>
      <w:r w:rsidR="00196C6D" w:rsidRPr="007A40E4">
        <w:rPr>
          <w:rFonts w:ascii="Open Sans" w:hAnsi="Open Sans" w:cs="Open Sans"/>
          <w:sz w:val="20"/>
          <w:szCs w:val="20"/>
        </w:rPr>
        <w:t>, możliwości złożenia wniosku o ponowną ocenę</w:t>
      </w:r>
      <w:r w:rsidRPr="007A40E4">
        <w:rPr>
          <w:rFonts w:ascii="Open Sans" w:hAnsi="Open Sans" w:cs="Open Sans"/>
          <w:sz w:val="20"/>
          <w:szCs w:val="20"/>
        </w:rPr>
        <w:t xml:space="preserve"> przedsięwzięcia, </w:t>
      </w:r>
      <w:r w:rsidR="00196C6D" w:rsidRPr="007A40E4">
        <w:rPr>
          <w:rFonts w:ascii="Open Sans" w:hAnsi="Open Sans" w:cs="Open Sans"/>
          <w:sz w:val="20"/>
          <w:szCs w:val="20"/>
        </w:rPr>
        <w:t xml:space="preserve">w </w:t>
      </w:r>
      <w:r w:rsidRPr="007A40E4">
        <w:rPr>
          <w:rFonts w:ascii="Open Sans" w:hAnsi="Open Sans" w:cs="Open Sans"/>
          <w:sz w:val="20"/>
          <w:szCs w:val="20"/>
        </w:rPr>
        <w:t>tym</w:t>
      </w:r>
      <w:r w:rsidR="00DC7CBF" w:rsidRPr="007A40E4">
        <w:rPr>
          <w:rFonts w:ascii="Open Sans" w:hAnsi="Open Sans" w:cs="Open Sans"/>
          <w:sz w:val="20"/>
          <w:szCs w:val="20"/>
        </w:rPr>
        <w:t xml:space="preserve"> o </w:t>
      </w:r>
      <w:r w:rsidR="00196C6D" w:rsidRPr="007A40E4">
        <w:rPr>
          <w:rFonts w:ascii="Open Sans" w:hAnsi="Open Sans" w:cs="Open Sans"/>
          <w:sz w:val="20"/>
          <w:szCs w:val="20"/>
        </w:rPr>
        <w:t>termin</w:t>
      </w:r>
      <w:r w:rsidRPr="007A40E4">
        <w:rPr>
          <w:rFonts w:ascii="Open Sans" w:hAnsi="Open Sans" w:cs="Open Sans"/>
          <w:sz w:val="20"/>
          <w:szCs w:val="20"/>
        </w:rPr>
        <w:t>ie</w:t>
      </w:r>
      <w:r w:rsidR="00196C6D" w:rsidRPr="007A40E4">
        <w:rPr>
          <w:rFonts w:ascii="Open Sans" w:hAnsi="Open Sans" w:cs="Open Sans"/>
          <w:sz w:val="20"/>
          <w:szCs w:val="20"/>
        </w:rPr>
        <w:t xml:space="preserve"> złożenia wniosku o ponowną ocenę</w:t>
      </w:r>
      <w:r w:rsidRPr="007A40E4">
        <w:rPr>
          <w:rFonts w:ascii="Open Sans" w:hAnsi="Open Sans" w:cs="Open Sans"/>
          <w:sz w:val="20"/>
          <w:szCs w:val="20"/>
        </w:rPr>
        <w:t xml:space="preserve"> przedsięwzięcia, </w:t>
      </w:r>
      <w:r w:rsidR="00196C6D" w:rsidRPr="007A40E4">
        <w:rPr>
          <w:rFonts w:ascii="Open Sans" w:hAnsi="Open Sans" w:cs="Open Sans"/>
          <w:sz w:val="20"/>
          <w:szCs w:val="20"/>
        </w:rPr>
        <w:t>instytucji, do której należy złożyć wniosek o ponowną ocenę przedsięwzięcia oraz konieczności zachowania wymogów formalnych wniosku o ponowną ocenę</w:t>
      </w:r>
      <w:r w:rsidR="00DC7CBF" w:rsidRPr="007A40E4">
        <w:rPr>
          <w:rFonts w:ascii="Open Sans" w:hAnsi="Open Sans" w:cs="Open Sans"/>
          <w:sz w:val="20"/>
          <w:szCs w:val="20"/>
        </w:rPr>
        <w:t xml:space="preserve"> przedsięwzięcia </w:t>
      </w:r>
      <w:r w:rsidR="003C1361" w:rsidRPr="007A40E4">
        <w:rPr>
          <w:rFonts w:ascii="Open Sans" w:hAnsi="Open Sans" w:cs="Open Sans"/>
          <w:sz w:val="20"/>
          <w:szCs w:val="20"/>
        </w:rPr>
        <w:t>–</w:t>
      </w:r>
      <w:r w:rsidR="00DC7CBF" w:rsidRPr="007A40E4">
        <w:rPr>
          <w:rFonts w:ascii="Open Sans" w:hAnsi="Open Sans" w:cs="Open Sans"/>
          <w:sz w:val="20"/>
          <w:szCs w:val="20"/>
        </w:rPr>
        <w:t xml:space="preserve"> w przypadku przedsięwzięcia, które</w:t>
      </w:r>
      <w:r w:rsidR="005134A9" w:rsidRPr="007A40E4">
        <w:rPr>
          <w:rFonts w:ascii="Open Sans" w:hAnsi="Open Sans" w:cs="Open Sans"/>
          <w:sz w:val="20"/>
          <w:szCs w:val="20"/>
        </w:rPr>
        <w:t>go</w:t>
      </w:r>
      <w:r w:rsidR="00DC7CBF" w:rsidRPr="007A40E4">
        <w:rPr>
          <w:rFonts w:ascii="Open Sans" w:hAnsi="Open Sans" w:cs="Open Sans"/>
          <w:sz w:val="20"/>
          <w:szCs w:val="20"/>
        </w:rPr>
        <w:t xml:space="preserve"> nie </w:t>
      </w:r>
      <w:r w:rsidR="009A18CF" w:rsidRPr="007A40E4">
        <w:rPr>
          <w:rFonts w:ascii="Open Sans" w:hAnsi="Open Sans" w:cs="Open Sans"/>
          <w:sz w:val="20"/>
          <w:szCs w:val="20"/>
        </w:rPr>
        <w:t xml:space="preserve">zakwalifikowano do </w:t>
      </w:r>
      <w:r w:rsidR="00DC7CBF" w:rsidRPr="007A40E4">
        <w:rPr>
          <w:rFonts w:ascii="Open Sans" w:hAnsi="Open Sans" w:cs="Open Sans"/>
          <w:sz w:val="20"/>
          <w:szCs w:val="20"/>
        </w:rPr>
        <w:t>obję</w:t>
      </w:r>
      <w:r w:rsidR="009A18CF" w:rsidRPr="007A40E4">
        <w:rPr>
          <w:rFonts w:ascii="Open Sans" w:hAnsi="Open Sans" w:cs="Open Sans"/>
          <w:sz w:val="20"/>
          <w:szCs w:val="20"/>
        </w:rPr>
        <w:t>cia</w:t>
      </w:r>
      <w:r w:rsidR="00DC7CBF" w:rsidRPr="007A40E4">
        <w:rPr>
          <w:rFonts w:ascii="Open Sans" w:hAnsi="Open Sans" w:cs="Open Sans"/>
          <w:sz w:val="20"/>
          <w:szCs w:val="20"/>
        </w:rPr>
        <w:t xml:space="preserve"> wsparciem.</w:t>
      </w:r>
    </w:p>
    <w:p w14:paraId="72AEADF6" w14:textId="22285824" w:rsidR="00196C6D" w:rsidRPr="007A40E4" w:rsidRDefault="00945897" w:rsidP="003A3481">
      <w:pPr>
        <w:pStyle w:val="Akapitzlist"/>
        <w:numPr>
          <w:ilvl w:val="0"/>
          <w:numId w:val="4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W sytuacji, kiedy po rozdysponowaniu alokacji na pr</w:t>
      </w:r>
      <w:r w:rsidR="00285FF1" w:rsidRPr="007A40E4">
        <w:rPr>
          <w:rFonts w:ascii="Open Sans" w:hAnsi="Open Sans" w:cs="Open Sans"/>
          <w:sz w:val="20"/>
          <w:szCs w:val="20"/>
        </w:rPr>
        <w:t>zedsięwzięcia</w:t>
      </w:r>
      <w:r w:rsidRPr="007A40E4">
        <w:rPr>
          <w:rFonts w:ascii="Open Sans" w:hAnsi="Open Sans" w:cs="Open Sans"/>
          <w:sz w:val="20"/>
          <w:szCs w:val="20"/>
        </w:rPr>
        <w:t xml:space="preserve"> z listy podstawowej pozostanie do dyspozycji JW pula środków niewystarczająca do przyznania kwoty wnioskowanego wsparcia dla kolejnego przedsięwzięcia z listy przedsięwzięć </w:t>
      </w:r>
      <w:r w:rsidR="00B7482E" w:rsidRPr="007A40E4">
        <w:rPr>
          <w:rFonts w:ascii="Open Sans" w:hAnsi="Open Sans" w:cs="Open Sans"/>
          <w:sz w:val="20"/>
          <w:szCs w:val="20"/>
        </w:rPr>
        <w:t>spełniających kryteria wyboru</w:t>
      </w:r>
      <w:r w:rsidRPr="007A40E4">
        <w:rPr>
          <w:rFonts w:ascii="Open Sans" w:hAnsi="Open Sans" w:cs="Open Sans"/>
          <w:sz w:val="20"/>
          <w:szCs w:val="20"/>
        </w:rPr>
        <w:t>, istnieje możliwość</w:t>
      </w:r>
      <w:r w:rsidR="00B7482E" w:rsidRPr="007A40E4">
        <w:rPr>
          <w:rFonts w:ascii="Open Sans" w:hAnsi="Open Sans" w:cs="Open Sans"/>
          <w:sz w:val="20"/>
          <w:szCs w:val="20"/>
        </w:rPr>
        <w:t xml:space="preserve"> </w:t>
      </w:r>
      <w:r w:rsidR="00FD1000" w:rsidRPr="007A40E4">
        <w:rPr>
          <w:rFonts w:ascii="Open Sans" w:hAnsi="Open Sans" w:cs="Open Sans"/>
          <w:sz w:val="20"/>
          <w:szCs w:val="20"/>
        </w:rPr>
        <w:t>objęci</w:t>
      </w:r>
      <w:r w:rsidR="00B7482E" w:rsidRPr="007A40E4">
        <w:rPr>
          <w:rFonts w:ascii="Open Sans" w:hAnsi="Open Sans" w:cs="Open Sans"/>
          <w:sz w:val="20"/>
          <w:szCs w:val="20"/>
        </w:rPr>
        <w:t>a</w:t>
      </w:r>
      <w:r w:rsidR="00FD1000" w:rsidRPr="007A40E4">
        <w:rPr>
          <w:rFonts w:ascii="Open Sans" w:hAnsi="Open Sans" w:cs="Open Sans"/>
          <w:sz w:val="20"/>
          <w:szCs w:val="20"/>
        </w:rPr>
        <w:t xml:space="preserve"> obniżonym wsparciem przedsięwzięcia rezerwowego</w:t>
      </w:r>
      <w:r w:rsidR="00B7482E" w:rsidRPr="007A40E4">
        <w:rPr>
          <w:rFonts w:ascii="Open Sans" w:hAnsi="Open Sans" w:cs="Open Sans"/>
          <w:sz w:val="20"/>
          <w:szCs w:val="20"/>
        </w:rPr>
        <w:t>.</w:t>
      </w:r>
      <w:r w:rsidR="00FD1000" w:rsidRPr="007A40E4">
        <w:rPr>
          <w:rFonts w:ascii="Open Sans" w:hAnsi="Open Sans" w:cs="Open Sans"/>
          <w:sz w:val="20"/>
          <w:szCs w:val="20"/>
        </w:rPr>
        <w:t xml:space="preserve"> </w:t>
      </w:r>
      <w:r w:rsidR="00B7482E" w:rsidRPr="007A40E4">
        <w:rPr>
          <w:rFonts w:ascii="Open Sans" w:hAnsi="Open Sans" w:cs="Open Sans"/>
          <w:sz w:val="20"/>
          <w:szCs w:val="20"/>
        </w:rPr>
        <w:t>W takim przypadku, w</w:t>
      </w:r>
      <w:r w:rsidR="00FD1000" w:rsidRPr="007A40E4">
        <w:rPr>
          <w:rFonts w:ascii="Open Sans" w:hAnsi="Open Sans" w:cs="Open Sans"/>
          <w:sz w:val="20"/>
          <w:szCs w:val="20"/>
        </w:rPr>
        <w:t>nioskodawca przedsięwzięcia</w:t>
      </w:r>
      <w:r w:rsidR="00B7482E" w:rsidRPr="007A40E4">
        <w:rPr>
          <w:rFonts w:ascii="Open Sans" w:hAnsi="Open Sans" w:cs="Open Sans"/>
          <w:sz w:val="20"/>
          <w:szCs w:val="20"/>
        </w:rPr>
        <w:t xml:space="preserve"> znajdującego się na liście </w:t>
      </w:r>
      <w:r w:rsidR="00B7482E" w:rsidRPr="007A40E4">
        <w:rPr>
          <w:rFonts w:ascii="Open Sans" w:hAnsi="Open Sans" w:cs="Open Sans"/>
          <w:sz w:val="20"/>
          <w:szCs w:val="20"/>
        </w:rPr>
        <w:lastRenderedPageBreak/>
        <w:t>przedsięwzięć rezerwowych</w:t>
      </w:r>
      <w:r w:rsidR="00FD1000" w:rsidRPr="007A40E4">
        <w:rPr>
          <w:rFonts w:ascii="Open Sans" w:hAnsi="Open Sans" w:cs="Open Sans"/>
          <w:sz w:val="20"/>
          <w:szCs w:val="20"/>
        </w:rPr>
        <w:t xml:space="preserve">, które </w:t>
      </w:r>
      <w:r w:rsidR="00196C6D" w:rsidRPr="007A40E4">
        <w:rPr>
          <w:rFonts w:ascii="Open Sans" w:hAnsi="Open Sans" w:cs="Open Sans"/>
          <w:sz w:val="20"/>
          <w:szCs w:val="20"/>
        </w:rPr>
        <w:t>uzyskał</w:t>
      </w:r>
      <w:r w:rsidR="00732101" w:rsidRPr="007A40E4">
        <w:rPr>
          <w:rFonts w:ascii="Open Sans" w:hAnsi="Open Sans" w:cs="Open Sans"/>
          <w:sz w:val="20"/>
          <w:szCs w:val="20"/>
        </w:rPr>
        <w:t>o</w:t>
      </w:r>
      <w:r w:rsidR="00196C6D" w:rsidRPr="007A40E4">
        <w:rPr>
          <w:rFonts w:ascii="Open Sans" w:hAnsi="Open Sans" w:cs="Open Sans"/>
          <w:sz w:val="20"/>
          <w:szCs w:val="20"/>
        </w:rPr>
        <w:t xml:space="preserve"> największą liczbę punktów, zostanie poproszony o zgodę na realizację </w:t>
      </w:r>
      <w:r w:rsidR="00732101" w:rsidRPr="007A40E4">
        <w:rPr>
          <w:rFonts w:ascii="Open Sans" w:hAnsi="Open Sans" w:cs="Open Sans"/>
          <w:sz w:val="20"/>
          <w:szCs w:val="20"/>
        </w:rPr>
        <w:t>przedsięwzięcia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 przy obniżonym </w:t>
      </w:r>
      <w:r w:rsidR="00E17E30" w:rsidRPr="007A40E4">
        <w:rPr>
          <w:rFonts w:ascii="Open Sans" w:hAnsi="Open Sans" w:cs="Open Sans"/>
          <w:sz w:val="20"/>
          <w:szCs w:val="20"/>
        </w:rPr>
        <w:t>wsparciu</w:t>
      </w:r>
      <w:r w:rsidR="00196C6D" w:rsidRPr="007A40E4">
        <w:rPr>
          <w:rFonts w:ascii="Open Sans" w:hAnsi="Open Sans" w:cs="Open Sans"/>
          <w:sz w:val="20"/>
          <w:szCs w:val="20"/>
        </w:rPr>
        <w:t xml:space="preserve">. Jeżeli na liście rezerwowej znajduje się kolejno kilka </w:t>
      </w:r>
      <w:r w:rsidR="00E17E30" w:rsidRPr="007A40E4">
        <w:rPr>
          <w:rFonts w:ascii="Open Sans" w:hAnsi="Open Sans" w:cs="Open Sans"/>
          <w:sz w:val="20"/>
          <w:szCs w:val="20"/>
        </w:rPr>
        <w:t>przedsięwzięć</w:t>
      </w:r>
      <w:r w:rsidR="00196C6D" w:rsidRPr="007A40E4">
        <w:rPr>
          <w:rFonts w:ascii="Open Sans" w:hAnsi="Open Sans" w:cs="Open Sans"/>
          <w:sz w:val="20"/>
          <w:szCs w:val="20"/>
        </w:rPr>
        <w:t xml:space="preserve"> o takiej samej najwyższej liczbie punktów,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196C6D" w:rsidRPr="007A40E4">
        <w:rPr>
          <w:rFonts w:ascii="Open Sans" w:hAnsi="Open Sans" w:cs="Open Sans"/>
          <w:sz w:val="20"/>
          <w:szCs w:val="20"/>
        </w:rPr>
        <w:t xml:space="preserve"> występuje do wszystkich wnioskodawców</w:t>
      </w:r>
      <w:r w:rsidR="00C365F0" w:rsidRPr="007A40E4">
        <w:rPr>
          <w:rFonts w:ascii="Open Sans" w:hAnsi="Open Sans" w:cs="Open Sans"/>
          <w:sz w:val="20"/>
          <w:szCs w:val="20"/>
        </w:rPr>
        <w:t xml:space="preserve">, których wnioski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C365F0" w:rsidRPr="007A40E4">
        <w:rPr>
          <w:rFonts w:ascii="Open Sans" w:hAnsi="Open Sans" w:cs="Open Sans"/>
          <w:sz w:val="20"/>
          <w:szCs w:val="20"/>
        </w:rPr>
        <w:t>wsparciem uzyskały status przedsięwzięć rezerwowych o takiej samej, najwyższej liczbie punktów</w:t>
      </w:r>
      <w:r w:rsidR="0078790C" w:rsidRPr="007A40E4">
        <w:rPr>
          <w:rFonts w:ascii="Open Sans" w:hAnsi="Open Sans" w:cs="Open Sans"/>
          <w:sz w:val="20"/>
          <w:szCs w:val="20"/>
        </w:rPr>
        <w:t>,</w:t>
      </w:r>
      <w:r w:rsidR="00196C6D" w:rsidRPr="007A40E4">
        <w:rPr>
          <w:rFonts w:ascii="Open Sans" w:hAnsi="Open Sans" w:cs="Open Sans"/>
          <w:sz w:val="20"/>
          <w:szCs w:val="20"/>
        </w:rPr>
        <w:t xml:space="preserve"> o zgodę na realizację </w:t>
      </w:r>
      <w:r w:rsidR="00732101" w:rsidRPr="007A40E4">
        <w:rPr>
          <w:rFonts w:ascii="Open Sans" w:hAnsi="Open Sans" w:cs="Open Sans"/>
          <w:sz w:val="20"/>
          <w:szCs w:val="20"/>
        </w:rPr>
        <w:t>przedsięwzięć</w:t>
      </w:r>
      <w:r w:rsidR="00196C6D" w:rsidRPr="007A40E4">
        <w:rPr>
          <w:rFonts w:ascii="Open Sans" w:hAnsi="Open Sans" w:cs="Open Sans"/>
          <w:sz w:val="20"/>
          <w:szCs w:val="20"/>
        </w:rPr>
        <w:t xml:space="preserve"> </w:t>
      </w:r>
      <w:r w:rsidR="0038139F" w:rsidRPr="007A40E4">
        <w:rPr>
          <w:rFonts w:ascii="Open Sans" w:hAnsi="Open Sans" w:cs="Open Sans"/>
          <w:sz w:val="20"/>
          <w:szCs w:val="20"/>
        </w:rPr>
        <w:t>przy</w:t>
      </w:r>
      <w:r w:rsidR="00196C6D" w:rsidRPr="007A40E4">
        <w:rPr>
          <w:rFonts w:ascii="Open Sans" w:hAnsi="Open Sans" w:cs="Open Sans"/>
          <w:sz w:val="20"/>
          <w:szCs w:val="20"/>
        </w:rPr>
        <w:t xml:space="preserve"> obniżonym </w:t>
      </w:r>
      <w:r w:rsidR="00E17E30" w:rsidRPr="007A40E4">
        <w:rPr>
          <w:rFonts w:ascii="Open Sans" w:hAnsi="Open Sans" w:cs="Open Sans"/>
          <w:sz w:val="20"/>
          <w:szCs w:val="20"/>
        </w:rPr>
        <w:t>wsparciu</w:t>
      </w:r>
      <w:r w:rsidR="00196C6D" w:rsidRPr="007A40E4">
        <w:rPr>
          <w:rFonts w:ascii="Open Sans" w:hAnsi="Open Sans" w:cs="Open Sans"/>
          <w:sz w:val="20"/>
          <w:szCs w:val="20"/>
        </w:rPr>
        <w:t xml:space="preserve">, przy czym wszystkie </w:t>
      </w:r>
      <w:r w:rsidR="00E17E30" w:rsidRPr="007A40E4">
        <w:rPr>
          <w:rFonts w:ascii="Open Sans" w:hAnsi="Open Sans" w:cs="Open Sans"/>
          <w:sz w:val="20"/>
          <w:szCs w:val="20"/>
        </w:rPr>
        <w:t>przedsięwzięcia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 są traktowane jednakowo i następuje, proporcjonalne do </w:t>
      </w:r>
      <w:r w:rsidR="00E17E30" w:rsidRPr="007A40E4">
        <w:rPr>
          <w:rFonts w:ascii="Open Sans" w:hAnsi="Open Sans" w:cs="Open Sans"/>
          <w:sz w:val="20"/>
          <w:szCs w:val="20"/>
        </w:rPr>
        <w:t>wsparcia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 wnioskowanego przez wszystkie te </w:t>
      </w:r>
      <w:r w:rsidR="00E17E30" w:rsidRPr="007A40E4">
        <w:rPr>
          <w:rFonts w:ascii="Open Sans" w:hAnsi="Open Sans" w:cs="Open Sans"/>
          <w:sz w:val="20"/>
          <w:szCs w:val="20"/>
        </w:rPr>
        <w:t>przedsięwzięcia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, wyliczenie obniżonego, procentowego poziomu </w:t>
      </w:r>
      <w:r w:rsidR="00E17E30" w:rsidRPr="007A40E4">
        <w:rPr>
          <w:rFonts w:ascii="Open Sans" w:hAnsi="Open Sans" w:cs="Open Sans"/>
          <w:sz w:val="20"/>
          <w:szCs w:val="20"/>
        </w:rPr>
        <w:t>wsparcia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. </w:t>
      </w:r>
      <w:r w:rsidR="00E17E30" w:rsidRPr="007A40E4">
        <w:rPr>
          <w:rFonts w:ascii="Open Sans" w:hAnsi="Open Sans" w:cs="Open Sans"/>
          <w:sz w:val="20"/>
          <w:szCs w:val="20"/>
        </w:rPr>
        <w:t>Przedsięwzięcie rezerwowe</w:t>
      </w:r>
      <w:r w:rsidR="00196C6D" w:rsidRPr="007A40E4">
        <w:rPr>
          <w:rFonts w:ascii="Open Sans" w:hAnsi="Open Sans" w:cs="Open Sans"/>
          <w:sz w:val="20"/>
          <w:szCs w:val="20"/>
        </w:rPr>
        <w:t xml:space="preserve"> może uzyskać status </w:t>
      </w:r>
      <w:r w:rsidR="00E17E30" w:rsidRPr="007A40E4">
        <w:rPr>
          <w:rFonts w:ascii="Open Sans" w:hAnsi="Open Sans" w:cs="Open Sans"/>
          <w:sz w:val="20"/>
          <w:szCs w:val="20"/>
        </w:rPr>
        <w:t>przedsięwzięcia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 wybranego do </w:t>
      </w:r>
      <w:r w:rsidR="00E17E30" w:rsidRPr="007A40E4">
        <w:rPr>
          <w:rFonts w:ascii="Open Sans" w:hAnsi="Open Sans" w:cs="Open Sans"/>
          <w:sz w:val="20"/>
          <w:szCs w:val="20"/>
        </w:rPr>
        <w:t>wsparcia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 – tzw. </w:t>
      </w:r>
      <w:r w:rsidR="00E17E30" w:rsidRPr="007A40E4">
        <w:rPr>
          <w:rFonts w:ascii="Open Sans" w:hAnsi="Open Sans" w:cs="Open Sans"/>
          <w:sz w:val="20"/>
          <w:szCs w:val="20"/>
        </w:rPr>
        <w:t>przedsięwzięcia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 podstawowego, po otrzymaniu od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196C6D" w:rsidRPr="007A40E4">
        <w:rPr>
          <w:rFonts w:ascii="Open Sans" w:hAnsi="Open Sans" w:cs="Open Sans"/>
          <w:sz w:val="20"/>
          <w:szCs w:val="20"/>
        </w:rPr>
        <w:t xml:space="preserve"> prośby o zgodę na jego realizację przy obniżonym </w:t>
      </w:r>
      <w:r w:rsidR="00E17E30" w:rsidRPr="007A40E4">
        <w:rPr>
          <w:rFonts w:ascii="Open Sans" w:hAnsi="Open Sans" w:cs="Open Sans"/>
          <w:sz w:val="20"/>
          <w:szCs w:val="20"/>
        </w:rPr>
        <w:t>wsparciu</w:t>
      </w:r>
      <w:r w:rsidR="00196C6D" w:rsidRPr="007A40E4">
        <w:rPr>
          <w:rFonts w:ascii="Open Sans" w:hAnsi="Open Sans" w:cs="Open Sans"/>
          <w:sz w:val="20"/>
          <w:szCs w:val="20"/>
        </w:rPr>
        <w:t xml:space="preserve"> oraz po jej wyrażeniu przez wnioskodawcę w ciągu 14 dni od otrzymania informacji o wyniku oceny </w:t>
      </w:r>
      <w:r w:rsidR="00E17E30" w:rsidRPr="007A40E4">
        <w:rPr>
          <w:rFonts w:ascii="Open Sans" w:hAnsi="Open Sans" w:cs="Open Sans"/>
          <w:sz w:val="20"/>
          <w:szCs w:val="20"/>
        </w:rPr>
        <w:t>przedsięwzięcia</w:t>
      </w:r>
      <w:r w:rsidR="0038139F" w:rsidRPr="007A40E4">
        <w:rPr>
          <w:rFonts w:ascii="Open Sans" w:hAnsi="Open Sans" w:cs="Open Sans"/>
          <w:sz w:val="20"/>
          <w:szCs w:val="20"/>
        </w:rPr>
        <w:t>,</w:t>
      </w:r>
      <w:r w:rsidR="00196C6D" w:rsidRPr="007A40E4">
        <w:rPr>
          <w:rFonts w:ascii="Open Sans" w:hAnsi="Open Sans" w:cs="Open Sans"/>
          <w:sz w:val="20"/>
          <w:szCs w:val="20"/>
        </w:rPr>
        <w:t xml:space="preserve"> zawierającej proponowany, obniżony poziom </w:t>
      </w:r>
      <w:r w:rsidR="00732101" w:rsidRPr="007A40E4">
        <w:rPr>
          <w:rFonts w:ascii="Open Sans" w:hAnsi="Open Sans" w:cs="Open Sans"/>
          <w:sz w:val="20"/>
          <w:szCs w:val="20"/>
        </w:rPr>
        <w:t>wsparcia</w:t>
      </w:r>
      <w:r w:rsidR="00196C6D"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3254A8C9" w14:textId="77777777" w:rsidR="00196C6D" w:rsidRPr="007A40E4" w:rsidRDefault="00196C6D" w:rsidP="003A3481">
      <w:pPr>
        <w:pStyle w:val="Akapitzlist"/>
        <w:numPr>
          <w:ilvl w:val="0"/>
          <w:numId w:val="4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 przypadku braku zgody wnioskodawcy/wnioskodawców na obniżenie </w:t>
      </w:r>
      <w:r w:rsidR="00732101" w:rsidRPr="007A40E4">
        <w:rPr>
          <w:rFonts w:ascii="Open Sans" w:hAnsi="Open Sans" w:cs="Open Sans"/>
          <w:sz w:val="20"/>
          <w:szCs w:val="20"/>
        </w:rPr>
        <w:t>wsparcia</w:t>
      </w:r>
      <w:r w:rsidRPr="007A40E4">
        <w:rPr>
          <w:rFonts w:ascii="Open Sans" w:hAnsi="Open Sans" w:cs="Open Sans"/>
          <w:sz w:val="20"/>
          <w:szCs w:val="20"/>
        </w:rPr>
        <w:t xml:space="preserve">, uwolnione środki przekazywane są na </w:t>
      </w:r>
      <w:r w:rsidR="00732101" w:rsidRPr="007A40E4">
        <w:rPr>
          <w:rFonts w:ascii="Open Sans" w:hAnsi="Open Sans" w:cs="Open Sans"/>
          <w:sz w:val="20"/>
          <w:szCs w:val="20"/>
        </w:rPr>
        <w:t>wsparcie</w:t>
      </w:r>
      <w:r w:rsidRPr="007A40E4">
        <w:rPr>
          <w:rFonts w:ascii="Open Sans" w:hAnsi="Open Sans" w:cs="Open Sans"/>
          <w:sz w:val="20"/>
          <w:szCs w:val="20"/>
        </w:rPr>
        <w:t xml:space="preserve"> pozostałych </w:t>
      </w:r>
      <w:r w:rsidR="00732101" w:rsidRPr="007A40E4">
        <w:rPr>
          <w:rFonts w:ascii="Open Sans" w:hAnsi="Open Sans" w:cs="Open Sans"/>
          <w:sz w:val="20"/>
          <w:szCs w:val="20"/>
        </w:rPr>
        <w:t>przedsięwzięć</w:t>
      </w:r>
      <w:r w:rsidR="003F6332" w:rsidRPr="007A40E4">
        <w:rPr>
          <w:rFonts w:ascii="Open Sans" w:hAnsi="Open Sans" w:cs="Open Sans"/>
          <w:sz w:val="20"/>
          <w:szCs w:val="20"/>
        </w:rPr>
        <w:t xml:space="preserve"> rezerwowych</w:t>
      </w:r>
      <w:r w:rsidRPr="007A40E4">
        <w:rPr>
          <w:rFonts w:ascii="Open Sans" w:hAnsi="Open Sans" w:cs="Open Sans"/>
          <w:sz w:val="20"/>
          <w:szCs w:val="20"/>
        </w:rPr>
        <w:t xml:space="preserve">, co do których pozostali wnioskodawcy o tej samej liczbie punktów wyrazili zgodę na obniżone </w:t>
      </w:r>
      <w:r w:rsidR="00732101" w:rsidRPr="007A40E4">
        <w:rPr>
          <w:rFonts w:ascii="Open Sans" w:hAnsi="Open Sans" w:cs="Open Sans"/>
          <w:sz w:val="20"/>
          <w:szCs w:val="20"/>
        </w:rPr>
        <w:t>wsparcie</w:t>
      </w:r>
      <w:r w:rsidRPr="007A40E4">
        <w:rPr>
          <w:rFonts w:ascii="Open Sans" w:hAnsi="Open Sans" w:cs="Open Sans"/>
          <w:sz w:val="20"/>
          <w:szCs w:val="20"/>
        </w:rPr>
        <w:t xml:space="preserve"> lub w przypadku braku takich zgód dla wszystkich </w:t>
      </w:r>
      <w:r w:rsidR="00732101" w:rsidRPr="007A40E4">
        <w:rPr>
          <w:rFonts w:ascii="Open Sans" w:hAnsi="Open Sans" w:cs="Open Sans"/>
          <w:sz w:val="20"/>
          <w:szCs w:val="20"/>
        </w:rPr>
        <w:t>przedsięwzięć</w:t>
      </w:r>
      <w:r w:rsidR="003F6332" w:rsidRPr="007A40E4">
        <w:rPr>
          <w:rFonts w:ascii="Open Sans" w:hAnsi="Open Sans" w:cs="Open Sans"/>
          <w:sz w:val="20"/>
          <w:szCs w:val="20"/>
        </w:rPr>
        <w:t xml:space="preserve"> rezerwowych</w:t>
      </w:r>
      <w:r w:rsidRPr="007A40E4">
        <w:rPr>
          <w:rFonts w:ascii="Open Sans" w:hAnsi="Open Sans" w:cs="Open Sans"/>
          <w:sz w:val="20"/>
          <w:szCs w:val="20"/>
        </w:rPr>
        <w:t xml:space="preserve"> o tej samej liczbie punktów – na </w:t>
      </w:r>
      <w:r w:rsidR="00732101" w:rsidRPr="007A40E4">
        <w:rPr>
          <w:rFonts w:ascii="Open Sans" w:hAnsi="Open Sans" w:cs="Open Sans"/>
          <w:sz w:val="20"/>
          <w:szCs w:val="20"/>
        </w:rPr>
        <w:t>wsparcie przedsięwzięć</w:t>
      </w:r>
      <w:r w:rsidRPr="007A40E4">
        <w:rPr>
          <w:rFonts w:ascii="Open Sans" w:hAnsi="Open Sans" w:cs="Open Sans"/>
          <w:sz w:val="20"/>
          <w:szCs w:val="20"/>
        </w:rPr>
        <w:t xml:space="preserve">, które uzyskały kolejno największą liczbę punktów. </w:t>
      </w:r>
    </w:p>
    <w:p w14:paraId="74DBE894" w14:textId="4D193D35" w:rsidR="00BE438B" w:rsidRPr="007A40E4" w:rsidRDefault="006D2819" w:rsidP="003A3481">
      <w:pPr>
        <w:pStyle w:val="Akapitzlist"/>
        <w:numPr>
          <w:ilvl w:val="0"/>
          <w:numId w:val="4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 przypadku wyrażenia zgody przez wnioskodawcę na obniżenie kwoty wsparcia </w:t>
      </w:r>
      <w:r w:rsidR="003C1361" w:rsidRPr="007A40E4">
        <w:rPr>
          <w:rFonts w:ascii="Open Sans" w:hAnsi="Open Sans" w:cs="Open Sans"/>
          <w:sz w:val="20"/>
          <w:szCs w:val="20"/>
        </w:rPr>
        <w:t>–</w:t>
      </w:r>
      <w:r w:rsidRPr="007A40E4">
        <w:rPr>
          <w:rFonts w:ascii="Open Sans" w:hAnsi="Open Sans" w:cs="Open Sans"/>
          <w:sz w:val="20"/>
          <w:szCs w:val="20"/>
        </w:rPr>
        <w:t xml:space="preserve"> przedsięwzięci</w:t>
      </w:r>
      <w:r w:rsidR="00285FF1" w:rsidRPr="007A40E4">
        <w:rPr>
          <w:rFonts w:ascii="Open Sans" w:hAnsi="Open Sans" w:cs="Open Sans"/>
          <w:sz w:val="20"/>
          <w:szCs w:val="20"/>
        </w:rPr>
        <w:t>e</w:t>
      </w:r>
      <w:r w:rsidRPr="007A40E4">
        <w:rPr>
          <w:rFonts w:ascii="Open Sans" w:hAnsi="Open Sans" w:cs="Open Sans"/>
          <w:sz w:val="20"/>
          <w:szCs w:val="20"/>
        </w:rPr>
        <w:t xml:space="preserve"> uzyskuje status przedsięwzięcia podstawowego poprzez aktualizację listy, o której mowa w ust. </w:t>
      </w:r>
      <w:r w:rsidR="006A3F30" w:rsidRPr="007A40E4">
        <w:rPr>
          <w:rFonts w:ascii="Open Sans" w:hAnsi="Open Sans" w:cs="Open Sans"/>
          <w:sz w:val="20"/>
          <w:szCs w:val="20"/>
        </w:rPr>
        <w:t>1</w:t>
      </w:r>
      <w:r w:rsidRPr="007A40E4">
        <w:rPr>
          <w:rFonts w:ascii="Open Sans" w:hAnsi="Open Sans" w:cs="Open Sans"/>
          <w:sz w:val="20"/>
          <w:szCs w:val="20"/>
        </w:rPr>
        <w:t>.</w:t>
      </w:r>
    </w:p>
    <w:p w14:paraId="3376737F" w14:textId="13B06226" w:rsidR="006D2819" w:rsidRPr="007A40E4" w:rsidRDefault="006D2819" w:rsidP="003A3481">
      <w:pPr>
        <w:pStyle w:val="Akapitzlist"/>
        <w:numPr>
          <w:ilvl w:val="0"/>
          <w:numId w:val="4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Przedsięwzięcie, dla którego nie wyrażono zgody na obniżenie wsparcia pozostaje negatywnie ocenion</w:t>
      </w:r>
      <w:r w:rsidR="00285FF1" w:rsidRPr="007A40E4">
        <w:rPr>
          <w:rFonts w:ascii="Open Sans" w:hAnsi="Open Sans" w:cs="Open Sans"/>
          <w:sz w:val="20"/>
          <w:szCs w:val="20"/>
        </w:rPr>
        <w:t>e</w:t>
      </w:r>
      <w:r w:rsidRPr="007A40E4">
        <w:rPr>
          <w:rFonts w:ascii="Open Sans" w:hAnsi="Open Sans" w:cs="Open Sans"/>
          <w:sz w:val="20"/>
          <w:szCs w:val="20"/>
        </w:rPr>
        <w:t xml:space="preserve"> i utrzymuje status przedsięwzięcia rezerwowego na liście, o której mowa w ust. </w:t>
      </w:r>
      <w:r w:rsidR="006A3F30" w:rsidRPr="007A40E4">
        <w:rPr>
          <w:rFonts w:ascii="Open Sans" w:hAnsi="Open Sans" w:cs="Open Sans"/>
          <w:sz w:val="20"/>
          <w:szCs w:val="20"/>
        </w:rPr>
        <w:t>1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6239A12E" w14:textId="77777777" w:rsidR="00732101" w:rsidRPr="007A40E4" w:rsidRDefault="00732101" w:rsidP="003A3481">
      <w:pPr>
        <w:pStyle w:val="Akapitzlist"/>
        <w:numPr>
          <w:ilvl w:val="0"/>
          <w:numId w:val="4"/>
        </w:numPr>
        <w:tabs>
          <w:tab w:val="left" w:pos="426"/>
        </w:tabs>
        <w:spacing w:after="12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W przypadku zwiększenia alokacji po rozstrzygnięciu Konkursu</w:t>
      </w:r>
      <w:r w:rsidR="00423337" w:rsidRPr="007A40E4">
        <w:rPr>
          <w:rFonts w:ascii="Open Sans" w:hAnsi="Open Sans" w:cs="Open Sans"/>
          <w:sz w:val="20"/>
          <w:szCs w:val="20"/>
        </w:rPr>
        <w:t xml:space="preserve"> lub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423337" w:rsidRPr="007A40E4">
        <w:rPr>
          <w:rFonts w:ascii="Open Sans" w:hAnsi="Open Sans" w:cs="Open Sans"/>
          <w:sz w:val="20"/>
          <w:szCs w:val="20"/>
        </w:rPr>
        <w:t xml:space="preserve">uwolnienia alokacji z uwagi na brak objęcia wsparciem wszystkich przedsięwzięć podstawowych, </w:t>
      </w:r>
      <w:r w:rsidRPr="007A40E4">
        <w:rPr>
          <w:rFonts w:ascii="Open Sans" w:hAnsi="Open Sans" w:cs="Open Sans"/>
          <w:sz w:val="20"/>
          <w:szCs w:val="20"/>
        </w:rPr>
        <w:t>wsparcie zostanie udzielone na następujących zasadach:</w:t>
      </w:r>
    </w:p>
    <w:p w14:paraId="57E95DF1" w14:textId="77777777" w:rsidR="00732101" w:rsidRPr="007A40E4" w:rsidRDefault="00A21626" w:rsidP="003A3481">
      <w:pPr>
        <w:pStyle w:val="Akapitzlist"/>
        <w:spacing w:after="120"/>
        <w:ind w:left="851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a</w:t>
      </w:r>
      <w:r w:rsidR="00732101" w:rsidRPr="007A40E4">
        <w:rPr>
          <w:rFonts w:ascii="Open Sans" w:hAnsi="Open Sans" w:cs="Open Sans"/>
          <w:sz w:val="20"/>
          <w:szCs w:val="20"/>
        </w:rPr>
        <w:t>) w pierwszej kolejności dla przedsięwzięć podstawowych, które otrzymały obniżone wsparcie</w:t>
      </w:r>
      <w:r w:rsidR="006203FE" w:rsidRPr="007A40E4">
        <w:rPr>
          <w:rFonts w:ascii="Open Sans" w:hAnsi="Open Sans" w:cs="Open Sans"/>
          <w:sz w:val="20"/>
          <w:szCs w:val="20"/>
        </w:rPr>
        <w:t>;</w:t>
      </w:r>
    </w:p>
    <w:p w14:paraId="2EC5C689" w14:textId="04BBA3A1" w:rsidR="00732101" w:rsidRPr="007A40E4" w:rsidRDefault="00A21626" w:rsidP="003A3481">
      <w:pPr>
        <w:pStyle w:val="Akapitzlist"/>
        <w:spacing w:after="120"/>
        <w:ind w:left="851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b</w:t>
      </w:r>
      <w:r w:rsidR="00732101" w:rsidRPr="007A40E4">
        <w:rPr>
          <w:rFonts w:ascii="Open Sans" w:hAnsi="Open Sans" w:cs="Open Sans"/>
          <w:sz w:val="20"/>
          <w:szCs w:val="20"/>
        </w:rPr>
        <w:t xml:space="preserve">) gdy po udzieleniu wsparcia </w:t>
      </w:r>
      <w:r w:rsidR="006203FE" w:rsidRPr="007A40E4">
        <w:rPr>
          <w:rFonts w:ascii="Open Sans" w:hAnsi="Open Sans" w:cs="Open Sans"/>
          <w:sz w:val="20"/>
          <w:szCs w:val="20"/>
        </w:rPr>
        <w:t>przedsięwzięciom</w:t>
      </w:r>
      <w:r w:rsidR="00732101" w:rsidRPr="007A40E4">
        <w:rPr>
          <w:rFonts w:ascii="Open Sans" w:hAnsi="Open Sans" w:cs="Open Sans"/>
          <w:sz w:val="20"/>
          <w:szCs w:val="20"/>
        </w:rPr>
        <w:t xml:space="preserve">, </w:t>
      </w:r>
      <w:r w:rsidR="006203FE" w:rsidRPr="007A40E4">
        <w:rPr>
          <w:rFonts w:ascii="Open Sans" w:hAnsi="Open Sans" w:cs="Open Sans"/>
          <w:sz w:val="20"/>
          <w:szCs w:val="20"/>
        </w:rPr>
        <w:t xml:space="preserve">o </w:t>
      </w:r>
      <w:r w:rsidR="00732101" w:rsidRPr="007A40E4">
        <w:rPr>
          <w:rFonts w:ascii="Open Sans" w:hAnsi="Open Sans" w:cs="Open Sans"/>
          <w:sz w:val="20"/>
          <w:szCs w:val="20"/>
        </w:rPr>
        <w:t xml:space="preserve">których mowa w </w:t>
      </w:r>
      <w:r w:rsidR="006D2819" w:rsidRPr="007A40E4">
        <w:rPr>
          <w:rFonts w:ascii="Open Sans" w:hAnsi="Open Sans" w:cs="Open Sans"/>
          <w:sz w:val="20"/>
          <w:szCs w:val="20"/>
        </w:rPr>
        <w:t>lit. a)</w:t>
      </w:r>
      <w:r w:rsidR="00732101" w:rsidRPr="007A40E4">
        <w:rPr>
          <w:rFonts w:ascii="Open Sans" w:hAnsi="Open Sans" w:cs="Open Sans"/>
          <w:sz w:val="20"/>
          <w:szCs w:val="20"/>
        </w:rPr>
        <w:t xml:space="preserve"> będzie pozostawać jeszcze do rozdysponowania wolna alokacja </w:t>
      </w:r>
      <w:r w:rsidR="003C1361" w:rsidRPr="007A40E4">
        <w:rPr>
          <w:rFonts w:ascii="Open Sans" w:hAnsi="Open Sans" w:cs="Open Sans"/>
          <w:sz w:val="20"/>
          <w:szCs w:val="20"/>
        </w:rPr>
        <w:t>–</w:t>
      </w:r>
      <w:r w:rsidR="00732101" w:rsidRPr="007A40E4">
        <w:rPr>
          <w:rFonts w:ascii="Open Sans" w:hAnsi="Open Sans" w:cs="Open Sans"/>
          <w:sz w:val="20"/>
          <w:szCs w:val="20"/>
        </w:rPr>
        <w:t xml:space="preserve"> dla przedsięwzięć rezerwowych.</w:t>
      </w:r>
    </w:p>
    <w:p w14:paraId="745E4364" w14:textId="77777777" w:rsidR="00BE438B" w:rsidRPr="007A40E4" w:rsidRDefault="00732101" w:rsidP="003A3481">
      <w:pPr>
        <w:pStyle w:val="Akapitzlist"/>
        <w:spacing w:after="120"/>
        <w:ind w:left="851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  - z uwzględnieniem</w:t>
      </w:r>
      <w:r w:rsidR="00423337" w:rsidRPr="007A40E4">
        <w:rPr>
          <w:rFonts w:ascii="Open Sans" w:hAnsi="Open Sans" w:cs="Open Sans"/>
          <w:sz w:val="20"/>
          <w:szCs w:val="20"/>
        </w:rPr>
        <w:t xml:space="preserve"> zasad określonych w Regulaminie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423337" w:rsidRPr="007A40E4">
        <w:rPr>
          <w:rFonts w:ascii="Open Sans" w:hAnsi="Open Sans" w:cs="Open Sans"/>
          <w:sz w:val="20"/>
          <w:szCs w:val="20"/>
        </w:rPr>
        <w:t xml:space="preserve">i </w:t>
      </w:r>
      <w:r w:rsidRPr="007A40E4">
        <w:rPr>
          <w:rFonts w:ascii="Open Sans" w:hAnsi="Open Sans" w:cs="Open Sans"/>
          <w:sz w:val="20"/>
          <w:szCs w:val="20"/>
        </w:rPr>
        <w:t xml:space="preserve">kolejności tych przedsięwzięć na liście, o której mowa w </w:t>
      </w:r>
      <w:r w:rsidR="006A3F30" w:rsidRPr="007A40E4">
        <w:rPr>
          <w:rFonts w:ascii="Open Sans" w:hAnsi="Open Sans" w:cs="Open Sans"/>
          <w:sz w:val="20"/>
          <w:szCs w:val="20"/>
        </w:rPr>
        <w:t>ust. 1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5F4C5A6C" w14:textId="77777777" w:rsidR="00A704A1" w:rsidRPr="007A40E4" w:rsidRDefault="00A704A1" w:rsidP="003A3481">
      <w:pPr>
        <w:numPr>
          <w:ilvl w:val="0"/>
          <w:numId w:val="4"/>
        </w:numPr>
        <w:spacing w:after="120" w:line="240" w:lineRule="auto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 przypadku zmian w zakresie informacji, o której mowa w ust. </w:t>
      </w:r>
      <w:r w:rsidR="00D80EC5" w:rsidRPr="007A40E4">
        <w:rPr>
          <w:rFonts w:ascii="Open Sans" w:hAnsi="Open Sans" w:cs="Open Sans"/>
          <w:sz w:val="20"/>
          <w:szCs w:val="20"/>
        </w:rPr>
        <w:t>1</w:t>
      </w:r>
      <w:r w:rsidRPr="007A40E4">
        <w:rPr>
          <w:rFonts w:ascii="Open Sans" w:hAnsi="Open Sans" w:cs="Open Sans"/>
          <w:sz w:val="20"/>
          <w:szCs w:val="20"/>
        </w:rPr>
        <w:t xml:space="preserve">,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6D2819" w:rsidRPr="007A40E4">
        <w:rPr>
          <w:rFonts w:ascii="Open Sans" w:hAnsi="Open Sans" w:cs="Open Sans"/>
          <w:sz w:val="20"/>
          <w:szCs w:val="20"/>
        </w:rPr>
        <w:t xml:space="preserve">po uzyskaniu akceptacji IOI, </w:t>
      </w:r>
      <w:r w:rsidRPr="007A40E4">
        <w:rPr>
          <w:rFonts w:ascii="Open Sans" w:hAnsi="Open Sans" w:cs="Open Sans"/>
          <w:sz w:val="20"/>
          <w:szCs w:val="20"/>
        </w:rPr>
        <w:t>podaje do publicznej wiadomości zaktualizowaną informację na stronie internetowej</w:t>
      </w:r>
      <w:r w:rsidR="001D3AB3" w:rsidRPr="007A40E4">
        <w:rPr>
          <w:rFonts w:ascii="Open Sans" w:hAnsi="Open Sans" w:cs="Open Sans"/>
          <w:sz w:val="20"/>
          <w:szCs w:val="20"/>
        </w:rPr>
        <w:t xml:space="preserve">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DF7272" w:rsidRPr="007A40E4">
        <w:rPr>
          <w:rFonts w:ascii="Open Sans" w:hAnsi="Open Sans" w:cs="Open Sans"/>
          <w:sz w:val="20"/>
          <w:szCs w:val="20"/>
        </w:rPr>
        <w:t>.</w:t>
      </w:r>
    </w:p>
    <w:p w14:paraId="0F35CE42" w14:textId="0D04E99B" w:rsidR="00BE438B" w:rsidRPr="007A40E4" w:rsidRDefault="00BE438B" w:rsidP="003A3481">
      <w:pPr>
        <w:numPr>
          <w:ilvl w:val="0"/>
          <w:numId w:val="4"/>
        </w:numPr>
        <w:spacing w:after="120" w:line="240" w:lineRule="auto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Wnioskodawca, którego przedsięwzięcie uzyskało status przedsięwzięcia wybranego do objęcia wsparciem, niezwłocznie po zatwierdzeniu zaktualiz</w:t>
      </w:r>
      <w:r w:rsidR="006E7702" w:rsidRPr="007A40E4">
        <w:rPr>
          <w:rFonts w:ascii="Open Sans" w:hAnsi="Open Sans" w:cs="Open Sans"/>
          <w:sz w:val="20"/>
          <w:szCs w:val="20"/>
        </w:rPr>
        <w:t>owanej listy, o której mowa w ust. 1</w:t>
      </w:r>
      <w:r w:rsidRPr="007A40E4">
        <w:rPr>
          <w:rFonts w:ascii="Open Sans" w:hAnsi="Open Sans" w:cs="Open Sans"/>
          <w:sz w:val="20"/>
          <w:szCs w:val="20"/>
        </w:rPr>
        <w:t xml:space="preserve">, zostaje poinformowany o zmianie wyniku oceny na pozytywny oraz o wybraniu przedsięwzięcia do objęcia wsparciem z określeniem wartości przyznanego wsparcia, a także o planowanym terminie podpisania umowy o objęcie przedsięwzięcia wsparciem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Pr="007A40E4">
        <w:rPr>
          <w:rFonts w:ascii="Open Sans" w:hAnsi="Open Sans" w:cs="Open Sans"/>
          <w:sz w:val="20"/>
          <w:szCs w:val="20"/>
        </w:rPr>
        <w:t>oraz o wymogach, które musi spełnić wnioskodawca przed jej podpisaniem.</w:t>
      </w:r>
    </w:p>
    <w:p w14:paraId="1053994A" w14:textId="3513607B" w:rsidR="00F30F3E" w:rsidRPr="005B0D5B" w:rsidRDefault="00CD6024" w:rsidP="003A3481">
      <w:pPr>
        <w:numPr>
          <w:ilvl w:val="0"/>
          <w:numId w:val="4"/>
        </w:numPr>
        <w:spacing w:after="120" w:line="240" w:lineRule="auto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Niezwłocznie p</w:t>
      </w:r>
      <w:r w:rsidR="00A704A1" w:rsidRPr="007A40E4">
        <w:rPr>
          <w:rFonts w:ascii="Open Sans" w:hAnsi="Open Sans" w:cs="Open Sans"/>
          <w:sz w:val="20"/>
          <w:szCs w:val="20"/>
        </w:rPr>
        <w:t xml:space="preserve">o </w:t>
      </w:r>
      <w:r w:rsidR="006A1950" w:rsidRPr="007A40E4">
        <w:rPr>
          <w:rFonts w:ascii="Open Sans" w:hAnsi="Open Sans" w:cs="Open Sans"/>
          <w:sz w:val="20"/>
          <w:szCs w:val="20"/>
        </w:rPr>
        <w:t xml:space="preserve">rozstrzygnięciu Konkursu </w:t>
      </w:r>
      <w:r w:rsidR="00C4550D" w:rsidRPr="005B0D5B">
        <w:rPr>
          <w:rFonts w:ascii="Open Sans" w:hAnsi="Open Sans" w:cs="Open Sans"/>
          <w:sz w:val="20"/>
          <w:szCs w:val="20"/>
        </w:rPr>
        <w:t>JW</w:t>
      </w:r>
      <w:r w:rsidR="00A704A1" w:rsidRPr="005B0D5B">
        <w:rPr>
          <w:rFonts w:ascii="Open Sans" w:hAnsi="Open Sans" w:cs="Open Sans"/>
          <w:sz w:val="20"/>
          <w:szCs w:val="20"/>
        </w:rPr>
        <w:t xml:space="preserve"> </w:t>
      </w:r>
      <w:r w:rsidR="006A1950" w:rsidRPr="005B0D5B">
        <w:rPr>
          <w:rFonts w:ascii="Open Sans" w:hAnsi="Open Sans" w:cs="Open Sans"/>
          <w:sz w:val="20"/>
          <w:szCs w:val="20"/>
        </w:rPr>
        <w:t xml:space="preserve">publikuje </w:t>
      </w:r>
      <w:r w:rsidR="00A704A1" w:rsidRPr="005B0D5B">
        <w:rPr>
          <w:rFonts w:ascii="Open Sans" w:hAnsi="Open Sans" w:cs="Open Sans"/>
          <w:sz w:val="20"/>
          <w:szCs w:val="20"/>
        </w:rPr>
        <w:t xml:space="preserve">na stronie internetowej informację o </w:t>
      </w:r>
      <w:r w:rsidR="002D719E" w:rsidRPr="005B0D5B">
        <w:rPr>
          <w:rFonts w:ascii="Open Sans" w:hAnsi="Open Sans" w:cs="Open Sans"/>
          <w:sz w:val="20"/>
          <w:szCs w:val="20"/>
        </w:rPr>
        <w:t>składach</w:t>
      </w:r>
      <w:r w:rsidR="009B7654" w:rsidRPr="005B0D5B">
        <w:rPr>
          <w:rFonts w:ascii="Open Sans" w:hAnsi="Open Sans" w:cs="Open Sans"/>
          <w:sz w:val="20"/>
          <w:szCs w:val="20"/>
        </w:rPr>
        <w:t xml:space="preserve"> osobowych</w:t>
      </w:r>
      <w:r w:rsidR="002D719E" w:rsidRPr="005B0D5B">
        <w:rPr>
          <w:rFonts w:ascii="Open Sans" w:hAnsi="Open Sans" w:cs="Open Sans"/>
          <w:sz w:val="20"/>
          <w:szCs w:val="20"/>
        </w:rPr>
        <w:t xml:space="preserve"> </w:t>
      </w:r>
      <w:r w:rsidR="008E0C4E" w:rsidRPr="005B0D5B">
        <w:rPr>
          <w:rFonts w:ascii="Open Sans" w:hAnsi="Open Sans" w:cs="Open Sans"/>
          <w:sz w:val="20"/>
          <w:szCs w:val="20"/>
        </w:rPr>
        <w:t>KOP</w:t>
      </w:r>
      <w:r w:rsidR="00B95B96" w:rsidRPr="005B0D5B">
        <w:rPr>
          <w:rFonts w:ascii="Open Sans" w:hAnsi="Open Sans" w:cs="Open Sans"/>
          <w:sz w:val="20"/>
          <w:szCs w:val="20"/>
        </w:rPr>
        <w:t>.</w:t>
      </w:r>
    </w:p>
    <w:p w14:paraId="7479F51C" w14:textId="212CFBDE" w:rsidR="00A034DD" w:rsidRDefault="00A034DD" w:rsidP="00593EAB">
      <w:pPr>
        <w:pStyle w:val="Akapitzlist"/>
        <w:spacing w:after="120"/>
        <w:ind w:left="360"/>
        <w:jc w:val="center"/>
        <w:rPr>
          <w:rFonts w:ascii="Open Sans" w:hAnsi="Open Sans" w:cs="Open Sans"/>
          <w:b/>
          <w:sz w:val="20"/>
          <w:szCs w:val="20"/>
          <w:highlight w:val="yellow"/>
        </w:rPr>
      </w:pPr>
    </w:p>
    <w:p w14:paraId="55C73163" w14:textId="77777777" w:rsidR="00AF260A" w:rsidRDefault="00AF260A" w:rsidP="00593EAB">
      <w:pPr>
        <w:pStyle w:val="Akapitzlist"/>
        <w:spacing w:after="120"/>
        <w:ind w:left="360"/>
        <w:jc w:val="center"/>
        <w:rPr>
          <w:rFonts w:ascii="Open Sans" w:hAnsi="Open Sans" w:cs="Open Sans"/>
          <w:b/>
          <w:sz w:val="20"/>
          <w:szCs w:val="20"/>
          <w:highlight w:val="yellow"/>
        </w:rPr>
      </w:pPr>
      <w:bookmarkStart w:id="10" w:name="_GoBack"/>
      <w:bookmarkEnd w:id="10"/>
    </w:p>
    <w:p w14:paraId="6A3E067D" w14:textId="3B2779D7" w:rsidR="00AF6E94" w:rsidRPr="005B0D5B" w:rsidRDefault="00AF6E94" w:rsidP="00593EAB">
      <w:pPr>
        <w:pStyle w:val="Akapitzlist"/>
        <w:spacing w:after="120"/>
        <w:ind w:left="360"/>
        <w:jc w:val="center"/>
        <w:rPr>
          <w:rFonts w:ascii="Open Sans" w:hAnsi="Open Sans" w:cs="Open Sans"/>
          <w:b/>
          <w:sz w:val="20"/>
          <w:szCs w:val="20"/>
        </w:rPr>
      </w:pPr>
      <w:r w:rsidRPr="00E269C0">
        <w:rPr>
          <w:rFonts w:ascii="Open Sans" w:hAnsi="Open Sans" w:cs="Open Sans"/>
          <w:b/>
          <w:sz w:val="20"/>
          <w:szCs w:val="20"/>
        </w:rPr>
        <w:lastRenderedPageBreak/>
        <w:t>§ 7a</w:t>
      </w:r>
    </w:p>
    <w:p w14:paraId="688BC8DE" w14:textId="77777777" w:rsidR="00AF6E94" w:rsidRPr="005B0D5B" w:rsidRDefault="00AF6E94" w:rsidP="00593EAB">
      <w:pPr>
        <w:pStyle w:val="Nagwek1"/>
        <w:spacing w:before="0" w:after="120" w:line="240" w:lineRule="auto"/>
        <w:ind w:left="360"/>
        <w:jc w:val="center"/>
        <w:rPr>
          <w:rFonts w:ascii="Open Sans" w:hAnsi="Open Sans" w:cs="Open Sans"/>
          <w:sz w:val="20"/>
          <w:szCs w:val="20"/>
        </w:rPr>
      </w:pPr>
      <w:bookmarkStart w:id="11" w:name="_Toc166674625"/>
      <w:r w:rsidRPr="005B0D5B">
        <w:rPr>
          <w:rFonts w:ascii="Open Sans" w:hAnsi="Open Sans" w:cs="Open Sans"/>
          <w:sz w:val="20"/>
          <w:szCs w:val="20"/>
        </w:rPr>
        <w:t>Udzielanie wsparcia w wyniku zwiększenia lub uwolnienia alokacji po rozstrzygnięciu Konkursu</w:t>
      </w:r>
      <w:bookmarkEnd w:id="11"/>
    </w:p>
    <w:p w14:paraId="4870BB52" w14:textId="5FD99158" w:rsidR="007B7800" w:rsidRPr="007B7800" w:rsidRDefault="007B7800" w:rsidP="007B7800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B7800">
        <w:rPr>
          <w:rFonts w:ascii="Open Sans" w:hAnsi="Open Sans" w:cs="Open Sans"/>
          <w:sz w:val="20"/>
          <w:szCs w:val="20"/>
        </w:rPr>
        <w:t>W przypadku zwiększenia alokacji po rozstrzygnięciu Konkursu lub uwolnienia alokacji z uwagi na brak objęcia wsparciem wszystkich przedsięwzięć podstawowych, wsparcie zostanie udzielone na następujących zasadach:</w:t>
      </w:r>
    </w:p>
    <w:p w14:paraId="27CF0644" w14:textId="77777777" w:rsidR="007B7800" w:rsidRPr="007B7800" w:rsidRDefault="007B7800" w:rsidP="007B7800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B7800">
        <w:rPr>
          <w:rFonts w:ascii="Open Sans" w:hAnsi="Open Sans" w:cs="Open Sans"/>
          <w:sz w:val="20"/>
          <w:szCs w:val="20"/>
        </w:rPr>
        <w:t>a) w pierwszej kolejności dla przedsięwzięć podstawowych, które otrzymały obniżone wsparcie;</w:t>
      </w:r>
    </w:p>
    <w:p w14:paraId="4C303180" w14:textId="77777777" w:rsidR="007B7800" w:rsidRPr="007B7800" w:rsidRDefault="007B7800" w:rsidP="007B7800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B7800">
        <w:rPr>
          <w:rFonts w:ascii="Open Sans" w:hAnsi="Open Sans" w:cs="Open Sans"/>
          <w:sz w:val="20"/>
          <w:szCs w:val="20"/>
        </w:rPr>
        <w:t>b) gdy po udzieleniu wsparcia przedsięwzięciom, o których mowa w lit. a) będzie pozostawać jeszcze do rozdysponowania wolna alokacja – dla przedsięwzięć rezerwowych.</w:t>
      </w:r>
    </w:p>
    <w:p w14:paraId="4369265A" w14:textId="6FE7CA52" w:rsidR="00AF6E94" w:rsidRPr="005B0D5B" w:rsidRDefault="007B7800" w:rsidP="00593EAB">
      <w:p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B7800">
        <w:rPr>
          <w:rFonts w:ascii="Open Sans" w:hAnsi="Open Sans" w:cs="Open Sans"/>
          <w:sz w:val="20"/>
          <w:szCs w:val="20"/>
        </w:rPr>
        <w:t xml:space="preserve">  - z uwzględnieniem zasad określonych w Regulaminie i kolejności tych przedsięwzięć na liście, o której mowa w ust. 1.</w:t>
      </w:r>
    </w:p>
    <w:p w14:paraId="2AB859CE" w14:textId="70DAAE0A" w:rsidR="00AF053B" w:rsidRPr="007A40E4" w:rsidRDefault="00AF053B" w:rsidP="003A3481">
      <w:pPr>
        <w:spacing w:after="120" w:line="240" w:lineRule="auto"/>
        <w:ind w:left="360"/>
        <w:jc w:val="center"/>
        <w:rPr>
          <w:rFonts w:ascii="Open Sans" w:hAnsi="Open Sans" w:cs="Open Sans"/>
          <w:b/>
          <w:sz w:val="20"/>
          <w:szCs w:val="20"/>
        </w:rPr>
      </w:pPr>
      <w:r w:rsidRPr="005B0D5B">
        <w:rPr>
          <w:rFonts w:ascii="Open Sans" w:hAnsi="Open Sans" w:cs="Open Sans"/>
          <w:b/>
          <w:sz w:val="20"/>
          <w:szCs w:val="20"/>
        </w:rPr>
        <w:t xml:space="preserve">§ </w:t>
      </w:r>
      <w:r w:rsidR="00820F67" w:rsidRPr="005B0D5B">
        <w:rPr>
          <w:rFonts w:ascii="Open Sans" w:hAnsi="Open Sans" w:cs="Open Sans"/>
          <w:b/>
          <w:sz w:val="20"/>
          <w:szCs w:val="20"/>
        </w:rPr>
        <w:t>8</w:t>
      </w:r>
    </w:p>
    <w:p w14:paraId="7D59EEE0" w14:textId="63BFF475" w:rsidR="00AF053B" w:rsidRPr="007A40E4" w:rsidRDefault="00AF053B" w:rsidP="003A3481">
      <w:pPr>
        <w:spacing w:after="120" w:line="240" w:lineRule="auto"/>
        <w:ind w:left="360"/>
        <w:jc w:val="center"/>
        <w:rPr>
          <w:rFonts w:ascii="Open Sans" w:hAnsi="Open Sans" w:cs="Open Sans"/>
          <w:b/>
          <w:sz w:val="20"/>
          <w:szCs w:val="20"/>
        </w:rPr>
      </w:pPr>
      <w:bookmarkStart w:id="12" w:name="_Hlk121228964"/>
      <w:r w:rsidRPr="007A40E4">
        <w:rPr>
          <w:rFonts w:ascii="Open Sans" w:hAnsi="Open Sans" w:cs="Open Sans"/>
          <w:b/>
          <w:sz w:val="20"/>
          <w:szCs w:val="20"/>
        </w:rPr>
        <w:t>Procedura wyjaśnień i uzupełn</w:t>
      </w:r>
      <w:r w:rsidR="00285C41" w:rsidRPr="007A40E4">
        <w:rPr>
          <w:rFonts w:ascii="Open Sans" w:hAnsi="Open Sans" w:cs="Open Sans"/>
          <w:b/>
          <w:sz w:val="20"/>
          <w:szCs w:val="20"/>
        </w:rPr>
        <w:t xml:space="preserve">ień wniosku o objęcie </w:t>
      </w:r>
      <w:r w:rsidR="00985C8E" w:rsidRPr="007A40E4">
        <w:rPr>
          <w:rFonts w:ascii="Open Sans" w:hAnsi="Open Sans" w:cs="Open Sans"/>
          <w:b/>
          <w:sz w:val="20"/>
          <w:szCs w:val="20"/>
        </w:rPr>
        <w:t xml:space="preserve">przedsięwzięcia </w:t>
      </w:r>
      <w:r w:rsidR="00285C41" w:rsidRPr="007A40E4">
        <w:rPr>
          <w:rFonts w:ascii="Open Sans" w:hAnsi="Open Sans" w:cs="Open Sans"/>
          <w:b/>
          <w:sz w:val="20"/>
          <w:szCs w:val="20"/>
        </w:rPr>
        <w:t>wsparciem</w:t>
      </w:r>
    </w:p>
    <w:bookmarkEnd w:id="12"/>
    <w:p w14:paraId="7E2E0CAB" w14:textId="5BAFCD1A" w:rsidR="00D80EC5" w:rsidRPr="007A40E4" w:rsidRDefault="00AF053B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 trakcie oceny spełnienia kryteriów wyboru,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432904" w:rsidRPr="007A40E4">
        <w:rPr>
          <w:rFonts w:ascii="Open Sans" w:hAnsi="Open Sans" w:cs="Open Sans"/>
          <w:sz w:val="20"/>
          <w:szCs w:val="20"/>
        </w:rPr>
        <w:t xml:space="preserve"> może wezwać wnioskodawcę do złożenia wyjaśnień lub uzupełnienia </w:t>
      </w:r>
      <w:r w:rsidR="00F22007" w:rsidRPr="007A40E4">
        <w:rPr>
          <w:rFonts w:ascii="Open Sans" w:hAnsi="Open Sans" w:cs="Open Sans"/>
          <w:sz w:val="20"/>
          <w:szCs w:val="20"/>
        </w:rPr>
        <w:t>(w ramach uzupełnienia mieści się także poprawa błędów we wniosku o objęcie</w:t>
      </w:r>
      <w:r w:rsidR="00985C8E" w:rsidRPr="007A40E4">
        <w:rPr>
          <w:rFonts w:ascii="Open Sans" w:hAnsi="Open Sans" w:cs="Open Sans"/>
          <w:sz w:val="20"/>
          <w:szCs w:val="20"/>
        </w:rPr>
        <w:t xml:space="preserve"> przedsięwzięcia</w:t>
      </w:r>
      <w:r w:rsidR="00985C8E" w:rsidRPr="007A40E4" w:rsidDel="00985C8E">
        <w:rPr>
          <w:rFonts w:ascii="Open Sans" w:hAnsi="Open Sans" w:cs="Open Sans"/>
          <w:sz w:val="20"/>
          <w:szCs w:val="20"/>
        </w:rPr>
        <w:t xml:space="preserve"> </w:t>
      </w:r>
      <w:r w:rsidR="00F22007" w:rsidRPr="007A40E4">
        <w:rPr>
          <w:rFonts w:ascii="Open Sans" w:hAnsi="Open Sans" w:cs="Open Sans"/>
          <w:sz w:val="20"/>
          <w:szCs w:val="20"/>
        </w:rPr>
        <w:t xml:space="preserve">wsparciem) </w:t>
      </w:r>
      <w:r w:rsidR="00432904" w:rsidRPr="007A40E4">
        <w:rPr>
          <w:rFonts w:ascii="Open Sans" w:hAnsi="Open Sans" w:cs="Open Sans"/>
          <w:sz w:val="20"/>
          <w:szCs w:val="20"/>
        </w:rPr>
        <w:t xml:space="preserve">złożonego wniosku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432904" w:rsidRPr="007A40E4">
        <w:rPr>
          <w:rFonts w:ascii="Open Sans" w:hAnsi="Open Sans" w:cs="Open Sans"/>
          <w:sz w:val="20"/>
          <w:szCs w:val="20"/>
        </w:rPr>
        <w:t>wsparciem</w:t>
      </w:r>
      <w:r w:rsidR="00413691" w:rsidRPr="007A40E4">
        <w:rPr>
          <w:rFonts w:ascii="Open Sans" w:hAnsi="Open Sans" w:cs="Open Sans"/>
          <w:sz w:val="20"/>
          <w:szCs w:val="20"/>
        </w:rPr>
        <w:t xml:space="preserve"> w zakresie</w:t>
      </w:r>
      <w:r w:rsidR="006203FE" w:rsidRPr="007A40E4">
        <w:rPr>
          <w:rFonts w:ascii="Open Sans" w:hAnsi="Open Sans" w:cs="Open Sans"/>
          <w:sz w:val="20"/>
          <w:szCs w:val="20"/>
        </w:rPr>
        <w:t>,</w:t>
      </w:r>
      <w:r w:rsidR="00413691" w:rsidRPr="007A40E4">
        <w:rPr>
          <w:rFonts w:ascii="Open Sans" w:hAnsi="Open Sans" w:cs="Open Sans"/>
          <w:sz w:val="20"/>
          <w:szCs w:val="20"/>
        </w:rPr>
        <w:t xml:space="preserve"> w jakim jest to niezbędne do oceny wniosku</w:t>
      </w:r>
      <w:r w:rsidR="00432904" w:rsidRPr="007A40E4">
        <w:rPr>
          <w:rFonts w:ascii="Open Sans" w:hAnsi="Open Sans" w:cs="Open Sans"/>
          <w:sz w:val="20"/>
          <w:szCs w:val="20"/>
        </w:rPr>
        <w:t xml:space="preserve">. </w:t>
      </w:r>
      <w:r w:rsidR="0079165C" w:rsidRPr="007A40E4">
        <w:rPr>
          <w:rFonts w:ascii="Open Sans" w:hAnsi="Open Sans" w:cs="Open Sans"/>
          <w:sz w:val="20"/>
          <w:szCs w:val="20"/>
        </w:rPr>
        <w:t xml:space="preserve">Łączny czas wyznaczony wnioskodawcy na złożenie wyjaśnień lub uzupełnień w wezwaniach nie </w:t>
      </w:r>
      <w:r w:rsidR="00014A42" w:rsidRPr="007A40E4">
        <w:rPr>
          <w:rFonts w:ascii="Open Sans" w:hAnsi="Open Sans" w:cs="Open Sans"/>
          <w:sz w:val="20"/>
          <w:szCs w:val="20"/>
        </w:rPr>
        <w:t>powinien</w:t>
      </w:r>
      <w:r w:rsidR="0079165C" w:rsidRPr="007A40E4">
        <w:rPr>
          <w:rFonts w:ascii="Open Sans" w:hAnsi="Open Sans" w:cs="Open Sans"/>
          <w:sz w:val="20"/>
          <w:szCs w:val="20"/>
        </w:rPr>
        <w:t xml:space="preserve"> przekroczyć</w:t>
      </w:r>
      <w:r w:rsidR="00492BCA" w:rsidRPr="007A40E4">
        <w:rPr>
          <w:rFonts w:ascii="Open Sans" w:hAnsi="Open Sans" w:cs="Open Sans"/>
          <w:sz w:val="20"/>
          <w:szCs w:val="20"/>
        </w:rPr>
        <w:t xml:space="preserve"> </w:t>
      </w:r>
      <w:r w:rsidR="00612821">
        <w:rPr>
          <w:rFonts w:ascii="Open Sans" w:hAnsi="Open Sans" w:cs="Open Sans"/>
          <w:b/>
          <w:sz w:val="20"/>
          <w:szCs w:val="20"/>
        </w:rPr>
        <w:t>21</w:t>
      </w:r>
      <w:r w:rsidR="00492BCA" w:rsidRPr="00AF6E94">
        <w:rPr>
          <w:rFonts w:ascii="Open Sans" w:hAnsi="Open Sans" w:cs="Open Sans"/>
          <w:b/>
          <w:sz w:val="20"/>
          <w:szCs w:val="20"/>
        </w:rPr>
        <w:t xml:space="preserve"> dni</w:t>
      </w:r>
      <w:r w:rsidR="00492BCA" w:rsidRPr="007A40E4">
        <w:rPr>
          <w:rFonts w:ascii="Open Sans" w:hAnsi="Open Sans" w:cs="Open Sans"/>
          <w:sz w:val="20"/>
          <w:szCs w:val="20"/>
        </w:rPr>
        <w:t xml:space="preserve"> z uwzględnieniem § 6</w:t>
      </w:r>
      <w:r w:rsidR="00014A42" w:rsidRPr="007A40E4">
        <w:rPr>
          <w:rFonts w:ascii="Open Sans" w:hAnsi="Open Sans" w:cs="Open Sans"/>
          <w:sz w:val="20"/>
          <w:szCs w:val="20"/>
        </w:rPr>
        <w:t xml:space="preserve"> ust. </w:t>
      </w:r>
      <w:r w:rsidR="008F7925">
        <w:rPr>
          <w:rFonts w:ascii="Open Sans" w:hAnsi="Open Sans" w:cs="Open Sans"/>
          <w:sz w:val="20"/>
          <w:szCs w:val="20"/>
        </w:rPr>
        <w:t>4</w:t>
      </w:r>
      <w:r w:rsidR="00014A42" w:rsidRPr="007A40E4">
        <w:rPr>
          <w:rFonts w:ascii="Open Sans" w:hAnsi="Open Sans" w:cs="Open Sans"/>
          <w:sz w:val="20"/>
          <w:szCs w:val="20"/>
        </w:rPr>
        <w:t xml:space="preserve"> Regulaminu.</w:t>
      </w:r>
    </w:p>
    <w:p w14:paraId="47A901B8" w14:textId="77777777" w:rsidR="00A52AB8" w:rsidRPr="007A40E4" w:rsidRDefault="00432904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 wezwaniu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określa zakres wyjaśnień lub uzupełnień, termin</w:t>
      </w:r>
      <w:r w:rsidR="00A54BD3" w:rsidRPr="007A40E4">
        <w:rPr>
          <w:rFonts w:ascii="Open Sans" w:hAnsi="Open Sans" w:cs="Open Sans"/>
          <w:sz w:val="20"/>
          <w:szCs w:val="20"/>
        </w:rPr>
        <w:t xml:space="preserve"> i sposób</w:t>
      </w:r>
      <w:r w:rsidRPr="007A40E4">
        <w:rPr>
          <w:rFonts w:ascii="Open Sans" w:hAnsi="Open Sans" w:cs="Open Sans"/>
          <w:sz w:val="20"/>
          <w:szCs w:val="20"/>
        </w:rPr>
        <w:t xml:space="preserve"> na przekazanie wyjaśnień lub uzupełnień oraz skutki nieprzekazania wyjaśnień lub uzupełnień lub ich przekazania po terminie.</w:t>
      </w:r>
      <w:r w:rsidR="00A52AB8" w:rsidRPr="007A40E4">
        <w:rPr>
          <w:rFonts w:ascii="Open Sans" w:hAnsi="Open Sans" w:cs="Open Sans"/>
          <w:sz w:val="20"/>
          <w:szCs w:val="20"/>
        </w:rPr>
        <w:t xml:space="preserve"> Termin określony w wezwaniu liczy się od dnia następującego po dniu przekazania wezwania.</w:t>
      </w:r>
    </w:p>
    <w:p w14:paraId="39B3C497" w14:textId="77777777" w:rsidR="00A94A69" w:rsidRPr="007A40E4" w:rsidRDefault="00F22007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AF6E94">
        <w:rPr>
          <w:rFonts w:ascii="Open Sans" w:hAnsi="Open Sans" w:cs="Open Sans"/>
          <w:b/>
          <w:sz w:val="20"/>
          <w:szCs w:val="20"/>
        </w:rPr>
        <w:t xml:space="preserve">O dany zakres wyjaśnień lub uzupełnień </w:t>
      </w:r>
      <w:r w:rsidR="00C4550D" w:rsidRPr="00AF6E94">
        <w:rPr>
          <w:rFonts w:ascii="Open Sans" w:hAnsi="Open Sans" w:cs="Open Sans"/>
          <w:b/>
          <w:sz w:val="20"/>
          <w:szCs w:val="20"/>
        </w:rPr>
        <w:t>JW</w:t>
      </w:r>
      <w:r w:rsidRPr="00AF6E94">
        <w:rPr>
          <w:rFonts w:ascii="Open Sans" w:hAnsi="Open Sans" w:cs="Open Sans"/>
          <w:b/>
          <w:sz w:val="20"/>
          <w:szCs w:val="20"/>
        </w:rPr>
        <w:t xml:space="preserve"> wzywa jednokrotnie</w:t>
      </w:r>
      <w:r w:rsidRPr="007A40E4">
        <w:rPr>
          <w:rFonts w:ascii="Open Sans" w:hAnsi="Open Sans" w:cs="Open Sans"/>
          <w:sz w:val="20"/>
          <w:szCs w:val="20"/>
        </w:rPr>
        <w:t xml:space="preserve">, chyba że potrzeba powtórnego wezwania wynika z okoliczności nieznanych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na etapie pierwszego wezwania.</w:t>
      </w:r>
    </w:p>
    <w:p w14:paraId="4089990A" w14:textId="77777777" w:rsidR="006F56F5" w:rsidRPr="007A40E4" w:rsidRDefault="00F22007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6F56F5" w:rsidRPr="007A40E4">
        <w:rPr>
          <w:rFonts w:ascii="Open Sans" w:hAnsi="Open Sans" w:cs="Open Sans"/>
          <w:sz w:val="20"/>
          <w:szCs w:val="20"/>
        </w:rPr>
        <w:t>Skutkiem nie</w:t>
      </w:r>
      <w:r w:rsidR="0014417C" w:rsidRPr="007A40E4">
        <w:rPr>
          <w:rFonts w:ascii="Open Sans" w:hAnsi="Open Sans" w:cs="Open Sans"/>
          <w:sz w:val="20"/>
          <w:szCs w:val="20"/>
        </w:rPr>
        <w:t xml:space="preserve">przekazania wyjaśnień lub uzupełnień lub ich przekazania </w:t>
      </w:r>
      <w:r w:rsidR="0014417C" w:rsidRPr="00AF6E94">
        <w:rPr>
          <w:rFonts w:ascii="Open Sans" w:hAnsi="Open Sans" w:cs="Open Sans"/>
          <w:b/>
          <w:sz w:val="20"/>
          <w:szCs w:val="20"/>
        </w:rPr>
        <w:t>po terminie</w:t>
      </w:r>
      <w:r w:rsidR="0097684E" w:rsidRPr="00AF6E94">
        <w:rPr>
          <w:rFonts w:ascii="Open Sans" w:hAnsi="Open Sans" w:cs="Open Sans"/>
          <w:b/>
          <w:sz w:val="20"/>
          <w:szCs w:val="20"/>
        </w:rPr>
        <w:t xml:space="preserve"> jest dokonanie oceny kryteriów w oparciu o posiad</w:t>
      </w:r>
      <w:r w:rsidR="00CA20A3" w:rsidRPr="00AF6E94">
        <w:rPr>
          <w:rFonts w:ascii="Open Sans" w:hAnsi="Open Sans" w:cs="Open Sans"/>
          <w:b/>
          <w:sz w:val="20"/>
          <w:szCs w:val="20"/>
        </w:rPr>
        <w:t>aną dokumentację</w:t>
      </w:r>
      <w:r w:rsidR="00CA20A3" w:rsidRPr="007A40E4">
        <w:rPr>
          <w:rFonts w:ascii="Open Sans" w:hAnsi="Open Sans" w:cs="Open Sans"/>
          <w:sz w:val="20"/>
          <w:szCs w:val="20"/>
        </w:rPr>
        <w:t xml:space="preserve"> sprzed wysłania </w:t>
      </w:r>
      <w:r w:rsidR="0097684E" w:rsidRPr="007A40E4">
        <w:rPr>
          <w:rFonts w:ascii="Open Sans" w:hAnsi="Open Sans" w:cs="Open Sans"/>
          <w:sz w:val="20"/>
          <w:szCs w:val="20"/>
        </w:rPr>
        <w:t xml:space="preserve">wezwania. </w:t>
      </w:r>
    </w:p>
    <w:p w14:paraId="5788A454" w14:textId="5DACAC20" w:rsidR="00357E2B" w:rsidRPr="007A40E4" w:rsidRDefault="00C4550D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JW</w:t>
      </w:r>
      <w:r w:rsidR="00AF053B" w:rsidRPr="007A40E4">
        <w:rPr>
          <w:rFonts w:ascii="Open Sans" w:hAnsi="Open Sans" w:cs="Open Sans"/>
          <w:sz w:val="20"/>
          <w:szCs w:val="20"/>
        </w:rPr>
        <w:t xml:space="preserve"> </w:t>
      </w:r>
      <w:r w:rsidR="006F56F5" w:rsidRPr="007A40E4">
        <w:rPr>
          <w:rFonts w:ascii="Open Sans" w:hAnsi="Open Sans" w:cs="Open Sans"/>
          <w:sz w:val="20"/>
          <w:szCs w:val="20"/>
        </w:rPr>
        <w:t xml:space="preserve">stosując procedurę wyjaśnień i uzupełnień </w:t>
      </w:r>
      <w:r w:rsidR="00AF053B" w:rsidRPr="007A40E4">
        <w:rPr>
          <w:rFonts w:ascii="Open Sans" w:hAnsi="Open Sans" w:cs="Open Sans"/>
          <w:sz w:val="20"/>
          <w:szCs w:val="20"/>
        </w:rPr>
        <w:t xml:space="preserve">wniosku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AF053B" w:rsidRPr="007A40E4">
        <w:rPr>
          <w:rFonts w:ascii="Open Sans" w:hAnsi="Open Sans" w:cs="Open Sans"/>
          <w:sz w:val="20"/>
          <w:szCs w:val="20"/>
        </w:rPr>
        <w:t>wsparciem zapewnia równe traktowanie wnioskodawców.</w:t>
      </w:r>
    </w:p>
    <w:p w14:paraId="7FAE1E1C" w14:textId="0C925536" w:rsidR="00A94A69" w:rsidRPr="007A40E4" w:rsidRDefault="00A94A69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Dopuszcza się wyjaśnienia lub uzupełnienia wniosku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Pr="007A40E4">
        <w:rPr>
          <w:rFonts w:ascii="Open Sans" w:hAnsi="Open Sans" w:cs="Open Sans"/>
          <w:sz w:val="20"/>
          <w:szCs w:val="20"/>
        </w:rPr>
        <w:t xml:space="preserve">wsparciem w zakresie wykraczającym poza zakres wskazany w wezwaniu, o którym mowa w ust. 1, jeżeli wyjaśnienia lub uzupełnienia: </w:t>
      </w:r>
    </w:p>
    <w:p w14:paraId="55C608DD" w14:textId="77777777" w:rsidR="00A94A69" w:rsidRPr="007A40E4" w:rsidRDefault="00A94A69" w:rsidP="003A3481">
      <w:pPr>
        <w:pStyle w:val="Akapitzlist"/>
        <w:tabs>
          <w:tab w:val="left" w:pos="426"/>
        </w:tabs>
        <w:spacing w:after="120"/>
        <w:ind w:left="0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ab/>
        <w:t xml:space="preserve">a) dotyczą oczywistych omyłek lub błędów rachunkowych lub językowych; </w:t>
      </w:r>
    </w:p>
    <w:p w14:paraId="294EE752" w14:textId="77777777" w:rsidR="00A94A69" w:rsidRPr="005B0D5B" w:rsidRDefault="00A94A69" w:rsidP="003A3481">
      <w:pPr>
        <w:pStyle w:val="Akapitzlist"/>
        <w:tabs>
          <w:tab w:val="left" w:pos="426"/>
        </w:tabs>
        <w:spacing w:after="120"/>
        <w:ind w:left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b) wynikają z uwzględnienia zgłoszonych w wezwaniu uwag i są konieczne celem zachowania spójności informacji </w:t>
      </w:r>
      <w:r w:rsidRPr="005B0D5B">
        <w:rPr>
          <w:rFonts w:ascii="Open Sans" w:hAnsi="Open Sans" w:cs="Open Sans"/>
          <w:sz w:val="20"/>
          <w:szCs w:val="20"/>
        </w:rPr>
        <w:t xml:space="preserve">zawartych w dokumentacji; </w:t>
      </w:r>
    </w:p>
    <w:p w14:paraId="530CF0E1" w14:textId="1760A379" w:rsidR="00A94A69" w:rsidRPr="005B0D5B" w:rsidRDefault="00A94A69" w:rsidP="003A3481">
      <w:pPr>
        <w:pStyle w:val="Akapitzlist"/>
        <w:tabs>
          <w:tab w:val="left" w:pos="426"/>
        </w:tabs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ab/>
        <w:t>c) wynikają pośrednio ze zgłoszonych w wezwaniu uwag.</w:t>
      </w:r>
    </w:p>
    <w:p w14:paraId="3281DB81" w14:textId="0B7E97CD" w:rsidR="00A94A69" w:rsidRPr="005B0D5B" w:rsidRDefault="00A94A69" w:rsidP="003A3481">
      <w:pPr>
        <w:pStyle w:val="Akapitzlist"/>
        <w:tabs>
          <w:tab w:val="left" w:pos="426"/>
        </w:tabs>
        <w:spacing w:after="120"/>
        <w:ind w:left="425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- wnioskodawca zobowiązany jest poinformować </w:t>
      </w:r>
      <w:r w:rsidR="00C4550D" w:rsidRPr="005B0D5B">
        <w:rPr>
          <w:rFonts w:ascii="Open Sans" w:hAnsi="Open Sans" w:cs="Open Sans"/>
          <w:sz w:val="20"/>
          <w:szCs w:val="20"/>
        </w:rPr>
        <w:t>JW</w:t>
      </w:r>
      <w:r w:rsidRPr="005B0D5B">
        <w:rPr>
          <w:rFonts w:ascii="Open Sans" w:hAnsi="Open Sans" w:cs="Open Sans"/>
          <w:sz w:val="20"/>
          <w:szCs w:val="20"/>
        </w:rPr>
        <w:t xml:space="preserve"> o ww. wyjaśnieniach lub uzupełnieniach</w:t>
      </w:r>
      <w:r w:rsidR="00AF6E94" w:rsidRPr="005B0D5B">
        <w:rPr>
          <w:rFonts w:ascii="Open Sans" w:hAnsi="Open Sans" w:cs="Open Sans"/>
          <w:sz w:val="20"/>
          <w:szCs w:val="20"/>
        </w:rPr>
        <w:t xml:space="preserve"> </w:t>
      </w:r>
      <w:r w:rsidR="00AF6E94" w:rsidRPr="005B0D5B">
        <w:rPr>
          <w:rFonts w:ascii="Open Sans" w:hAnsi="Open Sans" w:cs="Open Sans"/>
          <w:b/>
          <w:sz w:val="20"/>
          <w:szCs w:val="20"/>
        </w:rPr>
        <w:t xml:space="preserve">w piśmie przewodnim </w:t>
      </w:r>
      <w:r w:rsidR="00AF6E94" w:rsidRPr="00383E2A">
        <w:rPr>
          <w:rFonts w:ascii="Open Sans" w:hAnsi="Open Sans" w:cs="Open Sans"/>
          <w:b/>
          <w:sz w:val="20"/>
          <w:szCs w:val="20"/>
        </w:rPr>
        <w:t>stanowiącym Załącznik nr 14</w:t>
      </w:r>
      <w:r w:rsidR="00AF6E94" w:rsidRPr="00383E2A">
        <w:rPr>
          <w:rFonts w:ascii="Open Sans" w:hAnsi="Open Sans" w:cs="Open Sans"/>
          <w:sz w:val="20"/>
          <w:szCs w:val="20"/>
        </w:rPr>
        <w:t xml:space="preserve"> do wniosku</w:t>
      </w:r>
      <w:r w:rsidR="00AF6E94" w:rsidRPr="005B0D5B">
        <w:rPr>
          <w:rFonts w:ascii="Open Sans" w:hAnsi="Open Sans" w:cs="Open Sans"/>
          <w:sz w:val="20"/>
          <w:szCs w:val="20"/>
        </w:rPr>
        <w:t xml:space="preserve"> o objęcie przedsięwzięcia wsparciem</w:t>
      </w:r>
      <w:r w:rsidRPr="005B0D5B">
        <w:rPr>
          <w:rFonts w:ascii="Open Sans" w:hAnsi="Open Sans" w:cs="Open Sans"/>
          <w:sz w:val="20"/>
          <w:szCs w:val="20"/>
        </w:rPr>
        <w:t>, pod rygorem ich pominięcia przy ocenie przedsięwzięcia.</w:t>
      </w:r>
    </w:p>
    <w:p w14:paraId="3ACEAFB1" w14:textId="134AEC92" w:rsidR="00A94A69" w:rsidRPr="005B0D5B" w:rsidRDefault="00A94A69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Niezależnie od wezwania, o którym mowa w ust. 1, w uzasadnionych przypadkach wnioskodawca może w trakcie oceny przedsięwzięcia uzupełniać wniosek o objęcie </w:t>
      </w:r>
      <w:r w:rsidR="00985C8E" w:rsidRPr="005B0D5B">
        <w:rPr>
          <w:rFonts w:ascii="Open Sans" w:hAnsi="Open Sans" w:cs="Open Sans"/>
          <w:sz w:val="20"/>
          <w:szCs w:val="20"/>
        </w:rPr>
        <w:lastRenderedPageBreak/>
        <w:t xml:space="preserve">przedsięwzięcia </w:t>
      </w:r>
      <w:r w:rsidRPr="005B0D5B">
        <w:rPr>
          <w:rFonts w:ascii="Open Sans" w:hAnsi="Open Sans" w:cs="Open Sans"/>
          <w:sz w:val="20"/>
          <w:szCs w:val="20"/>
        </w:rPr>
        <w:t>wsparciem dodatkową dokumentacją pod warunkiem, że spełnione zostaną łącznie następujące warunki:</w:t>
      </w:r>
    </w:p>
    <w:p w14:paraId="2636EC40" w14:textId="5A9249A4" w:rsidR="00A94A69" w:rsidRPr="005B0D5B" w:rsidRDefault="00A94A69" w:rsidP="003A3481">
      <w:pPr>
        <w:pStyle w:val="Akapitzlist"/>
        <w:tabs>
          <w:tab w:val="left" w:pos="426"/>
        </w:tabs>
        <w:spacing w:after="120"/>
        <w:ind w:left="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ab/>
        <w:t>a) dokumentacja pochodzi od innego organu, niż wnioskodawca</w:t>
      </w:r>
      <w:r w:rsidR="00A62ED5" w:rsidRPr="005B0D5B">
        <w:rPr>
          <w:rFonts w:ascii="Open Sans" w:hAnsi="Open Sans" w:cs="Open Sans"/>
          <w:sz w:val="20"/>
          <w:szCs w:val="20"/>
        </w:rPr>
        <w:t>;</w:t>
      </w:r>
    </w:p>
    <w:p w14:paraId="213D4B3A" w14:textId="52EB7E17" w:rsidR="004020FE" w:rsidRPr="005B0D5B" w:rsidRDefault="00A94A69" w:rsidP="003A3481">
      <w:pPr>
        <w:pStyle w:val="Akapitzlist"/>
        <w:tabs>
          <w:tab w:val="left" w:pos="426"/>
        </w:tabs>
        <w:spacing w:after="120"/>
        <w:ind w:left="426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>b) wnioskodawca z przyczyn niezależnych nie otrzymał dokumentu w okresie naboru wniosków (np. z</w:t>
      </w:r>
      <w:r w:rsidR="0002560A" w:rsidRPr="005B0D5B">
        <w:rPr>
          <w:rFonts w:ascii="Open Sans" w:hAnsi="Open Sans" w:cs="Open Sans"/>
          <w:sz w:val="20"/>
          <w:szCs w:val="20"/>
        </w:rPr>
        <w:t xml:space="preserve"> </w:t>
      </w:r>
      <w:r w:rsidRPr="005B0D5B">
        <w:rPr>
          <w:rFonts w:ascii="Open Sans" w:hAnsi="Open Sans" w:cs="Open Sans"/>
          <w:sz w:val="20"/>
          <w:szCs w:val="20"/>
        </w:rPr>
        <w:t>powodu bezczynności organu)</w:t>
      </w:r>
      <w:r w:rsidR="0002560A" w:rsidRPr="005B0D5B">
        <w:rPr>
          <w:rFonts w:ascii="Open Sans" w:hAnsi="Open Sans" w:cs="Open Sans"/>
          <w:sz w:val="20"/>
          <w:szCs w:val="20"/>
        </w:rPr>
        <w:t>,</w:t>
      </w:r>
      <w:r w:rsidR="00EF6ED2" w:rsidRPr="005B0D5B">
        <w:rPr>
          <w:rFonts w:ascii="Open Sans" w:hAnsi="Open Sans" w:cs="Open Sans"/>
          <w:sz w:val="20"/>
          <w:szCs w:val="20"/>
        </w:rPr>
        <w:t xml:space="preserve"> </w:t>
      </w:r>
      <w:r w:rsidRPr="005B0D5B">
        <w:rPr>
          <w:rFonts w:ascii="Open Sans" w:hAnsi="Open Sans" w:cs="Open Sans"/>
          <w:sz w:val="20"/>
          <w:szCs w:val="20"/>
        </w:rPr>
        <w:t xml:space="preserve">pomimo że wystąpił w odpowiednim terminie o przekazanie/ wydanie dokumentu albo potrzeba dołączenia dokumentacji do wniosku o objęcie </w:t>
      </w:r>
      <w:r w:rsidR="00985C8E" w:rsidRPr="005B0D5B">
        <w:rPr>
          <w:rFonts w:ascii="Open Sans" w:hAnsi="Open Sans" w:cs="Open Sans"/>
          <w:sz w:val="20"/>
          <w:szCs w:val="20"/>
        </w:rPr>
        <w:t xml:space="preserve">przedsięwzięcia </w:t>
      </w:r>
      <w:r w:rsidRPr="005B0D5B">
        <w:rPr>
          <w:rFonts w:ascii="Open Sans" w:hAnsi="Open Sans" w:cs="Open Sans"/>
          <w:sz w:val="20"/>
          <w:szCs w:val="20"/>
        </w:rPr>
        <w:t>wsparciem powstała po upływie okresu naboru wniosków.</w:t>
      </w:r>
    </w:p>
    <w:p w14:paraId="4B48DB0B" w14:textId="77777777" w:rsidR="00AF6E94" w:rsidRPr="005B0D5B" w:rsidRDefault="00AF6E94" w:rsidP="003A3481">
      <w:pPr>
        <w:numPr>
          <w:ilvl w:val="0"/>
          <w:numId w:val="13"/>
        </w:numPr>
        <w:spacing w:after="120" w:line="240" w:lineRule="auto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W przypadku, w którym z powodu przekroczenia dopuszczalnego rozmiaru, przewidzianego dla załączanych plików w WOD2021 nie jest możliwe dodanie w WOD2021 załącznika do wniosku o objęcie </w:t>
      </w:r>
      <w:proofErr w:type="spellStart"/>
      <w:r w:rsidRPr="005B0D5B">
        <w:rPr>
          <w:rFonts w:ascii="Open Sans" w:hAnsi="Open Sans" w:cs="Open Sans"/>
          <w:sz w:val="20"/>
          <w:szCs w:val="20"/>
        </w:rPr>
        <w:t>przedsiewziecia</w:t>
      </w:r>
      <w:proofErr w:type="spellEnd"/>
      <w:r w:rsidRPr="005B0D5B">
        <w:rPr>
          <w:rFonts w:ascii="Open Sans" w:hAnsi="Open Sans" w:cs="Open Sans"/>
          <w:sz w:val="20"/>
          <w:szCs w:val="20"/>
        </w:rPr>
        <w:t xml:space="preserve"> wsparciem, wnioskodawca zobowiązany jest zamiast załącznika załączyć oświadczenie o braku możliwości przesłania załącznika z powodu przekroczenia dopuszczalnego rozmiaru, przewidzianego dla załączanych plików w WOD2021 wraz z podaniem daty jego przekazania do CUPT za pośrednictwem </w:t>
      </w:r>
      <w:proofErr w:type="spellStart"/>
      <w:r w:rsidRPr="005B0D5B">
        <w:rPr>
          <w:rFonts w:ascii="Open Sans" w:hAnsi="Open Sans" w:cs="Open Sans"/>
          <w:sz w:val="20"/>
          <w:szCs w:val="20"/>
        </w:rPr>
        <w:t>ePUAP</w:t>
      </w:r>
      <w:proofErr w:type="spellEnd"/>
      <w:r w:rsidRPr="005B0D5B">
        <w:rPr>
          <w:rFonts w:ascii="Open Sans" w:hAnsi="Open Sans" w:cs="Open Sans"/>
          <w:sz w:val="20"/>
          <w:szCs w:val="20"/>
        </w:rPr>
        <w:t xml:space="preserve">/e-Doręczenia lub z wykorzystaniem chmury wraz z przekazaniem do CUPT za pośrednictwem </w:t>
      </w:r>
      <w:proofErr w:type="spellStart"/>
      <w:r w:rsidRPr="005B0D5B">
        <w:rPr>
          <w:rFonts w:ascii="Open Sans" w:hAnsi="Open Sans" w:cs="Open Sans"/>
          <w:sz w:val="20"/>
          <w:szCs w:val="20"/>
        </w:rPr>
        <w:t>ePUAP</w:t>
      </w:r>
      <w:proofErr w:type="spellEnd"/>
      <w:r w:rsidRPr="005B0D5B">
        <w:rPr>
          <w:rFonts w:ascii="Open Sans" w:hAnsi="Open Sans" w:cs="Open Sans"/>
          <w:sz w:val="20"/>
          <w:szCs w:val="20"/>
        </w:rPr>
        <w:t>/e-Doręczenia, adresu internetowego do zamieszczonego pliku/-ów wraz z ewentualnym hasłem.</w:t>
      </w:r>
    </w:p>
    <w:p w14:paraId="04B9F349" w14:textId="4D7F0DB0" w:rsidR="00AF6E94" w:rsidRPr="005B0D5B" w:rsidRDefault="00AF6E94" w:rsidP="003A3481">
      <w:pPr>
        <w:pStyle w:val="Akapitzlist"/>
        <w:tabs>
          <w:tab w:val="left" w:pos="0"/>
        </w:tabs>
        <w:spacing w:after="120"/>
        <w:ind w:left="0"/>
        <w:jc w:val="both"/>
        <w:rPr>
          <w:rFonts w:ascii="Open Sans" w:hAnsi="Open Sans" w:cs="Open Sans"/>
          <w:sz w:val="20"/>
          <w:szCs w:val="20"/>
        </w:rPr>
      </w:pPr>
    </w:p>
    <w:p w14:paraId="6A7348A6" w14:textId="7DCFA015" w:rsidR="0059787D" w:rsidRPr="007A40E4" w:rsidRDefault="0059787D" w:rsidP="003A3481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5B0D5B">
        <w:rPr>
          <w:rFonts w:ascii="Open Sans" w:hAnsi="Open Sans" w:cs="Open Sans"/>
          <w:b/>
          <w:sz w:val="20"/>
          <w:szCs w:val="20"/>
        </w:rPr>
        <w:t xml:space="preserve">§ </w:t>
      </w:r>
      <w:r w:rsidR="00820F67" w:rsidRPr="005B0D5B">
        <w:rPr>
          <w:rFonts w:ascii="Open Sans" w:hAnsi="Open Sans" w:cs="Open Sans"/>
          <w:b/>
          <w:sz w:val="20"/>
          <w:szCs w:val="20"/>
        </w:rPr>
        <w:t>9</w:t>
      </w:r>
    </w:p>
    <w:p w14:paraId="63B6E524" w14:textId="77777777" w:rsidR="00A94A69" w:rsidRPr="005B0D5B" w:rsidRDefault="0059787D" w:rsidP="003A3481">
      <w:pPr>
        <w:pStyle w:val="Tytu"/>
        <w:spacing w:before="0" w:after="120"/>
        <w:rPr>
          <w:rFonts w:ascii="Open Sans" w:hAnsi="Open Sans" w:cs="Open Sans"/>
          <w:sz w:val="20"/>
          <w:szCs w:val="20"/>
        </w:rPr>
      </w:pPr>
      <w:bookmarkStart w:id="13" w:name="_Toc128389595"/>
      <w:r w:rsidRPr="005B0D5B">
        <w:rPr>
          <w:rFonts w:ascii="Open Sans" w:hAnsi="Open Sans" w:cs="Open Sans"/>
          <w:sz w:val="20"/>
          <w:szCs w:val="20"/>
        </w:rPr>
        <w:t>Procedura odwoławcza</w:t>
      </w:r>
      <w:bookmarkEnd w:id="13"/>
    </w:p>
    <w:p w14:paraId="7A8171F0" w14:textId="1D75CEB3" w:rsidR="00E615D8" w:rsidRPr="000A2CEF" w:rsidRDefault="00931C4C" w:rsidP="00593EAB">
      <w:pPr>
        <w:pStyle w:val="ARTartustawynprozporzdzenia"/>
        <w:numPr>
          <w:ilvl w:val="0"/>
          <w:numId w:val="14"/>
        </w:numPr>
        <w:spacing w:before="0" w:after="120" w:line="240" w:lineRule="auto"/>
        <w:ind w:left="360"/>
        <w:rPr>
          <w:rFonts w:ascii="Open Sans" w:hAnsi="Open Sans" w:cs="Open Sans"/>
          <w:sz w:val="20"/>
        </w:rPr>
      </w:pPr>
      <w:r w:rsidRPr="000A2CEF">
        <w:rPr>
          <w:rFonts w:ascii="Open Sans" w:hAnsi="Open Sans" w:cs="Open Sans"/>
          <w:sz w:val="20"/>
        </w:rPr>
        <w:t>Wnioskodawcy</w:t>
      </w:r>
      <w:r w:rsidR="00E615D8" w:rsidRPr="000A2CEF">
        <w:rPr>
          <w:rFonts w:ascii="Open Sans" w:hAnsi="Open Sans" w:cs="Open Sans"/>
          <w:sz w:val="20"/>
        </w:rPr>
        <w:t xml:space="preserve">, </w:t>
      </w:r>
      <w:r w:rsidRPr="000A2CEF">
        <w:rPr>
          <w:rFonts w:ascii="Open Sans" w:hAnsi="Open Sans" w:cs="Open Sans"/>
          <w:sz w:val="20"/>
        </w:rPr>
        <w:t>którego przedsięwzięcia nie objęto wsparciem</w:t>
      </w:r>
      <w:r w:rsidR="0002560A" w:rsidRPr="000A2CEF">
        <w:rPr>
          <w:rFonts w:ascii="Open Sans" w:hAnsi="Open Sans" w:cs="Open Sans"/>
          <w:sz w:val="20"/>
        </w:rPr>
        <w:t>,</w:t>
      </w:r>
      <w:r w:rsidRPr="000A2CEF">
        <w:rPr>
          <w:rFonts w:ascii="Open Sans" w:hAnsi="Open Sans" w:cs="Open Sans"/>
          <w:sz w:val="20"/>
        </w:rPr>
        <w:t xml:space="preserve"> </w:t>
      </w:r>
      <w:r w:rsidR="00E615D8" w:rsidRPr="000A2CEF">
        <w:rPr>
          <w:rFonts w:ascii="Open Sans" w:hAnsi="Open Sans" w:cs="Open Sans"/>
          <w:sz w:val="20"/>
        </w:rPr>
        <w:t>przysługuje wniosek o ponowną ocenę przedsięwzięcia.</w:t>
      </w:r>
      <w:r w:rsidR="00AF6E94" w:rsidRPr="000A2CEF">
        <w:rPr>
          <w:rFonts w:ascii="Open Sans" w:hAnsi="Open Sans" w:cs="Open Sans"/>
          <w:sz w:val="20"/>
        </w:rPr>
        <w:t xml:space="preserve"> </w:t>
      </w:r>
      <w:r w:rsidR="005B2DD1">
        <w:rPr>
          <w:rFonts w:ascii="Open Sans" w:hAnsi="Open Sans" w:cs="Open Sans"/>
          <w:sz w:val="20"/>
        </w:rPr>
        <w:t>W</w:t>
      </w:r>
      <w:r w:rsidR="00AF6E94" w:rsidRPr="000A2CEF">
        <w:rPr>
          <w:rFonts w:ascii="Open Sans" w:hAnsi="Open Sans" w:cs="Open Sans"/>
          <w:sz w:val="20"/>
        </w:rPr>
        <w:t xml:space="preserve"> przypadku</w:t>
      </w:r>
      <w:r w:rsidR="005B2DD1">
        <w:rPr>
          <w:rFonts w:ascii="Open Sans" w:hAnsi="Open Sans" w:cs="Open Sans"/>
          <w:sz w:val="20"/>
        </w:rPr>
        <w:t>,</w:t>
      </w:r>
      <w:r w:rsidR="00AF6E94" w:rsidRPr="000A2CEF">
        <w:rPr>
          <w:rFonts w:ascii="Open Sans" w:hAnsi="Open Sans" w:cs="Open Sans"/>
          <w:sz w:val="20"/>
        </w:rPr>
        <w:t xml:space="preserve"> gdy kwota alokacji przeznaczona na wsparcie projektów w konkursie nie wystarcza na wybranie </w:t>
      </w:r>
      <w:proofErr w:type="spellStart"/>
      <w:r w:rsidR="00AF6E94" w:rsidRPr="000A2CEF">
        <w:rPr>
          <w:rFonts w:ascii="Open Sans" w:hAnsi="Open Sans" w:cs="Open Sans"/>
          <w:sz w:val="20"/>
        </w:rPr>
        <w:t>przedsiewzięcia</w:t>
      </w:r>
      <w:proofErr w:type="spellEnd"/>
      <w:r w:rsidR="00AF6E94" w:rsidRPr="000A2CEF">
        <w:rPr>
          <w:rFonts w:ascii="Open Sans" w:hAnsi="Open Sans" w:cs="Open Sans"/>
          <w:sz w:val="20"/>
        </w:rPr>
        <w:t xml:space="preserve"> do wsparcia okoliczności te nie mogą stanowić wyłącznej przesłanki wniesienia wniosku o ponowną ocenę.</w:t>
      </w:r>
    </w:p>
    <w:p w14:paraId="52FCF88D" w14:textId="77777777" w:rsidR="00CA20A3" w:rsidRPr="007A40E4" w:rsidRDefault="00CA20A3" w:rsidP="00593EAB">
      <w:pPr>
        <w:pStyle w:val="ARTartustawynprozporzdzenia"/>
        <w:numPr>
          <w:ilvl w:val="0"/>
          <w:numId w:val="14"/>
        </w:numPr>
        <w:spacing w:before="0" w:after="120" w:line="240" w:lineRule="auto"/>
        <w:ind w:left="360"/>
        <w:rPr>
          <w:rFonts w:ascii="Open Sans" w:hAnsi="Open Sans" w:cs="Open Sans"/>
          <w:sz w:val="20"/>
        </w:rPr>
      </w:pPr>
      <w:r w:rsidRPr="005B0D5B">
        <w:rPr>
          <w:rFonts w:ascii="Open Sans" w:hAnsi="Open Sans" w:cs="Open Sans"/>
          <w:sz w:val="20"/>
        </w:rPr>
        <w:t>W rozpatrywaniu wniosku o ponowną ocenę przedsięwzięcia nie mogą brać udziału osoby, które były zaangażowane w przygotowanie przedsięwzięcia</w:t>
      </w:r>
      <w:r w:rsidRPr="007A40E4">
        <w:rPr>
          <w:rFonts w:ascii="Open Sans" w:hAnsi="Open Sans" w:cs="Open Sans"/>
          <w:sz w:val="20"/>
        </w:rPr>
        <w:t xml:space="preserve"> lub jego ocenę. </w:t>
      </w:r>
    </w:p>
    <w:p w14:paraId="4DD81682" w14:textId="77777777" w:rsidR="00E615D8" w:rsidRPr="007A40E4" w:rsidRDefault="00E615D8" w:rsidP="00593EAB">
      <w:pPr>
        <w:pStyle w:val="ARTartustawynprozporzdzenia"/>
        <w:numPr>
          <w:ilvl w:val="0"/>
          <w:numId w:val="14"/>
        </w:numPr>
        <w:spacing w:before="0" w:after="120" w:line="240" w:lineRule="auto"/>
        <w:ind w:left="36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 xml:space="preserve">Wniosek, o którym mowa w ust. 1, wnoszony jest do </w:t>
      </w:r>
      <w:r w:rsidR="00C4550D" w:rsidRPr="007A40E4">
        <w:rPr>
          <w:rFonts w:ascii="Open Sans" w:hAnsi="Open Sans" w:cs="Open Sans"/>
          <w:sz w:val="20"/>
        </w:rPr>
        <w:t>JW</w:t>
      </w:r>
      <w:r w:rsidRPr="007A40E4">
        <w:rPr>
          <w:rFonts w:ascii="Open Sans" w:hAnsi="Open Sans" w:cs="Open Sans"/>
          <w:sz w:val="20"/>
        </w:rPr>
        <w:t xml:space="preserve"> w terminie 7 dni od dnia otrzymania informacji, o której mowa w § </w:t>
      </w:r>
      <w:r w:rsidR="00492BCA" w:rsidRPr="007A40E4">
        <w:rPr>
          <w:rFonts w:ascii="Open Sans" w:hAnsi="Open Sans" w:cs="Open Sans"/>
          <w:sz w:val="20"/>
        </w:rPr>
        <w:t>7</w:t>
      </w:r>
      <w:r w:rsidRPr="007A40E4">
        <w:rPr>
          <w:rFonts w:ascii="Open Sans" w:hAnsi="Open Sans" w:cs="Open Sans"/>
          <w:sz w:val="20"/>
        </w:rPr>
        <w:t xml:space="preserve"> ust. </w:t>
      </w:r>
      <w:r w:rsidR="00D337D8" w:rsidRPr="007A40E4">
        <w:rPr>
          <w:rFonts w:ascii="Open Sans" w:hAnsi="Open Sans" w:cs="Open Sans"/>
          <w:sz w:val="20"/>
        </w:rPr>
        <w:t>6</w:t>
      </w:r>
      <w:r w:rsidR="002A7FBA" w:rsidRPr="007A40E4">
        <w:rPr>
          <w:rFonts w:ascii="Open Sans" w:hAnsi="Open Sans" w:cs="Open Sans"/>
          <w:sz w:val="20"/>
        </w:rPr>
        <w:t xml:space="preserve"> lit. b)</w:t>
      </w:r>
      <w:r w:rsidRPr="007A40E4">
        <w:rPr>
          <w:rFonts w:ascii="Open Sans" w:hAnsi="Open Sans" w:cs="Open Sans"/>
          <w:sz w:val="20"/>
        </w:rPr>
        <w:t>.</w:t>
      </w:r>
    </w:p>
    <w:p w14:paraId="75E45888" w14:textId="77777777" w:rsidR="00A94A69" w:rsidRPr="007A40E4" w:rsidRDefault="00E615D8" w:rsidP="00593EAB">
      <w:pPr>
        <w:pStyle w:val="ARTartustawynprozporzdzenia"/>
        <w:numPr>
          <w:ilvl w:val="0"/>
          <w:numId w:val="14"/>
        </w:numPr>
        <w:spacing w:before="0" w:after="120" w:line="240" w:lineRule="auto"/>
        <w:ind w:left="36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 xml:space="preserve">Wniosek o ponowną ocenę przedsięwzięcia zawiera w </w:t>
      </w:r>
      <w:r w:rsidRPr="000A2CEF">
        <w:rPr>
          <w:rFonts w:ascii="Open Sans" w:hAnsi="Open Sans" w:cs="Open Sans"/>
          <w:sz w:val="20"/>
        </w:rPr>
        <w:t>szczególności:</w:t>
      </w:r>
    </w:p>
    <w:p w14:paraId="54255B68" w14:textId="77777777" w:rsidR="00B47C63" w:rsidRPr="007A40E4" w:rsidRDefault="00A94A69" w:rsidP="00593EAB">
      <w:pPr>
        <w:pStyle w:val="ARTartustawynprozporzdzenia"/>
        <w:spacing w:before="0" w:after="120" w:line="240" w:lineRule="auto"/>
        <w:ind w:left="360" w:firstLine="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>a</w:t>
      </w:r>
      <w:r w:rsidR="00B47C63" w:rsidRPr="007A40E4">
        <w:rPr>
          <w:rFonts w:ascii="Open Sans" w:hAnsi="Open Sans" w:cs="Open Sans"/>
          <w:sz w:val="20"/>
        </w:rPr>
        <w:t xml:space="preserve">) </w:t>
      </w:r>
      <w:r w:rsidR="00C872BF" w:rsidRPr="007A40E4">
        <w:rPr>
          <w:rFonts w:ascii="Open Sans" w:hAnsi="Open Sans" w:cs="Open Sans"/>
          <w:sz w:val="20"/>
        </w:rPr>
        <w:t>oznaczenie wnioskodawcy;</w:t>
      </w:r>
    </w:p>
    <w:p w14:paraId="38308451" w14:textId="77777777" w:rsidR="00E615D8" w:rsidRPr="007A40E4" w:rsidRDefault="00A94A69" w:rsidP="00A52379">
      <w:pPr>
        <w:pStyle w:val="ZPKTzmpktartykuempunktem"/>
        <w:spacing w:after="120" w:line="240" w:lineRule="auto"/>
        <w:ind w:left="360" w:firstLine="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>b</w:t>
      </w:r>
      <w:r w:rsidR="00B47C63" w:rsidRPr="007A40E4">
        <w:rPr>
          <w:rFonts w:ascii="Open Sans" w:hAnsi="Open Sans" w:cs="Open Sans"/>
          <w:sz w:val="20"/>
        </w:rPr>
        <w:t xml:space="preserve">) </w:t>
      </w:r>
      <w:r w:rsidR="00E615D8" w:rsidRPr="007A40E4">
        <w:rPr>
          <w:rFonts w:ascii="Open Sans" w:hAnsi="Open Sans" w:cs="Open Sans"/>
          <w:sz w:val="20"/>
        </w:rPr>
        <w:t xml:space="preserve">wskazanie kryteriów wyboru, z których oceną wnioskodawca się nie zgadza, wraz z uzasadnieniem lub </w:t>
      </w:r>
    </w:p>
    <w:p w14:paraId="3850E19B" w14:textId="77777777" w:rsidR="00B47C63" w:rsidRPr="007A40E4" w:rsidRDefault="00A94A69" w:rsidP="00A52379">
      <w:pPr>
        <w:pStyle w:val="ZPKTzmpktartykuempunktem"/>
        <w:spacing w:after="120" w:line="240" w:lineRule="auto"/>
        <w:ind w:left="360" w:firstLine="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 xml:space="preserve">c) </w:t>
      </w:r>
      <w:r w:rsidR="00E615D8" w:rsidRPr="007A40E4">
        <w:rPr>
          <w:rFonts w:ascii="Open Sans" w:hAnsi="Open Sans" w:cs="Open Sans"/>
          <w:sz w:val="20"/>
        </w:rPr>
        <w:t>wskazanie nieprawidłowości lub błędów, które wystąpiły w procesie oceny przedsięwzięcia</w:t>
      </w:r>
      <w:r w:rsidR="00B47C63" w:rsidRPr="007A40E4">
        <w:rPr>
          <w:rFonts w:ascii="Open Sans" w:hAnsi="Open Sans" w:cs="Open Sans"/>
          <w:sz w:val="20"/>
        </w:rPr>
        <w:t>;</w:t>
      </w:r>
    </w:p>
    <w:p w14:paraId="11EBCA68" w14:textId="77777777" w:rsidR="00E615D8" w:rsidRPr="007A40E4" w:rsidRDefault="00A94A69" w:rsidP="00A52379">
      <w:pPr>
        <w:pStyle w:val="ZPKTzmpktartykuempunktem"/>
        <w:spacing w:after="120" w:line="240" w:lineRule="auto"/>
        <w:ind w:left="360" w:firstLine="0"/>
        <w:rPr>
          <w:rFonts w:ascii="Open Sans" w:hAnsi="Open Sans" w:cs="Open Sans"/>
          <w:sz w:val="20"/>
          <w:shd w:val="clear" w:color="auto" w:fill="FFFFFF"/>
        </w:rPr>
      </w:pPr>
      <w:r w:rsidRPr="007A40E4">
        <w:rPr>
          <w:rFonts w:ascii="Open Sans" w:hAnsi="Open Sans" w:cs="Open Sans"/>
          <w:sz w:val="20"/>
        </w:rPr>
        <w:t>d</w:t>
      </w:r>
      <w:r w:rsidR="00B47C63" w:rsidRPr="007A40E4">
        <w:rPr>
          <w:rFonts w:ascii="Open Sans" w:hAnsi="Open Sans" w:cs="Open Sans"/>
          <w:sz w:val="20"/>
        </w:rPr>
        <w:t xml:space="preserve">) </w:t>
      </w:r>
      <w:r w:rsidR="00B47C63" w:rsidRPr="007A40E4">
        <w:rPr>
          <w:rFonts w:ascii="Open Sans" w:hAnsi="Open Sans" w:cs="Open Sans"/>
          <w:sz w:val="20"/>
          <w:shd w:val="clear" w:color="auto" w:fill="FFFFFF"/>
        </w:rPr>
        <w:t>podpis wnioskodawcy lub osoby upoważnionej do jego reprezentowania, z załączeniem oryginału lub kopii dokumentu poświadczającego umocowanie takiej osoby do reprezentowania wnioskodawcy.</w:t>
      </w:r>
    </w:p>
    <w:p w14:paraId="1DC0BC1E" w14:textId="77777777" w:rsidR="00D471FA" w:rsidRPr="007A40E4" w:rsidRDefault="00E615D8" w:rsidP="00A52379">
      <w:pPr>
        <w:pStyle w:val="ZPKTzmpktartykuempunktem"/>
        <w:numPr>
          <w:ilvl w:val="0"/>
          <w:numId w:val="14"/>
        </w:numPr>
        <w:spacing w:after="120" w:line="240" w:lineRule="auto"/>
        <w:ind w:left="36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 xml:space="preserve">W przypadku wniesienia wniosku </w:t>
      </w:r>
      <w:r w:rsidR="00430081" w:rsidRPr="007A40E4">
        <w:rPr>
          <w:rFonts w:ascii="Open Sans" w:hAnsi="Open Sans" w:cs="Open Sans"/>
          <w:sz w:val="20"/>
        </w:rPr>
        <w:t xml:space="preserve">o ponowną ocenę </w:t>
      </w:r>
      <w:r w:rsidR="00313B0F" w:rsidRPr="007A40E4">
        <w:rPr>
          <w:rFonts w:ascii="Open Sans" w:hAnsi="Open Sans" w:cs="Open Sans"/>
          <w:sz w:val="20"/>
        </w:rPr>
        <w:t xml:space="preserve">przedsięwzięcia </w:t>
      </w:r>
      <w:r w:rsidRPr="007A40E4">
        <w:rPr>
          <w:rFonts w:ascii="Open Sans" w:hAnsi="Open Sans" w:cs="Open Sans"/>
          <w:sz w:val="20"/>
        </w:rPr>
        <w:t xml:space="preserve">po terminie lub niespełniającego wymogów, o których mowa w ust. </w:t>
      </w:r>
      <w:r w:rsidR="0064520A" w:rsidRPr="007A40E4">
        <w:rPr>
          <w:rFonts w:ascii="Open Sans" w:hAnsi="Open Sans" w:cs="Open Sans"/>
          <w:sz w:val="20"/>
        </w:rPr>
        <w:t>4</w:t>
      </w:r>
      <w:r w:rsidRPr="007A40E4">
        <w:rPr>
          <w:rFonts w:ascii="Open Sans" w:hAnsi="Open Sans" w:cs="Open Sans"/>
          <w:sz w:val="20"/>
        </w:rPr>
        <w:t xml:space="preserve">, </w:t>
      </w:r>
      <w:r w:rsidR="00C4550D" w:rsidRPr="007A40E4">
        <w:rPr>
          <w:rFonts w:ascii="Open Sans" w:hAnsi="Open Sans" w:cs="Open Sans"/>
          <w:sz w:val="20"/>
        </w:rPr>
        <w:t>JW</w:t>
      </w:r>
      <w:r w:rsidRPr="007A40E4">
        <w:rPr>
          <w:rFonts w:ascii="Open Sans" w:hAnsi="Open Sans" w:cs="Open Sans"/>
          <w:sz w:val="20"/>
        </w:rPr>
        <w:t xml:space="preserve"> pozostawia wniosek o ponowną ocenę </w:t>
      </w:r>
      <w:r w:rsidR="00313B0F" w:rsidRPr="007A40E4">
        <w:rPr>
          <w:rFonts w:ascii="Open Sans" w:hAnsi="Open Sans" w:cs="Open Sans"/>
          <w:sz w:val="20"/>
        </w:rPr>
        <w:t xml:space="preserve">przedsięwzięcia </w:t>
      </w:r>
      <w:r w:rsidRPr="007A40E4">
        <w:rPr>
          <w:rFonts w:ascii="Open Sans" w:hAnsi="Open Sans" w:cs="Open Sans"/>
          <w:sz w:val="20"/>
        </w:rPr>
        <w:t>bez rozpatrzenia, o czym informuje wnioskodawcę, pouczając go o możliwości wniesienia w tym zakresie skargi do sądu administracyjnego</w:t>
      </w:r>
      <w:r w:rsidR="008570D4" w:rsidRPr="007A40E4">
        <w:rPr>
          <w:rFonts w:ascii="Open Sans" w:hAnsi="Open Sans" w:cs="Open Sans"/>
          <w:sz w:val="20"/>
        </w:rPr>
        <w:t xml:space="preserve">, </w:t>
      </w:r>
      <w:r w:rsidRPr="007A40E4">
        <w:rPr>
          <w:rFonts w:ascii="Open Sans" w:hAnsi="Open Sans" w:cs="Open Sans"/>
          <w:sz w:val="20"/>
        </w:rPr>
        <w:t>na zasadach określonych w art</w:t>
      </w:r>
      <w:r w:rsidRPr="006544A1">
        <w:rPr>
          <w:rFonts w:ascii="Open Sans" w:hAnsi="Open Sans" w:cs="Open Sans"/>
          <w:sz w:val="20"/>
        </w:rPr>
        <w:t xml:space="preserve">. 14lzf ust. 2 </w:t>
      </w:r>
      <w:proofErr w:type="spellStart"/>
      <w:r w:rsidR="00026F75" w:rsidRPr="006544A1">
        <w:rPr>
          <w:rFonts w:ascii="Open Sans" w:hAnsi="Open Sans" w:cs="Open Sans"/>
          <w:sz w:val="20"/>
        </w:rPr>
        <w:t>u</w:t>
      </w:r>
      <w:r w:rsidR="0085768F" w:rsidRPr="006544A1">
        <w:rPr>
          <w:rFonts w:ascii="Open Sans" w:hAnsi="Open Sans" w:cs="Open Sans"/>
          <w:sz w:val="20"/>
        </w:rPr>
        <w:t>z</w:t>
      </w:r>
      <w:r w:rsidR="00026F75" w:rsidRPr="006544A1">
        <w:rPr>
          <w:rFonts w:ascii="Open Sans" w:hAnsi="Open Sans" w:cs="Open Sans"/>
          <w:sz w:val="20"/>
        </w:rPr>
        <w:t>ppr</w:t>
      </w:r>
      <w:proofErr w:type="spellEnd"/>
      <w:r w:rsidRPr="006544A1">
        <w:rPr>
          <w:rFonts w:ascii="Open Sans" w:hAnsi="Open Sans" w:cs="Open Sans"/>
          <w:sz w:val="20"/>
        </w:rPr>
        <w:t>.</w:t>
      </w:r>
    </w:p>
    <w:p w14:paraId="05FD978E" w14:textId="00F061F1" w:rsidR="00C53EC9" w:rsidRPr="007A40E4" w:rsidRDefault="00C4550D" w:rsidP="00A52379">
      <w:pPr>
        <w:pStyle w:val="ZPKTzmpktartykuempunktem"/>
        <w:numPr>
          <w:ilvl w:val="0"/>
          <w:numId w:val="14"/>
        </w:numPr>
        <w:spacing w:after="120" w:line="240" w:lineRule="auto"/>
        <w:ind w:left="36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>JW</w:t>
      </w:r>
      <w:r w:rsidR="00D471FA" w:rsidRPr="007A40E4">
        <w:rPr>
          <w:rFonts w:ascii="Open Sans" w:hAnsi="Open Sans" w:cs="Open Sans"/>
          <w:sz w:val="20"/>
        </w:rPr>
        <w:t xml:space="preserve"> dokonuje ponownej oceny </w:t>
      </w:r>
      <w:r w:rsidR="00B4677E" w:rsidRPr="007A40E4">
        <w:rPr>
          <w:rFonts w:ascii="Open Sans" w:hAnsi="Open Sans" w:cs="Open Sans"/>
          <w:sz w:val="20"/>
        </w:rPr>
        <w:t xml:space="preserve">przedsięwzięcia </w:t>
      </w:r>
      <w:r w:rsidR="00D471FA" w:rsidRPr="007A40E4">
        <w:rPr>
          <w:rFonts w:ascii="Open Sans" w:hAnsi="Open Sans" w:cs="Open Sans"/>
          <w:sz w:val="20"/>
        </w:rPr>
        <w:t>w terminie</w:t>
      </w:r>
      <w:r w:rsidR="00730FC9" w:rsidRPr="007A40E4">
        <w:rPr>
          <w:rFonts w:ascii="Open Sans" w:hAnsi="Open Sans" w:cs="Open Sans"/>
          <w:sz w:val="20"/>
        </w:rPr>
        <w:t xml:space="preserve"> </w:t>
      </w:r>
      <w:r w:rsidR="00D471FA" w:rsidRPr="007A40E4">
        <w:rPr>
          <w:rFonts w:ascii="Open Sans" w:hAnsi="Open Sans" w:cs="Open Sans"/>
          <w:sz w:val="20"/>
        </w:rPr>
        <w:t xml:space="preserve">90 dni od </w:t>
      </w:r>
      <w:r w:rsidR="00B85E2F" w:rsidRPr="007A40E4">
        <w:rPr>
          <w:rFonts w:ascii="Open Sans" w:hAnsi="Open Sans" w:cs="Open Sans"/>
          <w:sz w:val="20"/>
        </w:rPr>
        <w:t xml:space="preserve">dnia </w:t>
      </w:r>
      <w:r w:rsidR="00D471FA" w:rsidRPr="007A40E4">
        <w:rPr>
          <w:rFonts w:ascii="Open Sans" w:hAnsi="Open Sans" w:cs="Open Sans"/>
          <w:sz w:val="20"/>
        </w:rPr>
        <w:t>otrzymania wniosku, o którym mowa w ust. 1.</w:t>
      </w:r>
    </w:p>
    <w:p w14:paraId="6CABCF17" w14:textId="77777777" w:rsidR="006A3F30" w:rsidRPr="007A40E4" w:rsidRDefault="00C4550D" w:rsidP="00A52379">
      <w:pPr>
        <w:pStyle w:val="ZPKTzmpktartykuempunktem"/>
        <w:numPr>
          <w:ilvl w:val="0"/>
          <w:numId w:val="14"/>
        </w:numPr>
        <w:spacing w:after="120" w:line="240" w:lineRule="auto"/>
        <w:ind w:left="36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>JW</w:t>
      </w:r>
      <w:r w:rsidR="006A3F30" w:rsidRPr="007A40E4">
        <w:rPr>
          <w:rFonts w:ascii="Open Sans" w:hAnsi="Open Sans" w:cs="Open Sans"/>
          <w:sz w:val="20"/>
        </w:rPr>
        <w:t xml:space="preserve"> informuje wnioskodawcę o wyniku ponownej oceny i: </w:t>
      </w:r>
    </w:p>
    <w:p w14:paraId="1634A184" w14:textId="77777777" w:rsidR="006A3F30" w:rsidRPr="005B0D5B" w:rsidRDefault="006A3F30" w:rsidP="00A52379">
      <w:pPr>
        <w:pStyle w:val="ZPKTzmpktartykuempunktem"/>
        <w:spacing w:after="120" w:line="240" w:lineRule="auto"/>
        <w:ind w:left="510" w:firstLine="0"/>
        <w:rPr>
          <w:rFonts w:ascii="Open Sans" w:hAnsi="Open Sans" w:cs="Open Sans"/>
          <w:spacing w:val="-2"/>
          <w:kern w:val="20"/>
          <w:sz w:val="20"/>
        </w:rPr>
      </w:pPr>
      <w:r w:rsidRPr="007A40E4">
        <w:rPr>
          <w:rFonts w:ascii="Open Sans" w:hAnsi="Open Sans" w:cs="Open Sans"/>
          <w:spacing w:val="-2"/>
          <w:kern w:val="20"/>
          <w:sz w:val="20"/>
        </w:rPr>
        <w:lastRenderedPageBreak/>
        <w:t xml:space="preserve">a) w przypadku pozytywnej ponownej oceny przedsięwzięcia skutkującej możliwością objęcia przedsięwzięcia </w:t>
      </w:r>
      <w:r w:rsidRPr="006544A1">
        <w:rPr>
          <w:rFonts w:ascii="Open Sans" w:hAnsi="Open Sans" w:cs="Open Sans"/>
          <w:spacing w:val="-2"/>
          <w:kern w:val="20"/>
          <w:sz w:val="20"/>
        </w:rPr>
        <w:t>wsparciem, dokonuje aktualizacji listy</w:t>
      </w:r>
      <w:r w:rsidR="00492BCA" w:rsidRPr="006544A1">
        <w:rPr>
          <w:rFonts w:ascii="Open Sans" w:hAnsi="Open Sans" w:cs="Open Sans"/>
          <w:spacing w:val="-2"/>
          <w:kern w:val="20"/>
          <w:sz w:val="20"/>
        </w:rPr>
        <w:t>, o której mowa w § 7</w:t>
      </w:r>
      <w:r w:rsidR="00CA20A3" w:rsidRPr="006544A1">
        <w:rPr>
          <w:rFonts w:ascii="Open Sans" w:hAnsi="Open Sans" w:cs="Open Sans"/>
          <w:spacing w:val="-2"/>
          <w:kern w:val="20"/>
          <w:sz w:val="20"/>
        </w:rPr>
        <w:t xml:space="preserve"> ust. 1</w:t>
      </w:r>
      <w:r w:rsidR="00492BCA" w:rsidRPr="006544A1">
        <w:rPr>
          <w:rFonts w:ascii="Open Sans" w:hAnsi="Open Sans" w:cs="Open Sans"/>
          <w:spacing w:val="-2"/>
          <w:kern w:val="20"/>
          <w:sz w:val="20"/>
        </w:rPr>
        <w:t xml:space="preserve"> z uwzględnieniem § 7</w:t>
      </w:r>
      <w:r w:rsidRPr="006544A1">
        <w:rPr>
          <w:rFonts w:ascii="Open Sans" w:hAnsi="Open Sans" w:cs="Open Sans"/>
          <w:spacing w:val="-2"/>
          <w:kern w:val="20"/>
          <w:sz w:val="20"/>
        </w:rPr>
        <w:t xml:space="preserve"> ust. 1</w:t>
      </w:r>
      <w:r w:rsidR="00D337D8" w:rsidRPr="006544A1">
        <w:rPr>
          <w:rFonts w:ascii="Open Sans" w:hAnsi="Open Sans" w:cs="Open Sans"/>
          <w:spacing w:val="-2"/>
          <w:kern w:val="20"/>
          <w:sz w:val="20"/>
        </w:rPr>
        <w:t>2</w:t>
      </w:r>
      <w:r w:rsidRPr="006544A1">
        <w:rPr>
          <w:rFonts w:ascii="Open Sans" w:hAnsi="Open Sans" w:cs="Open Sans"/>
          <w:spacing w:val="-2"/>
          <w:kern w:val="20"/>
          <w:sz w:val="20"/>
        </w:rPr>
        <w:t xml:space="preserve"> Regulaminu</w:t>
      </w:r>
      <w:r w:rsidR="00B97B3F" w:rsidRPr="006544A1">
        <w:rPr>
          <w:rFonts w:ascii="Open Sans" w:hAnsi="Open Sans" w:cs="Open Sans"/>
          <w:spacing w:val="-2"/>
          <w:kern w:val="20"/>
          <w:sz w:val="20"/>
        </w:rPr>
        <w:t>;</w:t>
      </w:r>
    </w:p>
    <w:p w14:paraId="7C24F7AD" w14:textId="34728CFF" w:rsidR="006A3F30" w:rsidRPr="005B0D5B" w:rsidRDefault="006A3F30" w:rsidP="00A52379">
      <w:pPr>
        <w:pStyle w:val="ZPKTzmpktartykuempunktem"/>
        <w:spacing w:after="120" w:line="240" w:lineRule="auto"/>
        <w:ind w:left="510" w:firstLine="0"/>
        <w:rPr>
          <w:rFonts w:ascii="Open Sans" w:hAnsi="Open Sans" w:cs="Open Sans"/>
          <w:sz w:val="20"/>
        </w:rPr>
      </w:pPr>
      <w:r w:rsidRPr="005B0D5B">
        <w:rPr>
          <w:rFonts w:ascii="Open Sans" w:hAnsi="Open Sans" w:cs="Open Sans"/>
          <w:spacing w:val="-2"/>
          <w:kern w:val="20"/>
          <w:sz w:val="20"/>
        </w:rPr>
        <w:t xml:space="preserve">b) w przypadku </w:t>
      </w:r>
      <w:r w:rsidRPr="005B0D5B">
        <w:rPr>
          <w:rFonts w:ascii="Open Sans" w:hAnsi="Open Sans" w:cs="Open Sans"/>
          <w:sz w:val="20"/>
        </w:rPr>
        <w:t>negatywnej ponownej oceny</w:t>
      </w:r>
      <w:r w:rsidR="00B97B3F" w:rsidRPr="005B0D5B">
        <w:rPr>
          <w:rFonts w:ascii="Open Sans" w:hAnsi="Open Sans" w:cs="Open Sans"/>
          <w:sz w:val="20"/>
        </w:rPr>
        <w:t>,</w:t>
      </w:r>
      <w:r w:rsidRPr="005B0D5B">
        <w:rPr>
          <w:rFonts w:ascii="Open Sans" w:hAnsi="Open Sans" w:cs="Open Sans"/>
          <w:sz w:val="20"/>
        </w:rPr>
        <w:t xml:space="preserve"> do informacji załącza dodatkowo pouczenie o możliwości wniesienia skargi do sądu administracyjnego, o której mowa w </w:t>
      </w:r>
      <w:r w:rsidRPr="006544A1">
        <w:rPr>
          <w:rFonts w:ascii="Open Sans" w:hAnsi="Open Sans" w:cs="Open Sans"/>
          <w:sz w:val="20"/>
        </w:rPr>
        <w:t xml:space="preserve">art. 14 </w:t>
      </w:r>
      <w:proofErr w:type="spellStart"/>
      <w:r w:rsidRPr="006544A1">
        <w:rPr>
          <w:rFonts w:ascii="Open Sans" w:hAnsi="Open Sans" w:cs="Open Sans"/>
          <w:sz w:val="20"/>
        </w:rPr>
        <w:t>lzf</w:t>
      </w:r>
      <w:proofErr w:type="spellEnd"/>
      <w:r w:rsidRPr="006544A1">
        <w:rPr>
          <w:rFonts w:ascii="Open Sans" w:hAnsi="Open Sans" w:cs="Open Sans"/>
          <w:sz w:val="20"/>
        </w:rPr>
        <w:t xml:space="preserve"> ust. 2</w:t>
      </w:r>
      <w:r w:rsidRPr="005B0D5B">
        <w:rPr>
          <w:rFonts w:ascii="Open Sans" w:hAnsi="Open Sans" w:cs="Open Sans"/>
          <w:sz w:val="20"/>
        </w:rPr>
        <w:t xml:space="preserve"> </w:t>
      </w:r>
      <w:proofErr w:type="spellStart"/>
      <w:r w:rsidR="00026F75" w:rsidRPr="005B0D5B">
        <w:rPr>
          <w:rFonts w:ascii="Open Sans" w:hAnsi="Open Sans" w:cs="Open Sans"/>
          <w:sz w:val="20"/>
        </w:rPr>
        <w:t>u</w:t>
      </w:r>
      <w:r w:rsidR="0085768F" w:rsidRPr="005B0D5B">
        <w:rPr>
          <w:rFonts w:ascii="Open Sans" w:hAnsi="Open Sans" w:cs="Open Sans"/>
          <w:sz w:val="20"/>
        </w:rPr>
        <w:t>z</w:t>
      </w:r>
      <w:r w:rsidR="00026F75" w:rsidRPr="005B0D5B">
        <w:rPr>
          <w:rFonts w:ascii="Open Sans" w:hAnsi="Open Sans" w:cs="Open Sans"/>
          <w:sz w:val="20"/>
        </w:rPr>
        <w:t>ppr</w:t>
      </w:r>
      <w:proofErr w:type="spellEnd"/>
      <w:r w:rsidRPr="005B0D5B">
        <w:rPr>
          <w:rFonts w:ascii="Open Sans" w:hAnsi="Open Sans" w:cs="Open Sans"/>
          <w:sz w:val="20"/>
        </w:rPr>
        <w:t>.</w:t>
      </w:r>
    </w:p>
    <w:p w14:paraId="775E6725" w14:textId="31662467" w:rsidR="00AF6E94" w:rsidRPr="005B0D5B" w:rsidRDefault="00AF6E94" w:rsidP="00593EAB">
      <w:pPr>
        <w:pStyle w:val="ZPKTzmpktartykuempunktem"/>
        <w:spacing w:after="120" w:line="240" w:lineRule="auto"/>
        <w:ind w:left="360" w:hanging="360"/>
        <w:rPr>
          <w:rFonts w:ascii="Open Sans" w:hAnsi="Open Sans" w:cs="Open Sans"/>
          <w:spacing w:val="-2"/>
          <w:kern w:val="20"/>
          <w:sz w:val="20"/>
        </w:rPr>
      </w:pPr>
      <w:r w:rsidRPr="005B0D5B">
        <w:rPr>
          <w:rFonts w:ascii="Open Sans" w:hAnsi="Open Sans" w:cs="Open Sans"/>
          <w:spacing w:val="-2"/>
          <w:kern w:val="20"/>
          <w:sz w:val="20"/>
        </w:rPr>
        <w:t>7a.</w:t>
      </w:r>
      <w:r w:rsidRPr="005B0D5B">
        <w:rPr>
          <w:rFonts w:ascii="Open Sans" w:hAnsi="Open Sans" w:cs="Open Sans"/>
          <w:spacing w:val="-2"/>
          <w:kern w:val="20"/>
          <w:sz w:val="20"/>
        </w:rPr>
        <w:tab/>
        <w:t>Przedsięwzięcie może być objęte wsparciem w wyniku ponownej oceny przedsięwzięcia w przypadku łącznego spełnienia następujących warunków:</w:t>
      </w:r>
    </w:p>
    <w:p w14:paraId="7BA80075" w14:textId="3013205F" w:rsidR="00AF6E94" w:rsidRPr="005B0D5B" w:rsidRDefault="00AF6E94" w:rsidP="00593EAB">
      <w:pPr>
        <w:pStyle w:val="ZPKTzmpktartykuempunktem"/>
        <w:numPr>
          <w:ilvl w:val="1"/>
          <w:numId w:val="34"/>
        </w:numPr>
        <w:spacing w:after="120" w:line="240" w:lineRule="auto"/>
        <w:rPr>
          <w:rFonts w:ascii="Open Sans" w:hAnsi="Open Sans" w:cs="Open Sans"/>
          <w:spacing w:val="-2"/>
          <w:kern w:val="20"/>
          <w:sz w:val="20"/>
        </w:rPr>
      </w:pPr>
      <w:r w:rsidRPr="005B0D5B">
        <w:rPr>
          <w:rFonts w:ascii="Open Sans" w:hAnsi="Open Sans" w:cs="Open Sans"/>
          <w:spacing w:val="-2"/>
          <w:kern w:val="20"/>
          <w:sz w:val="20"/>
        </w:rPr>
        <w:t>spełnia wszystkie wymagane kryteria horyzontalne, formalne i merytoryczne II stopnia,</w:t>
      </w:r>
    </w:p>
    <w:p w14:paraId="19F5F4EC" w14:textId="025C3D7A" w:rsidR="00AF6E94" w:rsidRPr="005D5E83" w:rsidRDefault="00AF6E94" w:rsidP="00593EAB">
      <w:pPr>
        <w:pStyle w:val="ZPKTzmpktartykuempunktem"/>
        <w:numPr>
          <w:ilvl w:val="0"/>
          <w:numId w:val="34"/>
        </w:numPr>
        <w:spacing w:after="120" w:line="240" w:lineRule="auto"/>
        <w:rPr>
          <w:rFonts w:ascii="Open Sans" w:hAnsi="Open Sans" w:cs="Open Sans"/>
          <w:spacing w:val="-2"/>
          <w:kern w:val="20"/>
          <w:sz w:val="20"/>
        </w:rPr>
      </w:pPr>
      <w:r w:rsidRPr="005D5E83">
        <w:rPr>
          <w:rFonts w:ascii="Open Sans" w:hAnsi="Open Sans" w:cs="Open Sans"/>
          <w:spacing w:val="-2"/>
          <w:kern w:val="20"/>
          <w:sz w:val="20"/>
        </w:rPr>
        <w:t xml:space="preserve">uzyskało co najmniej łącznie </w:t>
      </w:r>
      <w:r w:rsidR="00D43BDA">
        <w:rPr>
          <w:rFonts w:ascii="Open Sans" w:hAnsi="Open Sans" w:cs="Open Sans"/>
          <w:b/>
          <w:spacing w:val="-2"/>
          <w:kern w:val="20"/>
          <w:sz w:val="20"/>
        </w:rPr>
        <w:t>5</w:t>
      </w:r>
      <w:r w:rsidRPr="005D5E83">
        <w:rPr>
          <w:rFonts w:ascii="Open Sans" w:hAnsi="Open Sans" w:cs="Open Sans"/>
          <w:b/>
          <w:spacing w:val="-2"/>
          <w:kern w:val="20"/>
          <w:sz w:val="20"/>
        </w:rPr>
        <w:t>0 %</w:t>
      </w:r>
      <w:r w:rsidRPr="005D5E83">
        <w:rPr>
          <w:rFonts w:ascii="Open Sans" w:hAnsi="Open Sans" w:cs="Open Sans"/>
          <w:spacing w:val="-2"/>
          <w:kern w:val="20"/>
          <w:sz w:val="20"/>
        </w:rPr>
        <w:t xml:space="preserve"> punktów w ramach kryteriów merytorycznych I stopnia, z zastrzeżeniem § 6 ust. 9,</w:t>
      </w:r>
    </w:p>
    <w:p w14:paraId="0BC1B31E" w14:textId="337DF309" w:rsidR="00AF6E94" w:rsidRPr="006544A1" w:rsidRDefault="00AF6E94" w:rsidP="00593EAB">
      <w:pPr>
        <w:pStyle w:val="ZPKTzmpktartykuempunktem"/>
        <w:numPr>
          <w:ilvl w:val="0"/>
          <w:numId w:val="34"/>
        </w:numPr>
        <w:spacing w:after="120" w:line="240" w:lineRule="auto"/>
        <w:rPr>
          <w:rFonts w:ascii="Open Sans" w:hAnsi="Open Sans" w:cs="Open Sans"/>
          <w:spacing w:val="-2"/>
          <w:kern w:val="20"/>
          <w:sz w:val="20"/>
        </w:rPr>
      </w:pPr>
      <w:r w:rsidRPr="00A52379">
        <w:rPr>
          <w:rFonts w:ascii="Open Sans" w:hAnsi="Open Sans" w:cs="Open Sans"/>
          <w:spacing w:val="-2"/>
          <w:kern w:val="20"/>
          <w:sz w:val="20"/>
        </w:rPr>
        <w:t>dostępna jest alokacja wystarczająca do objęcia przedsięwzięcia wsparciem</w:t>
      </w:r>
      <w:r w:rsidRPr="006544A1">
        <w:rPr>
          <w:rFonts w:ascii="Open Sans" w:hAnsi="Open Sans" w:cs="Open Sans"/>
          <w:spacing w:val="-2"/>
          <w:kern w:val="20"/>
          <w:sz w:val="20"/>
        </w:rPr>
        <w:t>.</w:t>
      </w:r>
    </w:p>
    <w:p w14:paraId="2997E4E9" w14:textId="1497FD2E" w:rsidR="00AF6E94" w:rsidRPr="005B0D5B" w:rsidRDefault="00AF6E94" w:rsidP="00A52379">
      <w:pPr>
        <w:pStyle w:val="ZPKTzmpktartykuempunktem"/>
        <w:spacing w:after="120" w:line="240" w:lineRule="auto"/>
        <w:ind w:left="360" w:hanging="360"/>
        <w:rPr>
          <w:rFonts w:ascii="Open Sans" w:hAnsi="Open Sans" w:cs="Open Sans"/>
          <w:spacing w:val="-2"/>
          <w:kern w:val="20"/>
          <w:sz w:val="20"/>
        </w:rPr>
      </w:pPr>
      <w:r w:rsidRPr="005B0D5B">
        <w:rPr>
          <w:rFonts w:ascii="Open Sans" w:hAnsi="Open Sans" w:cs="Open Sans"/>
          <w:spacing w:val="-2"/>
          <w:kern w:val="20"/>
          <w:sz w:val="20"/>
        </w:rPr>
        <w:t xml:space="preserve">7b. </w:t>
      </w:r>
      <w:r w:rsidR="00475696" w:rsidRPr="005B0D5B">
        <w:rPr>
          <w:rFonts w:ascii="Open Sans" w:hAnsi="Open Sans" w:cs="Open Sans"/>
          <w:spacing w:val="-2"/>
          <w:kern w:val="20"/>
          <w:sz w:val="20"/>
        </w:rPr>
        <w:tab/>
      </w:r>
      <w:r w:rsidRPr="005B0D5B">
        <w:rPr>
          <w:rFonts w:ascii="Open Sans" w:hAnsi="Open Sans" w:cs="Open Sans"/>
          <w:spacing w:val="-2"/>
          <w:kern w:val="20"/>
          <w:sz w:val="20"/>
        </w:rPr>
        <w:t xml:space="preserve">W przypadku negatywnej ponownej oceny z uwagi na brak spełnienia </w:t>
      </w:r>
      <w:r w:rsidRPr="006544A1">
        <w:rPr>
          <w:rFonts w:ascii="Open Sans" w:hAnsi="Open Sans" w:cs="Open Sans"/>
          <w:spacing w:val="-2"/>
          <w:kern w:val="20"/>
          <w:sz w:val="20"/>
        </w:rPr>
        <w:t>przesłanki z ust. 7a lit. c)</w:t>
      </w:r>
      <w:r w:rsidRPr="005B0D5B">
        <w:rPr>
          <w:rFonts w:ascii="Open Sans" w:hAnsi="Open Sans" w:cs="Open Sans"/>
          <w:spacing w:val="-2"/>
          <w:kern w:val="20"/>
          <w:sz w:val="20"/>
        </w:rPr>
        <w:t xml:space="preserve"> JW dokonuje aktualizacji listy, o której mowa w § 7 ust. 1 z uwzględnieniem § 7 ust. 12 Regulaminu, wpisując przedsięwzięcie na listę przedsięwzięć rezerwowych.</w:t>
      </w:r>
    </w:p>
    <w:p w14:paraId="313EA6ED" w14:textId="77777777" w:rsidR="008A615A" w:rsidRPr="007A40E4" w:rsidRDefault="005C444E" w:rsidP="00A52379">
      <w:pPr>
        <w:pStyle w:val="ZPKTzmpktartykuempunktem"/>
        <w:numPr>
          <w:ilvl w:val="0"/>
          <w:numId w:val="14"/>
        </w:numPr>
        <w:spacing w:after="120" w:line="240" w:lineRule="auto"/>
        <w:ind w:left="360"/>
        <w:rPr>
          <w:rStyle w:val="markedcontent"/>
          <w:rFonts w:ascii="Open Sans" w:hAnsi="Open Sans" w:cs="Open Sans"/>
          <w:sz w:val="20"/>
        </w:rPr>
      </w:pPr>
      <w:r w:rsidRPr="005B0D5B">
        <w:rPr>
          <w:rStyle w:val="markedcontent"/>
          <w:rFonts w:ascii="Open Sans" w:hAnsi="Open Sans" w:cs="Open Sans"/>
          <w:sz w:val="20"/>
        </w:rPr>
        <w:t xml:space="preserve">Procedura </w:t>
      </w:r>
      <w:r w:rsidR="008A615A" w:rsidRPr="005B0D5B">
        <w:rPr>
          <w:rStyle w:val="markedcontent"/>
          <w:rFonts w:ascii="Open Sans" w:hAnsi="Open Sans" w:cs="Open Sans"/>
          <w:sz w:val="20"/>
        </w:rPr>
        <w:t>ponownej oceny przedsięwzięcia nie wstrzymuje zawierania</w:t>
      </w:r>
      <w:r w:rsidRPr="005B0D5B">
        <w:rPr>
          <w:rFonts w:ascii="Open Sans" w:hAnsi="Open Sans" w:cs="Open Sans"/>
          <w:sz w:val="20"/>
        </w:rPr>
        <w:t xml:space="preserve"> </w:t>
      </w:r>
      <w:r w:rsidR="008A615A" w:rsidRPr="005B0D5B">
        <w:rPr>
          <w:rStyle w:val="markedcontent"/>
          <w:rFonts w:ascii="Open Sans" w:hAnsi="Open Sans" w:cs="Open Sans"/>
          <w:sz w:val="20"/>
        </w:rPr>
        <w:t>umów o objęcie przedsięwzięć wsparciem z planu rozwojowego z podmiotami</w:t>
      </w:r>
      <w:r w:rsidR="008A615A" w:rsidRPr="007A40E4">
        <w:rPr>
          <w:rStyle w:val="markedcontent"/>
          <w:rFonts w:ascii="Open Sans" w:hAnsi="Open Sans" w:cs="Open Sans"/>
          <w:sz w:val="20"/>
        </w:rPr>
        <w:t>,</w:t>
      </w:r>
      <w:r w:rsidR="008A615A" w:rsidRPr="007A40E4">
        <w:rPr>
          <w:rFonts w:ascii="Open Sans" w:hAnsi="Open Sans" w:cs="Open Sans"/>
          <w:sz w:val="20"/>
        </w:rPr>
        <w:t xml:space="preserve"> </w:t>
      </w:r>
      <w:r w:rsidR="008A615A" w:rsidRPr="007A40E4">
        <w:rPr>
          <w:rStyle w:val="markedcontent"/>
          <w:rFonts w:ascii="Open Sans" w:hAnsi="Open Sans" w:cs="Open Sans"/>
          <w:sz w:val="20"/>
        </w:rPr>
        <w:t>których przedsięwzięcia zostały wybrane do wsparcia.</w:t>
      </w:r>
    </w:p>
    <w:p w14:paraId="4B96AE56" w14:textId="77777777" w:rsidR="00394ACE" w:rsidRPr="007A40E4" w:rsidRDefault="00394ACE" w:rsidP="00A52379">
      <w:pPr>
        <w:pStyle w:val="ZPKTzmpktartykuempunktem"/>
        <w:numPr>
          <w:ilvl w:val="0"/>
          <w:numId w:val="14"/>
        </w:numPr>
        <w:spacing w:after="120" w:line="240" w:lineRule="auto"/>
        <w:ind w:left="36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z w:val="20"/>
        </w:rPr>
        <w:t xml:space="preserve">Skarga, </w:t>
      </w:r>
      <w:r w:rsidRPr="006544A1">
        <w:rPr>
          <w:rFonts w:ascii="Open Sans" w:hAnsi="Open Sans" w:cs="Open Sans"/>
          <w:sz w:val="20"/>
        </w:rPr>
        <w:t>o której mowa w ust.</w:t>
      </w:r>
      <w:r w:rsidR="00C53EC9" w:rsidRPr="006544A1">
        <w:rPr>
          <w:rFonts w:ascii="Open Sans" w:hAnsi="Open Sans" w:cs="Open Sans"/>
          <w:sz w:val="20"/>
        </w:rPr>
        <w:t xml:space="preserve"> </w:t>
      </w:r>
      <w:r w:rsidR="004E1596" w:rsidRPr="006544A1">
        <w:rPr>
          <w:rFonts w:ascii="Open Sans" w:hAnsi="Open Sans" w:cs="Open Sans"/>
          <w:sz w:val="20"/>
        </w:rPr>
        <w:t>5</w:t>
      </w:r>
      <w:r w:rsidR="007E386D" w:rsidRPr="006544A1">
        <w:rPr>
          <w:rFonts w:ascii="Open Sans" w:hAnsi="Open Sans" w:cs="Open Sans"/>
          <w:sz w:val="20"/>
        </w:rPr>
        <w:t xml:space="preserve"> albo</w:t>
      </w:r>
      <w:r w:rsidR="00CF4852" w:rsidRPr="006544A1">
        <w:rPr>
          <w:rFonts w:ascii="Open Sans" w:hAnsi="Open Sans" w:cs="Open Sans"/>
          <w:sz w:val="20"/>
        </w:rPr>
        <w:t xml:space="preserve"> </w:t>
      </w:r>
      <w:r w:rsidR="00B02CC6" w:rsidRPr="006544A1">
        <w:rPr>
          <w:rFonts w:ascii="Open Sans" w:hAnsi="Open Sans" w:cs="Open Sans"/>
          <w:sz w:val="20"/>
        </w:rPr>
        <w:t>7</w:t>
      </w:r>
      <w:r w:rsidR="007E386D" w:rsidRPr="006544A1">
        <w:rPr>
          <w:rFonts w:ascii="Open Sans" w:hAnsi="Open Sans" w:cs="Open Sans"/>
          <w:sz w:val="20"/>
        </w:rPr>
        <w:t xml:space="preserve"> lit</w:t>
      </w:r>
      <w:r w:rsidRPr="006544A1">
        <w:rPr>
          <w:rFonts w:ascii="Open Sans" w:hAnsi="Open Sans" w:cs="Open Sans"/>
          <w:sz w:val="20"/>
        </w:rPr>
        <w:t xml:space="preserve">. b), jest wnoszona przez </w:t>
      </w:r>
      <w:r w:rsidR="009C3750" w:rsidRPr="006544A1">
        <w:rPr>
          <w:rFonts w:ascii="Open Sans" w:hAnsi="Open Sans" w:cs="Open Sans"/>
          <w:sz w:val="20"/>
        </w:rPr>
        <w:t>wnioskodawcę</w:t>
      </w:r>
      <w:r w:rsidRPr="006544A1">
        <w:rPr>
          <w:rFonts w:ascii="Open Sans" w:hAnsi="Open Sans" w:cs="Open Sans"/>
          <w:sz w:val="20"/>
        </w:rPr>
        <w:t xml:space="preserve"> w terminie 14 dni od dnia otrzymania informacji, o której mowa w ust. </w:t>
      </w:r>
      <w:r w:rsidR="004E1596" w:rsidRPr="006544A1">
        <w:rPr>
          <w:rFonts w:ascii="Open Sans" w:hAnsi="Open Sans" w:cs="Open Sans"/>
          <w:sz w:val="20"/>
        </w:rPr>
        <w:t>5</w:t>
      </w:r>
      <w:r w:rsidR="007E386D" w:rsidRPr="006544A1">
        <w:rPr>
          <w:rFonts w:ascii="Open Sans" w:hAnsi="Open Sans" w:cs="Open Sans"/>
          <w:sz w:val="20"/>
        </w:rPr>
        <w:t xml:space="preserve"> albo</w:t>
      </w:r>
      <w:r w:rsidR="00CF4852" w:rsidRPr="006544A1">
        <w:rPr>
          <w:rFonts w:ascii="Open Sans" w:hAnsi="Open Sans" w:cs="Open Sans"/>
          <w:sz w:val="20"/>
        </w:rPr>
        <w:t xml:space="preserve"> </w:t>
      </w:r>
      <w:r w:rsidR="00B02CC6" w:rsidRPr="006544A1">
        <w:rPr>
          <w:rFonts w:ascii="Open Sans" w:hAnsi="Open Sans" w:cs="Open Sans"/>
          <w:sz w:val="20"/>
        </w:rPr>
        <w:t>7</w:t>
      </w:r>
      <w:r w:rsidR="007E386D" w:rsidRPr="006544A1">
        <w:rPr>
          <w:rFonts w:ascii="Open Sans" w:hAnsi="Open Sans" w:cs="Open Sans"/>
          <w:sz w:val="20"/>
        </w:rPr>
        <w:t xml:space="preserve"> lit. b)</w:t>
      </w:r>
      <w:r w:rsidRPr="006544A1">
        <w:rPr>
          <w:rFonts w:ascii="Open Sans" w:hAnsi="Open Sans" w:cs="Open Sans"/>
          <w:sz w:val="20"/>
        </w:rPr>
        <w:t>, bezpośrednio do wojewódzkiego sądu administracyjnego</w:t>
      </w:r>
      <w:r w:rsidR="00C53EC9" w:rsidRPr="006544A1">
        <w:rPr>
          <w:rFonts w:ascii="Open Sans" w:hAnsi="Open Sans" w:cs="Open Sans"/>
          <w:sz w:val="20"/>
        </w:rPr>
        <w:t>,</w:t>
      </w:r>
      <w:r w:rsidRPr="006544A1">
        <w:rPr>
          <w:rFonts w:ascii="Open Sans" w:hAnsi="Open Sans" w:cs="Open Sans"/>
          <w:sz w:val="20"/>
        </w:rPr>
        <w:t xml:space="preserve"> wraz z kompletną dokumentacją w sprawie.</w:t>
      </w:r>
      <w:r w:rsidR="005345A3" w:rsidRPr="006544A1">
        <w:rPr>
          <w:rFonts w:ascii="Open Sans" w:hAnsi="Open Sans" w:cs="Open Sans"/>
          <w:sz w:val="20"/>
        </w:rPr>
        <w:t xml:space="preserve"> Skarga podlega wpisowi stałemu.</w:t>
      </w:r>
      <w:r w:rsidR="003541D2" w:rsidRPr="006544A1">
        <w:rPr>
          <w:rFonts w:ascii="Open Sans" w:hAnsi="Open Sans" w:cs="Open Sans"/>
          <w:sz w:val="20"/>
        </w:rPr>
        <w:t xml:space="preserve"> Przepisy art. 30c ust. 2a–6 oraz art. 30d–30i </w:t>
      </w:r>
      <w:proofErr w:type="spellStart"/>
      <w:r w:rsidR="00026F75" w:rsidRPr="006544A1">
        <w:rPr>
          <w:rFonts w:ascii="Open Sans" w:hAnsi="Open Sans" w:cs="Open Sans"/>
          <w:sz w:val="20"/>
        </w:rPr>
        <w:t>u</w:t>
      </w:r>
      <w:r w:rsidR="0085768F" w:rsidRPr="006544A1">
        <w:rPr>
          <w:rFonts w:ascii="Open Sans" w:hAnsi="Open Sans" w:cs="Open Sans"/>
          <w:sz w:val="20"/>
        </w:rPr>
        <w:t>z</w:t>
      </w:r>
      <w:r w:rsidR="00026F75" w:rsidRPr="006544A1">
        <w:rPr>
          <w:rFonts w:ascii="Open Sans" w:hAnsi="Open Sans" w:cs="Open Sans"/>
          <w:sz w:val="20"/>
        </w:rPr>
        <w:t>ppr</w:t>
      </w:r>
      <w:proofErr w:type="spellEnd"/>
      <w:r w:rsidR="005C444E" w:rsidRPr="006544A1">
        <w:rPr>
          <w:rFonts w:ascii="Open Sans" w:hAnsi="Open Sans" w:cs="Open Sans"/>
          <w:sz w:val="20"/>
        </w:rPr>
        <w:t xml:space="preserve"> </w:t>
      </w:r>
      <w:r w:rsidR="003541D2" w:rsidRPr="006544A1">
        <w:rPr>
          <w:rFonts w:ascii="Open Sans" w:hAnsi="Open Sans" w:cs="Open Sans"/>
          <w:sz w:val="20"/>
        </w:rPr>
        <w:t>stosuje się odpowiednio.</w:t>
      </w:r>
    </w:p>
    <w:p w14:paraId="66CC1DD9" w14:textId="0BB7A1F8" w:rsidR="00572B3C" w:rsidRPr="007A40E4" w:rsidRDefault="00394ACE" w:rsidP="00A52379">
      <w:pPr>
        <w:pStyle w:val="ZPKTzmpktartykuempunktem"/>
        <w:numPr>
          <w:ilvl w:val="0"/>
          <w:numId w:val="14"/>
        </w:numPr>
        <w:spacing w:after="120" w:line="240" w:lineRule="auto"/>
        <w:ind w:left="360"/>
        <w:rPr>
          <w:rFonts w:ascii="Open Sans" w:hAnsi="Open Sans" w:cs="Open Sans"/>
          <w:sz w:val="20"/>
        </w:rPr>
      </w:pPr>
      <w:r w:rsidRPr="007A40E4">
        <w:rPr>
          <w:rFonts w:ascii="Open Sans" w:hAnsi="Open Sans" w:cs="Open Sans"/>
          <w:spacing w:val="-2"/>
          <w:kern w:val="20"/>
          <w:sz w:val="20"/>
        </w:rPr>
        <w:t xml:space="preserve">W przypadku ponownej oceny </w:t>
      </w:r>
      <w:r w:rsidR="00B4677E" w:rsidRPr="007A40E4">
        <w:rPr>
          <w:rFonts w:ascii="Open Sans" w:hAnsi="Open Sans" w:cs="Open Sans"/>
          <w:spacing w:val="-2"/>
          <w:kern w:val="20"/>
          <w:sz w:val="20"/>
        </w:rPr>
        <w:t xml:space="preserve">przedsięwzięcia </w:t>
      </w:r>
      <w:r w:rsidRPr="007A40E4">
        <w:rPr>
          <w:rFonts w:ascii="Open Sans" w:hAnsi="Open Sans" w:cs="Open Sans"/>
          <w:spacing w:val="-2"/>
          <w:kern w:val="20"/>
          <w:sz w:val="20"/>
        </w:rPr>
        <w:t>na skutek wyroku sądu administracyjnego</w:t>
      </w:r>
      <w:r w:rsidR="00B97B3F" w:rsidRPr="007A40E4">
        <w:rPr>
          <w:rFonts w:ascii="Open Sans" w:hAnsi="Open Sans" w:cs="Open Sans"/>
          <w:spacing w:val="-2"/>
          <w:kern w:val="20"/>
          <w:sz w:val="20"/>
        </w:rPr>
        <w:t>,</w:t>
      </w:r>
      <w:r w:rsidRPr="007A40E4">
        <w:rPr>
          <w:rFonts w:ascii="Open Sans" w:hAnsi="Open Sans" w:cs="Open Sans"/>
          <w:spacing w:val="-2"/>
          <w:kern w:val="20"/>
          <w:sz w:val="20"/>
        </w:rPr>
        <w:t xml:space="preserve"> powtórnej weryfikacji podlegają wszystkie kryteria wyboru lub tylko te wskazane w uzasadnieniu wyroku. </w:t>
      </w:r>
    </w:p>
    <w:p w14:paraId="328654A0" w14:textId="77777777" w:rsidR="00820F04" w:rsidRDefault="00820F04" w:rsidP="003A3481">
      <w:pPr>
        <w:pStyle w:val="Akapitzlist"/>
        <w:spacing w:after="120"/>
        <w:ind w:left="0"/>
        <w:jc w:val="center"/>
        <w:rPr>
          <w:rFonts w:ascii="Open Sans" w:hAnsi="Open Sans" w:cs="Open Sans"/>
          <w:b/>
          <w:sz w:val="20"/>
          <w:szCs w:val="20"/>
        </w:rPr>
      </w:pPr>
    </w:p>
    <w:p w14:paraId="3FA20950" w14:textId="0F5B0974" w:rsidR="0059787D" w:rsidRPr="007A40E4" w:rsidRDefault="0059787D" w:rsidP="003A3481">
      <w:pPr>
        <w:pStyle w:val="Akapitzlist"/>
        <w:spacing w:after="120"/>
        <w:ind w:left="0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§ </w:t>
      </w:r>
      <w:r w:rsidR="00820F67" w:rsidRPr="007A40E4">
        <w:rPr>
          <w:rFonts w:ascii="Open Sans" w:hAnsi="Open Sans" w:cs="Open Sans"/>
          <w:b/>
          <w:sz w:val="20"/>
          <w:szCs w:val="20"/>
        </w:rPr>
        <w:t>10</w:t>
      </w:r>
    </w:p>
    <w:p w14:paraId="464C2917" w14:textId="77777777" w:rsidR="0059787D" w:rsidRPr="007A40E4" w:rsidRDefault="0059787D" w:rsidP="003A3481">
      <w:pPr>
        <w:pStyle w:val="Tytu"/>
        <w:spacing w:before="0" w:after="120"/>
        <w:rPr>
          <w:rFonts w:ascii="Open Sans" w:hAnsi="Open Sans" w:cs="Open Sans"/>
          <w:sz w:val="20"/>
          <w:szCs w:val="20"/>
          <w:lang w:val="pl-PL"/>
        </w:rPr>
      </w:pPr>
      <w:bookmarkStart w:id="14" w:name="_Toc128389596"/>
      <w:r w:rsidRPr="007A40E4">
        <w:rPr>
          <w:rFonts w:ascii="Open Sans" w:hAnsi="Open Sans" w:cs="Open Sans"/>
          <w:sz w:val="20"/>
          <w:szCs w:val="20"/>
        </w:rPr>
        <w:t xml:space="preserve">Podpisanie umowy o </w:t>
      </w:r>
      <w:r w:rsidR="00B4677E" w:rsidRPr="007A40E4">
        <w:rPr>
          <w:rFonts w:ascii="Open Sans" w:hAnsi="Open Sans" w:cs="Open Sans"/>
          <w:sz w:val="20"/>
          <w:szCs w:val="20"/>
        </w:rPr>
        <w:t>objęcie przedsięwzięcia wsparciem</w:t>
      </w:r>
      <w:r w:rsidR="00F439F1" w:rsidRPr="007A40E4">
        <w:rPr>
          <w:rFonts w:ascii="Open Sans" w:hAnsi="Open Sans" w:cs="Open Sans"/>
          <w:sz w:val="20"/>
          <w:szCs w:val="20"/>
          <w:lang w:val="pl-PL"/>
        </w:rPr>
        <w:t xml:space="preserve"> z planu rozwojowego</w:t>
      </w:r>
      <w:bookmarkEnd w:id="14"/>
    </w:p>
    <w:p w14:paraId="72D127D3" w14:textId="678566A9" w:rsidR="006E5CAC" w:rsidRPr="007A40E4" w:rsidRDefault="008513C7" w:rsidP="003A3481">
      <w:pPr>
        <w:pStyle w:val="Akapitzlist"/>
        <w:numPr>
          <w:ilvl w:val="0"/>
          <w:numId w:val="6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U</w:t>
      </w:r>
      <w:r w:rsidR="00B21FC1" w:rsidRPr="007A40E4">
        <w:rPr>
          <w:rFonts w:ascii="Open Sans" w:hAnsi="Open Sans" w:cs="Open Sans"/>
          <w:sz w:val="20"/>
          <w:szCs w:val="20"/>
        </w:rPr>
        <w:t xml:space="preserve">mowa o </w:t>
      </w:r>
      <w:r w:rsidR="00B4677E" w:rsidRPr="007A40E4">
        <w:rPr>
          <w:rFonts w:ascii="Open Sans" w:hAnsi="Open Sans" w:cs="Open Sans"/>
          <w:sz w:val="20"/>
          <w:szCs w:val="20"/>
        </w:rPr>
        <w:t xml:space="preserve">objęcie przedsięwzięcia wsparciem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="00B21FC1" w:rsidRPr="007A40E4">
        <w:rPr>
          <w:rFonts w:ascii="Open Sans" w:hAnsi="Open Sans" w:cs="Open Sans"/>
          <w:sz w:val="20"/>
          <w:szCs w:val="20"/>
        </w:rPr>
        <w:t xml:space="preserve">może zostać zawarta, jeżeli </w:t>
      </w:r>
      <w:r w:rsidR="007727F1" w:rsidRPr="007A40E4">
        <w:rPr>
          <w:rFonts w:ascii="Open Sans" w:hAnsi="Open Sans" w:cs="Open Sans"/>
          <w:sz w:val="20"/>
          <w:szCs w:val="20"/>
        </w:rPr>
        <w:t xml:space="preserve">przedsięwzięcie </w:t>
      </w:r>
      <w:r w:rsidR="00B21FC1" w:rsidRPr="007A40E4">
        <w:rPr>
          <w:rFonts w:ascii="Open Sans" w:hAnsi="Open Sans" w:cs="Open Sans"/>
          <w:sz w:val="20"/>
          <w:szCs w:val="20"/>
        </w:rPr>
        <w:t>spełnia wszystkie kryteria wyboru, na podstawie których został</w:t>
      </w:r>
      <w:r w:rsidR="00B97B3F" w:rsidRPr="007A40E4">
        <w:rPr>
          <w:rFonts w:ascii="Open Sans" w:hAnsi="Open Sans" w:cs="Open Sans"/>
          <w:sz w:val="20"/>
          <w:szCs w:val="20"/>
        </w:rPr>
        <w:t>o</w:t>
      </w:r>
      <w:r w:rsidR="00B21FC1" w:rsidRPr="007A40E4">
        <w:rPr>
          <w:rFonts w:ascii="Open Sans" w:hAnsi="Open Sans" w:cs="Open Sans"/>
          <w:sz w:val="20"/>
          <w:szCs w:val="20"/>
        </w:rPr>
        <w:t xml:space="preserve"> wybran</w:t>
      </w:r>
      <w:r w:rsidR="00B97B3F" w:rsidRPr="007A40E4">
        <w:rPr>
          <w:rFonts w:ascii="Open Sans" w:hAnsi="Open Sans" w:cs="Open Sans"/>
          <w:sz w:val="20"/>
          <w:szCs w:val="20"/>
        </w:rPr>
        <w:t>e</w:t>
      </w:r>
      <w:r w:rsidR="00B21FC1" w:rsidRPr="007A40E4">
        <w:rPr>
          <w:rFonts w:ascii="Open Sans" w:hAnsi="Open Sans" w:cs="Open Sans"/>
          <w:sz w:val="20"/>
          <w:szCs w:val="20"/>
        </w:rPr>
        <w:t xml:space="preserve"> do </w:t>
      </w:r>
      <w:r w:rsidR="009C3750" w:rsidRPr="007A40E4">
        <w:rPr>
          <w:rFonts w:ascii="Open Sans" w:hAnsi="Open Sans" w:cs="Open Sans"/>
          <w:sz w:val="20"/>
          <w:szCs w:val="20"/>
        </w:rPr>
        <w:t xml:space="preserve">objęcia wsparciem </w:t>
      </w:r>
      <w:r w:rsidR="00B21FC1" w:rsidRPr="007A40E4">
        <w:rPr>
          <w:rFonts w:ascii="Open Sans" w:hAnsi="Open Sans" w:cs="Open Sans"/>
          <w:sz w:val="20"/>
          <w:szCs w:val="20"/>
        </w:rPr>
        <w:t>oraz zostały dokonane czynności i złożone dokumenty wskazane w niniejszym Regulaminie</w:t>
      </w:r>
      <w:r w:rsidR="00FC03AD" w:rsidRPr="007A40E4">
        <w:rPr>
          <w:rFonts w:ascii="Open Sans" w:hAnsi="Open Sans" w:cs="Open Sans"/>
          <w:sz w:val="20"/>
          <w:szCs w:val="20"/>
        </w:rPr>
        <w:t xml:space="preserve">. </w:t>
      </w:r>
      <w:r w:rsidR="00034050" w:rsidRPr="007A40E4">
        <w:rPr>
          <w:rFonts w:ascii="Open Sans" w:hAnsi="Open Sans" w:cs="Open Sans"/>
          <w:sz w:val="20"/>
          <w:szCs w:val="20"/>
        </w:rPr>
        <w:t>JW</w:t>
      </w:r>
      <w:r w:rsidR="00B21FC1" w:rsidRPr="007A40E4">
        <w:rPr>
          <w:rFonts w:ascii="Open Sans" w:hAnsi="Open Sans" w:cs="Open Sans"/>
          <w:sz w:val="20"/>
          <w:szCs w:val="20"/>
        </w:rPr>
        <w:t xml:space="preserve"> może przeprowadzić weryfikację, czy </w:t>
      </w:r>
      <w:r w:rsidR="007727F1" w:rsidRPr="007A40E4">
        <w:rPr>
          <w:rFonts w:ascii="Open Sans" w:hAnsi="Open Sans" w:cs="Open Sans"/>
          <w:sz w:val="20"/>
          <w:szCs w:val="20"/>
        </w:rPr>
        <w:t xml:space="preserve">przedsięwzięcie </w:t>
      </w:r>
      <w:r w:rsidR="00B21FC1" w:rsidRPr="007A40E4">
        <w:rPr>
          <w:rFonts w:ascii="Open Sans" w:hAnsi="Open Sans" w:cs="Open Sans"/>
          <w:sz w:val="20"/>
          <w:szCs w:val="20"/>
        </w:rPr>
        <w:t xml:space="preserve">spełnia wszystkie kryteria wyboru na dzień podpisania umowy o </w:t>
      </w:r>
      <w:r w:rsidR="009C3750" w:rsidRPr="007A40E4">
        <w:rPr>
          <w:rFonts w:ascii="Open Sans" w:hAnsi="Open Sans" w:cs="Open Sans"/>
          <w:sz w:val="20"/>
          <w:szCs w:val="20"/>
        </w:rPr>
        <w:t>objęcie przedsięwzięcia wsparciem</w:t>
      </w:r>
      <w:r w:rsidR="003C1361" w:rsidRPr="007A40E4">
        <w:rPr>
          <w:rFonts w:ascii="Open Sans" w:hAnsi="Open Sans" w:cs="Open Sans"/>
          <w:sz w:val="20"/>
          <w:szCs w:val="20"/>
        </w:rPr>
        <w:t xml:space="preserve"> z planu rozwojowego</w:t>
      </w:r>
      <w:r w:rsidR="00B21FC1" w:rsidRPr="007A40E4">
        <w:rPr>
          <w:rFonts w:ascii="Open Sans" w:hAnsi="Open Sans" w:cs="Open Sans"/>
          <w:sz w:val="20"/>
          <w:szCs w:val="20"/>
        </w:rPr>
        <w:t>.</w:t>
      </w:r>
    </w:p>
    <w:p w14:paraId="5CF1CD00" w14:textId="3FA9A640" w:rsidR="00AC1811" w:rsidRPr="007A40E4" w:rsidRDefault="00B21FC1" w:rsidP="003A3481">
      <w:pPr>
        <w:pStyle w:val="Akapitzlist"/>
        <w:numPr>
          <w:ilvl w:val="0"/>
          <w:numId w:val="6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Umowa o </w:t>
      </w:r>
      <w:r w:rsidR="00B4677E" w:rsidRPr="007A40E4">
        <w:rPr>
          <w:rFonts w:ascii="Open Sans" w:hAnsi="Open Sans" w:cs="Open Sans"/>
          <w:sz w:val="20"/>
          <w:szCs w:val="20"/>
        </w:rPr>
        <w:t xml:space="preserve">objęcie przedsięwzięcia wsparciem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Pr="007A40E4">
        <w:rPr>
          <w:rFonts w:ascii="Open Sans" w:hAnsi="Open Sans" w:cs="Open Sans"/>
          <w:sz w:val="20"/>
          <w:szCs w:val="20"/>
        </w:rPr>
        <w:t>p</w:t>
      </w:r>
      <w:r w:rsidR="00176D38" w:rsidRPr="007A40E4">
        <w:rPr>
          <w:rFonts w:ascii="Open Sans" w:hAnsi="Open Sans" w:cs="Open Sans"/>
          <w:sz w:val="20"/>
          <w:szCs w:val="20"/>
        </w:rPr>
        <w:t>odpisywana jest z wnioskodawcą, którego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7727F1" w:rsidRPr="007A40E4">
        <w:rPr>
          <w:rFonts w:ascii="Open Sans" w:hAnsi="Open Sans" w:cs="Open Sans"/>
          <w:sz w:val="20"/>
          <w:szCs w:val="20"/>
        </w:rPr>
        <w:t xml:space="preserve">przedsięwzięcie </w:t>
      </w:r>
      <w:r w:rsidRPr="007A40E4">
        <w:rPr>
          <w:rFonts w:ascii="Open Sans" w:hAnsi="Open Sans" w:cs="Open Sans"/>
          <w:sz w:val="20"/>
          <w:szCs w:val="20"/>
        </w:rPr>
        <w:t>został</w:t>
      </w:r>
      <w:r w:rsidR="007727F1" w:rsidRPr="007A40E4">
        <w:rPr>
          <w:rFonts w:ascii="Open Sans" w:hAnsi="Open Sans" w:cs="Open Sans"/>
          <w:sz w:val="20"/>
          <w:szCs w:val="20"/>
        </w:rPr>
        <w:t>o</w:t>
      </w:r>
      <w:r w:rsidR="00176D38" w:rsidRPr="007A40E4">
        <w:rPr>
          <w:rFonts w:ascii="Open Sans" w:hAnsi="Open Sans" w:cs="Open Sans"/>
          <w:sz w:val="20"/>
          <w:szCs w:val="20"/>
        </w:rPr>
        <w:t xml:space="preserve"> </w:t>
      </w:r>
      <w:r w:rsidR="007727F1" w:rsidRPr="007A40E4">
        <w:rPr>
          <w:rFonts w:ascii="Open Sans" w:hAnsi="Open Sans" w:cs="Open Sans"/>
          <w:sz w:val="20"/>
          <w:szCs w:val="20"/>
        </w:rPr>
        <w:t xml:space="preserve">wybrane </w:t>
      </w:r>
      <w:r w:rsidR="00176D38" w:rsidRPr="007A40E4">
        <w:rPr>
          <w:rFonts w:ascii="Open Sans" w:hAnsi="Open Sans" w:cs="Open Sans"/>
          <w:sz w:val="20"/>
          <w:szCs w:val="20"/>
        </w:rPr>
        <w:t xml:space="preserve">do </w:t>
      </w:r>
      <w:r w:rsidR="009C3750" w:rsidRPr="007A40E4">
        <w:rPr>
          <w:rFonts w:ascii="Open Sans" w:hAnsi="Open Sans" w:cs="Open Sans"/>
          <w:sz w:val="20"/>
          <w:szCs w:val="20"/>
        </w:rPr>
        <w:t xml:space="preserve">objęcia wsparciem </w:t>
      </w:r>
      <w:r w:rsidRPr="007A40E4">
        <w:rPr>
          <w:rFonts w:ascii="Open Sans" w:hAnsi="Open Sans" w:cs="Open Sans"/>
          <w:sz w:val="20"/>
          <w:szCs w:val="20"/>
        </w:rPr>
        <w:t xml:space="preserve">nie później niż </w:t>
      </w:r>
      <w:r w:rsidRPr="00475696">
        <w:rPr>
          <w:rFonts w:ascii="Open Sans" w:hAnsi="Open Sans" w:cs="Open Sans"/>
          <w:b/>
          <w:sz w:val="20"/>
          <w:szCs w:val="20"/>
        </w:rPr>
        <w:t>60 dni</w:t>
      </w:r>
      <w:r w:rsidRPr="007A40E4">
        <w:rPr>
          <w:rFonts w:ascii="Open Sans" w:hAnsi="Open Sans" w:cs="Open Sans"/>
          <w:sz w:val="20"/>
          <w:szCs w:val="20"/>
        </w:rPr>
        <w:t xml:space="preserve"> od poinformowania wnioskodawcy przez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o wyniku oceny </w:t>
      </w:r>
      <w:r w:rsidR="007727F1" w:rsidRPr="007A40E4">
        <w:rPr>
          <w:rFonts w:ascii="Open Sans" w:hAnsi="Open Sans" w:cs="Open Sans"/>
          <w:sz w:val="20"/>
          <w:szCs w:val="20"/>
        </w:rPr>
        <w:t>przedsięwzięcia</w:t>
      </w:r>
      <w:r w:rsidR="00B97B3F" w:rsidRPr="007A40E4">
        <w:rPr>
          <w:rFonts w:ascii="Open Sans" w:hAnsi="Open Sans" w:cs="Open Sans"/>
          <w:sz w:val="20"/>
          <w:szCs w:val="20"/>
        </w:rPr>
        <w:t>,</w:t>
      </w:r>
      <w:r w:rsidR="007727F1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>zgodnie</w:t>
      </w:r>
      <w:r w:rsidR="007C6C25" w:rsidRPr="007A40E4">
        <w:rPr>
          <w:rFonts w:ascii="Open Sans" w:hAnsi="Open Sans" w:cs="Open Sans"/>
          <w:sz w:val="20"/>
          <w:szCs w:val="20"/>
        </w:rPr>
        <w:t xml:space="preserve"> </w:t>
      </w:r>
      <w:r w:rsidR="007C6C25" w:rsidRPr="006544A1">
        <w:rPr>
          <w:rFonts w:ascii="Open Sans" w:hAnsi="Open Sans" w:cs="Open Sans"/>
          <w:sz w:val="20"/>
          <w:szCs w:val="20"/>
        </w:rPr>
        <w:t>z</w:t>
      </w:r>
      <w:r w:rsidRPr="006544A1">
        <w:rPr>
          <w:rFonts w:ascii="Open Sans" w:hAnsi="Open Sans" w:cs="Open Sans"/>
          <w:sz w:val="20"/>
          <w:szCs w:val="20"/>
        </w:rPr>
        <w:t xml:space="preserve"> </w:t>
      </w:r>
      <w:r w:rsidR="00F37149" w:rsidRPr="006544A1">
        <w:rPr>
          <w:rFonts w:ascii="Open Sans" w:hAnsi="Open Sans" w:cs="Open Sans"/>
          <w:sz w:val="20"/>
          <w:szCs w:val="20"/>
        </w:rPr>
        <w:t xml:space="preserve">§ </w:t>
      </w:r>
      <w:r w:rsidR="004A05C6" w:rsidRPr="006544A1">
        <w:rPr>
          <w:rFonts w:ascii="Open Sans" w:hAnsi="Open Sans" w:cs="Open Sans"/>
          <w:sz w:val="20"/>
          <w:szCs w:val="20"/>
        </w:rPr>
        <w:t>7</w:t>
      </w:r>
      <w:r w:rsidR="00F37149" w:rsidRPr="006544A1">
        <w:rPr>
          <w:rFonts w:ascii="Open Sans" w:hAnsi="Open Sans" w:cs="Open Sans"/>
          <w:sz w:val="20"/>
          <w:szCs w:val="20"/>
        </w:rPr>
        <w:t xml:space="preserve"> ust. </w:t>
      </w:r>
      <w:r w:rsidR="00BF159D" w:rsidRPr="006544A1">
        <w:rPr>
          <w:rFonts w:ascii="Open Sans" w:hAnsi="Open Sans" w:cs="Open Sans"/>
          <w:sz w:val="20"/>
          <w:szCs w:val="20"/>
        </w:rPr>
        <w:t>6</w:t>
      </w:r>
      <w:r w:rsidR="00F7559A" w:rsidRPr="006544A1">
        <w:rPr>
          <w:rFonts w:ascii="Open Sans" w:hAnsi="Open Sans" w:cs="Open Sans"/>
          <w:sz w:val="20"/>
          <w:szCs w:val="20"/>
        </w:rPr>
        <w:t xml:space="preserve"> lit. a)</w:t>
      </w:r>
      <w:r w:rsidR="004A05C6" w:rsidRPr="006544A1">
        <w:rPr>
          <w:rFonts w:ascii="Open Sans" w:hAnsi="Open Sans" w:cs="Open Sans"/>
          <w:sz w:val="20"/>
          <w:szCs w:val="20"/>
        </w:rPr>
        <w:t>, albo § 7</w:t>
      </w:r>
      <w:r w:rsidR="00BE438B" w:rsidRPr="006544A1">
        <w:rPr>
          <w:rFonts w:ascii="Open Sans" w:hAnsi="Open Sans" w:cs="Open Sans"/>
          <w:sz w:val="20"/>
          <w:szCs w:val="20"/>
        </w:rPr>
        <w:t xml:space="preserve"> ust. 1</w:t>
      </w:r>
      <w:r w:rsidR="00BF159D" w:rsidRPr="006544A1">
        <w:rPr>
          <w:rFonts w:ascii="Open Sans" w:hAnsi="Open Sans" w:cs="Open Sans"/>
          <w:sz w:val="20"/>
          <w:szCs w:val="20"/>
        </w:rPr>
        <w:t>3</w:t>
      </w:r>
      <w:r w:rsidR="00C445A0" w:rsidRPr="006544A1">
        <w:rPr>
          <w:rFonts w:ascii="Open Sans" w:hAnsi="Open Sans" w:cs="Open Sans"/>
          <w:sz w:val="20"/>
          <w:szCs w:val="20"/>
        </w:rPr>
        <w:t>, albo §</w:t>
      </w:r>
      <w:r w:rsidR="004A05C6" w:rsidRPr="006544A1">
        <w:rPr>
          <w:rFonts w:ascii="Open Sans" w:hAnsi="Open Sans" w:cs="Open Sans"/>
          <w:sz w:val="20"/>
          <w:szCs w:val="20"/>
        </w:rPr>
        <w:t xml:space="preserve"> 9</w:t>
      </w:r>
      <w:r w:rsidR="00C445A0" w:rsidRPr="006544A1">
        <w:rPr>
          <w:rFonts w:ascii="Open Sans" w:hAnsi="Open Sans" w:cs="Open Sans"/>
          <w:sz w:val="20"/>
          <w:szCs w:val="20"/>
        </w:rPr>
        <w:t xml:space="preserve"> ust. </w:t>
      </w:r>
      <w:r w:rsidR="00AD4D4B" w:rsidRPr="006544A1">
        <w:rPr>
          <w:rFonts w:ascii="Open Sans" w:hAnsi="Open Sans" w:cs="Open Sans"/>
          <w:sz w:val="20"/>
          <w:szCs w:val="20"/>
        </w:rPr>
        <w:t>7</w:t>
      </w:r>
      <w:r w:rsidR="00C445A0" w:rsidRPr="006544A1">
        <w:rPr>
          <w:rFonts w:ascii="Open Sans" w:hAnsi="Open Sans" w:cs="Open Sans"/>
          <w:sz w:val="20"/>
          <w:szCs w:val="20"/>
        </w:rPr>
        <w:t xml:space="preserve"> lit. a)</w:t>
      </w:r>
      <w:r w:rsidRPr="006544A1">
        <w:rPr>
          <w:rFonts w:ascii="Open Sans" w:hAnsi="Open Sans" w:cs="Open Sans"/>
          <w:sz w:val="20"/>
          <w:szCs w:val="20"/>
        </w:rPr>
        <w:t xml:space="preserve"> Regulaminu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435262E0" w14:textId="428C1198" w:rsidR="00176D38" w:rsidRPr="007A40E4" w:rsidRDefault="00176D38" w:rsidP="003A3481">
      <w:pPr>
        <w:pStyle w:val="Akapitzlist"/>
        <w:numPr>
          <w:ilvl w:val="0"/>
          <w:numId w:val="6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W uzasadnionych przypadkach termin</w:t>
      </w:r>
      <w:r w:rsidR="00EF6A83" w:rsidRPr="007A40E4">
        <w:rPr>
          <w:rFonts w:ascii="Open Sans" w:hAnsi="Open Sans" w:cs="Open Sans"/>
          <w:sz w:val="20"/>
          <w:szCs w:val="20"/>
        </w:rPr>
        <w:t xml:space="preserve">, o którym mowa w ust. 2 </w:t>
      </w:r>
      <w:r w:rsidRPr="007A40E4">
        <w:rPr>
          <w:rFonts w:ascii="Open Sans" w:hAnsi="Open Sans" w:cs="Open Sans"/>
          <w:sz w:val="20"/>
          <w:szCs w:val="20"/>
        </w:rPr>
        <w:t xml:space="preserve">może zostać przedłużony </w:t>
      </w:r>
      <w:r w:rsidR="000B70D1" w:rsidRPr="007A40E4">
        <w:rPr>
          <w:rFonts w:ascii="Open Sans" w:hAnsi="Open Sans" w:cs="Open Sans"/>
          <w:sz w:val="20"/>
          <w:szCs w:val="20"/>
        </w:rPr>
        <w:t>przez</w:t>
      </w:r>
      <w:r w:rsidR="00EF6A83" w:rsidRPr="007A40E4">
        <w:rPr>
          <w:rFonts w:ascii="Open Sans" w:hAnsi="Open Sans" w:cs="Open Sans"/>
          <w:sz w:val="20"/>
          <w:szCs w:val="20"/>
        </w:rPr>
        <w:t xml:space="preserve">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EF6A83" w:rsidRPr="007A40E4">
        <w:rPr>
          <w:rFonts w:ascii="Open Sans" w:hAnsi="Open Sans" w:cs="Open Sans"/>
          <w:sz w:val="20"/>
          <w:szCs w:val="20"/>
        </w:rPr>
        <w:t xml:space="preserve"> za zgodą </w:t>
      </w:r>
      <w:r w:rsidRPr="007A40E4">
        <w:rPr>
          <w:rFonts w:ascii="Open Sans" w:hAnsi="Open Sans" w:cs="Open Sans"/>
          <w:sz w:val="20"/>
          <w:szCs w:val="20"/>
        </w:rPr>
        <w:t>I</w:t>
      </w:r>
      <w:r w:rsidR="00AE6112" w:rsidRPr="007A40E4">
        <w:rPr>
          <w:rFonts w:ascii="Open Sans" w:hAnsi="Open Sans" w:cs="Open Sans"/>
          <w:sz w:val="20"/>
          <w:szCs w:val="20"/>
        </w:rPr>
        <w:t>O</w:t>
      </w:r>
      <w:r w:rsidR="007727F1" w:rsidRPr="007A40E4">
        <w:rPr>
          <w:rFonts w:ascii="Open Sans" w:hAnsi="Open Sans" w:cs="Open Sans"/>
          <w:sz w:val="20"/>
          <w:szCs w:val="20"/>
        </w:rPr>
        <w:t>I</w:t>
      </w:r>
      <w:r w:rsidR="00A3039D" w:rsidRPr="007A40E4">
        <w:rPr>
          <w:rFonts w:ascii="Open Sans" w:hAnsi="Open Sans" w:cs="Open Sans"/>
          <w:sz w:val="20"/>
          <w:szCs w:val="20"/>
        </w:rPr>
        <w:t>,</w:t>
      </w:r>
      <w:r w:rsidRPr="007A40E4">
        <w:rPr>
          <w:rFonts w:ascii="Open Sans" w:hAnsi="Open Sans" w:cs="Open Sans"/>
          <w:sz w:val="20"/>
          <w:szCs w:val="20"/>
        </w:rPr>
        <w:t xml:space="preserve"> w szczególności, jeśli brak możliwości podpisania umowy</w:t>
      </w:r>
      <w:r w:rsidR="009C3750" w:rsidRPr="007A40E4">
        <w:rPr>
          <w:rFonts w:ascii="Open Sans" w:hAnsi="Open Sans" w:cs="Open Sans"/>
          <w:sz w:val="20"/>
          <w:szCs w:val="20"/>
        </w:rPr>
        <w:t xml:space="preserve"> o objęcie przedsięwzięcia wsparciem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Pr="007A40E4">
        <w:rPr>
          <w:rFonts w:ascii="Open Sans" w:hAnsi="Open Sans" w:cs="Open Sans"/>
          <w:sz w:val="20"/>
          <w:szCs w:val="20"/>
        </w:rPr>
        <w:t xml:space="preserve">w tym terminie będzie wynikał z przyczyn </w:t>
      </w:r>
      <w:r w:rsidRPr="007A40E4">
        <w:rPr>
          <w:rFonts w:ascii="Open Sans" w:hAnsi="Open Sans" w:cs="Open Sans"/>
          <w:sz w:val="20"/>
          <w:szCs w:val="20"/>
        </w:rPr>
        <w:lastRenderedPageBreak/>
        <w:t>obiektywnych, niezależnych i niezawinionych przez wnioskodawcę oraz takich, które nie mogły być przewidziane na etapie pierwotnego ustalania terminu, np. zmian w przepisach powszechnie obowiązujących.</w:t>
      </w:r>
    </w:p>
    <w:p w14:paraId="4AA7F81A" w14:textId="1B6A4992" w:rsidR="0059787D" w:rsidRPr="007A40E4" w:rsidRDefault="00AC1811" w:rsidP="003A3481">
      <w:pPr>
        <w:pStyle w:val="Akapitzlist"/>
        <w:numPr>
          <w:ilvl w:val="0"/>
          <w:numId w:val="6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Przed podpisaniem</w:t>
      </w:r>
      <w:r w:rsidR="00D23835" w:rsidRPr="007A40E4">
        <w:rPr>
          <w:rFonts w:ascii="Open Sans" w:hAnsi="Open Sans" w:cs="Open Sans"/>
          <w:sz w:val="20"/>
          <w:szCs w:val="20"/>
        </w:rPr>
        <w:t xml:space="preserve"> umowy o </w:t>
      </w:r>
      <w:r w:rsidR="00B4677E" w:rsidRPr="007A40E4">
        <w:rPr>
          <w:rFonts w:ascii="Open Sans" w:hAnsi="Open Sans" w:cs="Open Sans"/>
          <w:sz w:val="20"/>
          <w:szCs w:val="20"/>
        </w:rPr>
        <w:t>objęcie przedsięwzięcia wsparciem</w:t>
      </w:r>
      <w:r w:rsidR="003C1361" w:rsidRPr="007A40E4">
        <w:rPr>
          <w:rFonts w:ascii="Open Sans" w:hAnsi="Open Sans" w:cs="Open Sans"/>
          <w:sz w:val="20"/>
          <w:szCs w:val="20"/>
        </w:rPr>
        <w:t xml:space="preserve"> z planu rozwojowego</w:t>
      </w:r>
      <w:r w:rsidR="00D23835" w:rsidRPr="007A40E4">
        <w:rPr>
          <w:rFonts w:ascii="Open Sans" w:hAnsi="Open Sans" w:cs="Open Sans"/>
          <w:sz w:val="20"/>
          <w:szCs w:val="20"/>
        </w:rPr>
        <w:t xml:space="preserve">, </w:t>
      </w:r>
      <w:r w:rsidR="00F65980" w:rsidRPr="007A40E4">
        <w:rPr>
          <w:rFonts w:ascii="Open Sans" w:hAnsi="Open Sans" w:cs="Open Sans"/>
          <w:sz w:val="20"/>
          <w:szCs w:val="20"/>
        </w:rPr>
        <w:t>wnioskodawc</w:t>
      </w:r>
      <w:r w:rsidR="0059787D" w:rsidRPr="007A40E4">
        <w:rPr>
          <w:rFonts w:ascii="Open Sans" w:hAnsi="Open Sans" w:cs="Open Sans"/>
          <w:sz w:val="20"/>
          <w:szCs w:val="20"/>
        </w:rPr>
        <w:t xml:space="preserve">a może być wezwany do złożenia </w:t>
      </w:r>
      <w:r w:rsidR="007C6C25" w:rsidRPr="007A40E4">
        <w:rPr>
          <w:rFonts w:ascii="Open Sans" w:hAnsi="Open Sans" w:cs="Open Sans"/>
          <w:sz w:val="20"/>
          <w:szCs w:val="20"/>
        </w:rPr>
        <w:t xml:space="preserve">do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7C6C25" w:rsidRPr="007A40E4">
        <w:rPr>
          <w:rFonts w:ascii="Open Sans" w:hAnsi="Open Sans" w:cs="Open Sans"/>
          <w:sz w:val="20"/>
          <w:szCs w:val="20"/>
        </w:rPr>
        <w:t xml:space="preserve"> </w:t>
      </w:r>
      <w:r w:rsidR="00C56929" w:rsidRPr="007A40E4">
        <w:rPr>
          <w:rFonts w:ascii="Open Sans" w:hAnsi="Open Sans" w:cs="Open Sans"/>
          <w:sz w:val="20"/>
          <w:szCs w:val="20"/>
        </w:rPr>
        <w:t xml:space="preserve">w terminie </w:t>
      </w:r>
      <w:r w:rsidR="00B12BD5" w:rsidRPr="007A40E4">
        <w:rPr>
          <w:rFonts w:ascii="Open Sans" w:hAnsi="Open Sans" w:cs="Open Sans"/>
          <w:sz w:val="20"/>
          <w:szCs w:val="20"/>
        </w:rPr>
        <w:t xml:space="preserve">co najmniej </w:t>
      </w:r>
      <w:r w:rsidR="00C56929" w:rsidRPr="007A40E4">
        <w:rPr>
          <w:rFonts w:ascii="Open Sans" w:hAnsi="Open Sans" w:cs="Open Sans"/>
          <w:sz w:val="20"/>
          <w:szCs w:val="20"/>
        </w:rPr>
        <w:t>7 dni</w:t>
      </w:r>
      <w:r w:rsidR="007C6C25" w:rsidRPr="007A40E4">
        <w:rPr>
          <w:rFonts w:ascii="Open Sans" w:hAnsi="Open Sans" w:cs="Open Sans"/>
          <w:sz w:val="20"/>
          <w:szCs w:val="20"/>
        </w:rPr>
        <w:t xml:space="preserve"> </w:t>
      </w:r>
      <w:r w:rsidR="000B70D1" w:rsidRPr="007A40E4">
        <w:rPr>
          <w:rFonts w:ascii="Open Sans" w:hAnsi="Open Sans" w:cs="Open Sans"/>
          <w:sz w:val="20"/>
          <w:szCs w:val="20"/>
        </w:rPr>
        <w:t xml:space="preserve">od dnia </w:t>
      </w:r>
      <w:r w:rsidR="00C445A0" w:rsidRPr="007A40E4">
        <w:rPr>
          <w:rFonts w:ascii="Open Sans" w:hAnsi="Open Sans" w:cs="Open Sans"/>
          <w:sz w:val="20"/>
          <w:szCs w:val="20"/>
        </w:rPr>
        <w:t xml:space="preserve">otrzymania </w:t>
      </w:r>
      <w:r w:rsidR="000B70D1" w:rsidRPr="007A40E4">
        <w:rPr>
          <w:rFonts w:ascii="Open Sans" w:hAnsi="Open Sans" w:cs="Open Sans"/>
          <w:sz w:val="20"/>
          <w:szCs w:val="20"/>
        </w:rPr>
        <w:t xml:space="preserve">wezwania </w:t>
      </w:r>
      <w:r w:rsidR="0059787D" w:rsidRPr="007A40E4">
        <w:rPr>
          <w:rFonts w:ascii="Open Sans" w:hAnsi="Open Sans" w:cs="Open Sans"/>
          <w:sz w:val="20"/>
          <w:szCs w:val="20"/>
        </w:rPr>
        <w:t xml:space="preserve">dokumentacji potwierdzającej oświadczenia złożone na etapie oceny </w:t>
      </w:r>
      <w:r w:rsidR="00313B0F" w:rsidRPr="007A40E4">
        <w:rPr>
          <w:rFonts w:ascii="Open Sans" w:hAnsi="Open Sans" w:cs="Open Sans"/>
          <w:sz w:val="20"/>
          <w:szCs w:val="20"/>
        </w:rPr>
        <w:t>przedsięwzięcia</w:t>
      </w:r>
      <w:r w:rsidR="00C445A0" w:rsidRPr="007A40E4">
        <w:rPr>
          <w:rFonts w:ascii="Open Sans" w:hAnsi="Open Sans" w:cs="Open Sans"/>
          <w:sz w:val="20"/>
          <w:szCs w:val="20"/>
        </w:rPr>
        <w:t>,</w:t>
      </w:r>
      <w:r w:rsidR="000B70D1" w:rsidRPr="007A40E4">
        <w:rPr>
          <w:rFonts w:ascii="Open Sans" w:hAnsi="Open Sans" w:cs="Open Sans"/>
          <w:sz w:val="20"/>
          <w:szCs w:val="20"/>
        </w:rPr>
        <w:t xml:space="preserve"> pod rygorem odstąpienia przez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0B70D1" w:rsidRPr="007A40E4">
        <w:rPr>
          <w:rFonts w:ascii="Open Sans" w:hAnsi="Open Sans" w:cs="Open Sans"/>
          <w:sz w:val="20"/>
          <w:szCs w:val="20"/>
        </w:rPr>
        <w:t xml:space="preserve"> od </w:t>
      </w:r>
      <w:r w:rsidRPr="007A40E4">
        <w:rPr>
          <w:rFonts w:ascii="Open Sans" w:hAnsi="Open Sans" w:cs="Open Sans"/>
          <w:sz w:val="20"/>
          <w:szCs w:val="20"/>
        </w:rPr>
        <w:t>podpisania umowy o</w:t>
      </w:r>
      <w:r w:rsidR="00F10E79" w:rsidRPr="007A40E4">
        <w:rPr>
          <w:rFonts w:ascii="Open Sans" w:hAnsi="Open Sans" w:cs="Open Sans"/>
          <w:sz w:val="20"/>
          <w:szCs w:val="20"/>
        </w:rPr>
        <w:t> </w:t>
      </w:r>
      <w:r w:rsidR="009C3750" w:rsidRPr="007A40E4">
        <w:rPr>
          <w:rFonts w:ascii="Open Sans" w:hAnsi="Open Sans" w:cs="Open Sans"/>
          <w:sz w:val="20"/>
          <w:szCs w:val="20"/>
        </w:rPr>
        <w:t>objęcie przedsięwzięcia wsparciem</w:t>
      </w:r>
      <w:r w:rsidR="003C1361" w:rsidRPr="007A40E4">
        <w:rPr>
          <w:rFonts w:ascii="Open Sans" w:hAnsi="Open Sans" w:cs="Open Sans"/>
          <w:sz w:val="20"/>
          <w:szCs w:val="20"/>
        </w:rPr>
        <w:t xml:space="preserve"> z planu rozwojowego</w:t>
      </w:r>
      <w:r w:rsidRPr="007A40E4">
        <w:rPr>
          <w:rFonts w:ascii="Open Sans" w:hAnsi="Open Sans" w:cs="Open Sans"/>
          <w:sz w:val="20"/>
          <w:szCs w:val="20"/>
        </w:rPr>
        <w:t>.</w:t>
      </w:r>
    </w:p>
    <w:p w14:paraId="28E5D749" w14:textId="5FB026E4" w:rsidR="0059787D" w:rsidRPr="007A40E4" w:rsidRDefault="0059787D" w:rsidP="003A3481">
      <w:pPr>
        <w:pStyle w:val="Akapitzlist"/>
        <w:numPr>
          <w:ilvl w:val="0"/>
          <w:numId w:val="6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Wzór umowy o </w:t>
      </w:r>
      <w:r w:rsidR="00B4677E" w:rsidRPr="007A40E4">
        <w:rPr>
          <w:rFonts w:ascii="Open Sans" w:hAnsi="Open Sans" w:cs="Open Sans"/>
          <w:sz w:val="20"/>
          <w:szCs w:val="20"/>
        </w:rPr>
        <w:t xml:space="preserve">objęcie przedsięwzięcia wsparciem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Pr="007A40E4">
        <w:rPr>
          <w:rFonts w:ascii="Open Sans" w:hAnsi="Open Sans" w:cs="Open Sans"/>
          <w:sz w:val="20"/>
          <w:szCs w:val="20"/>
        </w:rPr>
        <w:t xml:space="preserve">określony został w </w:t>
      </w:r>
      <w:r w:rsidR="00DD56CC" w:rsidRPr="007A40E4">
        <w:rPr>
          <w:rFonts w:ascii="Open Sans" w:hAnsi="Open Sans" w:cs="Open Sans"/>
          <w:sz w:val="20"/>
          <w:szCs w:val="20"/>
        </w:rPr>
        <w:t>z</w:t>
      </w:r>
      <w:r w:rsidRPr="007A40E4">
        <w:rPr>
          <w:rFonts w:ascii="Open Sans" w:hAnsi="Open Sans" w:cs="Open Sans"/>
          <w:sz w:val="20"/>
          <w:szCs w:val="20"/>
        </w:rPr>
        <w:t xml:space="preserve">ałączniku </w:t>
      </w:r>
      <w:r w:rsidRPr="006544A1">
        <w:rPr>
          <w:rFonts w:ascii="Open Sans" w:hAnsi="Open Sans" w:cs="Open Sans"/>
          <w:sz w:val="20"/>
          <w:szCs w:val="20"/>
        </w:rPr>
        <w:t>nr</w:t>
      </w:r>
      <w:r w:rsidR="00651225" w:rsidRPr="006544A1">
        <w:rPr>
          <w:rFonts w:ascii="Open Sans" w:hAnsi="Open Sans" w:cs="Open Sans"/>
          <w:sz w:val="20"/>
          <w:szCs w:val="20"/>
        </w:rPr>
        <w:t xml:space="preserve"> </w:t>
      </w:r>
      <w:r w:rsidR="000706D0" w:rsidRPr="006544A1">
        <w:rPr>
          <w:rFonts w:ascii="Open Sans" w:hAnsi="Open Sans" w:cs="Open Sans"/>
          <w:sz w:val="20"/>
          <w:szCs w:val="20"/>
        </w:rPr>
        <w:t>7</w:t>
      </w:r>
      <w:r w:rsidR="00A54BD3" w:rsidRPr="006544A1">
        <w:rPr>
          <w:rFonts w:ascii="Open Sans" w:hAnsi="Open Sans" w:cs="Open Sans"/>
          <w:sz w:val="20"/>
          <w:szCs w:val="20"/>
        </w:rPr>
        <w:t xml:space="preserve"> </w:t>
      </w:r>
      <w:r w:rsidRPr="006544A1">
        <w:rPr>
          <w:rFonts w:ascii="Open Sans" w:hAnsi="Open Sans" w:cs="Open Sans"/>
          <w:sz w:val="20"/>
          <w:szCs w:val="20"/>
        </w:rPr>
        <w:t>do Regulaminu.</w:t>
      </w:r>
      <w:r w:rsidR="00516E6F" w:rsidRPr="007A40E4">
        <w:rPr>
          <w:rFonts w:ascii="Open Sans" w:hAnsi="Open Sans" w:cs="Open Sans"/>
          <w:sz w:val="20"/>
          <w:szCs w:val="20"/>
        </w:rPr>
        <w:t xml:space="preserve"> </w:t>
      </w:r>
      <w:r w:rsidR="00516E6F" w:rsidRPr="00475696">
        <w:rPr>
          <w:rFonts w:ascii="Open Sans" w:hAnsi="Open Sans" w:cs="Open Sans"/>
          <w:b/>
          <w:sz w:val="20"/>
          <w:szCs w:val="20"/>
        </w:rPr>
        <w:t xml:space="preserve">Zmiana wzoru umowy o </w:t>
      </w:r>
      <w:r w:rsidR="00B4677E" w:rsidRPr="00475696">
        <w:rPr>
          <w:rFonts w:ascii="Open Sans" w:hAnsi="Open Sans" w:cs="Open Sans"/>
          <w:b/>
          <w:sz w:val="20"/>
          <w:szCs w:val="20"/>
        </w:rPr>
        <w:t>objęcie przedsięwzięcia wsparciem</w:t>
      </w:r>
      <w:r w:rsidR="00516E6F" w:rsidRPr="00475696">
        <w:rPr>
          <w:rFonts w:ascii="Open Sans" w:hAnsi="Open Sans" w:cs="Open Sans"/>
          <w:b/>
          <w:sz w:val="20"/>
          <w:szCs w:val="20"/>
        </w:rPr>
        <w:t xml:space="preserve"> </w:t>
      </w:r>
      <w:r w:rsidR="003C1361" w:rsidRPr="00475696">
        <w:rPr>
          <w:rFonts w:ascii="Open Sans" w:hAnsi="Open Sans" w:cs="Open Sans"/>
          <w:b/>
          <w:sz w:val="20"/>
          <w:szCs w:val="20"/>
        </w:rPr>
        <w:t xml:space="preserve">z planu rozwojowego </w:t>
      </w:r>
      <w:r w:rsidR="00516E6F" w:rsidRPr="00475696">
        <w:rPr>
          <w:rFonts w:ascii="Open Sans" w:hAnsi="Open Sans" w:cs="Open Sans"/>
          <w:b/>
          <w:sz w:val="20"/>
          <w:szCs w:val="20"/>
        </w:rPr>
        <w:t xml:space="preserve">po rozstrzygnięciu </w:t>
      </w:r>
      <w:r w:rsidR="006862F6" w:rsidRPr="00475696">
        <w:rPr>
          <w:rFonts w:ascii="Open Sans" w:hAnsi="Open Sans" w:cs="Open Sans"/>
          <w:b/>
          <w:sz w:val="20"/>
          <w:szCs w:val="20"/>
        </w:rPr>
        <w:t>K</w:t>
      </w:r>
      <w:r w:rsidR="00516E6F" w:rsidRPr="00475696">
        <w:rPr>
          <w:rFonts w:ascii="Open Sans" w:hAnsi="Open Sans" w:cs="Open Sans"/>
          <w:b/>
          <w:sz w:val="20"/>
          <w:szCs w:val="20"/>
        </w:rPr>
        <w:t>onkursu</w:t>
      </w:r>
      <w:r w:rsidR="00C445A0" w:rsidRPr="00475696">
        <w:rPr>
          <w:rFonts w:ascii="Open Sans" w:hAnsi="Open Sans" w:cs="Open Sans"/>
          <w:b/>
          <w:sz w:val="20"/>
          <w:szCs w:val="20"/>
        </w:rPr>
        <w:t>,</w:t>
      </w:r>
      <w:r w:rsidR="00516E6F" w:rsidRPr="00475696">
        <w:rPr>
          <w:rFonts w:ascii="Open Sans" w:hAnsi="Open Sans" w:cs="Open Sans"/>
          <w:b/>
          <w:sz w:val="20"/>
          <w:szCs w:val="20"/>
        </w:rPr>
        <w:t xml:space="preserve"> nie wymaga zmiany Regulaminu.</w:t>
      </w:r>
    </w:p>
    <w:p w14:paraId="1480DD32" w14:textId="71611E77" w:rsidR="00402E73" w:rsidRPr="007A40E4" w:rsidRDefault="00402E73" w:rsidP="003A3481">
      <w:pPr>
        <w:pStyle w:val="Akapitzlist"/>
        <w:numPr>
          <w:ilvl w:val="0"/>
          <w:numId w:val="6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trike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Umowa o objęcie przedsięwzięcia wsparciem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Pr="007A40E4">
        <w:rPr>
          <w:rFonts w:ascii="Open Sans" w:hAnsi="Open Sans" w:cs="Open Sans"/>
          <w:sz w:val="20"/>
          <w:szCs w:val="20"/>
        </w:rPr>
        <w:t xml:space="preserve">zawierana jest </w:t>
      </w:r>
      <w:r w:rsidR="0033093F" w:rsidRPr="007A40E4">
        <w:rPr>
          <w:rFonts w:ascii="Open Sans" w:hAnsi="Open Sans" w:cs="Open Sans"/>
          <w:sz w:val="20"/>
          <w:szCs w:val="20"/>
        </w:rPr>
        <w:t xml:space="preserve">za pośrednictwem systemu SL2021 </w:t>
      </w:r>
      <w:r w:rsidRPr="007A40E4">
        <w:rPr>
          <w:rFonts w:ascii="Open Sans" w:hAnsi="Open Sans" w:cs="Open Sans"/>
          <w:sz w:val="20"/>
          <w:szCs w:val="20"/>
        </w:rPr>
        <w:t xml:space="preserve">w formie elektronicznej </w:t>
      </w:r>
      <w:r w:rsidR="0033093F" w:rsidRPr="007A40E4">
        <w:rPr>
          <w:rFonts w:ascii="Open Sans" w:hAnsi="Open Sans" w:cs="Open Sans"/>
          <w:sz w:val="20"/>
          <w:szCs w:val="20"/>
        </w:rPr>
        <w:t xml:space="preserve">przy użyciu </w:t>
      </w:r>
      <w:r w:rsidR="00765EAF" w:rsidRPr="007A40E4">
        <w:rPr>
          <w:rFonts w:ascii="Open Sans" w:hAnsi="Open Sans" w:cs="Open Sans"/>
          <w:sz w:val="20"/>
          <w:szCs w:val="20"/>
        </w:rPr>
        <w:t xml:space="preserve">kwalifikowanego </w:t>
      </w:r>
      <w:r w:rsidR="0033093F" w:rsidRPr="007A40E4">
        <w:rPr>
          <w:rFonts w:ascii="Open Sans" w:hAnsi="Open Sans" w:cs="Open Sans"/>
          <w:sz w:val="20"/>
          <w:szCs w:val="20"/>
        </w:rPr>
        <w:t xml:space="preserve">podpisu elektronicznego </w:t>
      </w:r>
      <w:r w:rsidR="00765EAF" w:rsidRPr="007A40E4">
        <w:rPr>
          <w:rFonts w:ascii="Open Sans" w:hAnsi="Open Sans" w:cs="Open Sans"/>
          <w:sz w:val="20"/>
          <w:szCs w:val="20"/>
        </w:rPr>
        <w:t xml:space="preserve">wykorzystującego </w:t>
      </w:r>
      <w:r w:rsidR="00A80E47" w:rsidRPr="007A40E4">
        <w:rPr>
          <w:rFonts w:ascii="Open Sans" w:hAnsi="Open Sans" w:cs="Open Sans"/>
          <w:sz w:val="20"/>
          <w:szCs w:val="20"/>
        </w:rPr>
        <w:t>Szafir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  <w:r w:rsidR="000B4569" w:rsidRPr="007A40E4">
        <w:rPr>
          <w:rFonts w:ascii="Open Sans" w:hAnsi="Open Sans" w:cs="Open Sans"/>
          <w:sz w:val="20"/>
          <w:szCs w:val="20"/>
        </w:rPr>
        <w:t xml:space="preserve">W celu zawarcia umowy w formie elektronicznej Wnioskodawca zobowiązany jest posiadać czytnik kart kryptograficznych. </w:t>
      </w:r>
      <w:r w:rsidRPr="007A40E4">
        <w:rPr>
          <w:rFonts w:ascii="Open Sans" w:hAnsi="Open Sans" w:cs="Open Sans"/>
          <w:sz w:val="20"/>
          <w:szCs w:val="20"/>
        </w:rPr>
        <w:t xml:space="preserve">W uzasadnionych przypadkach JW może zdecydować o zawarciu umowy o objęcie przedsięwzięcia wsparciem </w:t>
      </w:r>
      <w:r w:rsidR="003C1361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Pr="007A40E4">
        <w:rPr>
          <w:rFonts w:ascii="Open Sans" w:hAnsi="Open Sans" w:cs="Open Sans"/>
          <w:sz w:val="20"/>
          <w:szCs w:val="20"/>
        </w:rPr>
        <w:t>w</w:t>
      </w:r>
      <w:r w:rsidR="00A351C5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>formie</w:t>
      </w:r>
      <w:r w:rsidR="00D320A4" w:rsidRPr="007A40E4">
        <w:rPr>
          <w:rFonts w:ascii="Open Sans" w:hAnsi="Open Sans" w:cs="Open Sans"/>
          <w:sz w:val="20"/>
          <w:szCs w:val="20"/>
        </w:rPr>
        <w:t xml:space="preserve"> pisemnej</w:t>
      </w:r>
      <w:r w:rsidR="00BD2BBB" w:rsidRPr="007A40E4">
        <w:rPr>
          <w:rFonts w:ascii="Open Sans" w:hAnsi="Open Sans" w:cs="Open Sans"/>
          <w:sz w:val="20"/>
          <w:szCs w:val="20"/>
        </w:rPr>
        <w:t xml:space="preserve"> pod rygorem nieważności.</w:t>
      </w:r>
      <w:r w:rsidRPr="007A40E4">
        <w:rPr>
          <w:rFonts w:ascii="Open Sans" w:hAnsi="Open Sans" w:cs="Open Sans"/>
          <w:strike/>
          <w:sz w:val="20"/>
          <w:szCs w:val="20"/>
        </w:rPr>
        <w:t xml:space="preserve"> </w:t>
      </w:r>
    </w:p>
    <w:p w14:paraId="78D7BED8" w14:textId="6F41093F" w:rsidR="00F30F3E" w:rsidRPr="007A40E4" w:rsidRDefault="0059787D" w:rsidP="003A3481">
      <w:pPr>
        <w:numPr>
          <w:ilvl w:val="0"/>
          <w:numId w:val="6"/>
        </w:numPr>
        <w:spacing w:after="120" w:line="240" w:lineRule="auto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 przypadku, w którym </w:t>
      </w:r>
      <w:r w:rsidR="00F65980" w:rsidRPr="007A40E4">
        <w:rPr>
          <w:rFonts w:ascii="Open Sans" w:hAnsi="Open Sans" w:cs="Open Sans"/>
          <w:sz w:val="20"/>
          <w:szCs w:val="20"/>
        </w:rPr>
        <w:t>wnioskodawc</w:t>
      </w:r>
      <w:r w:rsidRPr="007A40E4">
        <w:rPr>
          <w:rFonts w:ascii="Open Sans" w:hAnsi="Open Sans" w:cs="Open Sans"/>
          <w:sz w:val="20"/>
          <w:szCs w:val="20"/>
        </w:rPr>
        <w:t>a</w:t>
      </w:r>
      <w:r w:rsidR="002E0049" w:rsidRPr="007A40E4">
        <w:rPr>
          <w:rFonts w:ascii="Open Sans" w:hAnsi="Open Sans" w:cs="Open Sans"/>
          <w:sz w:val="20"/>
          <w:szCs w:val="20"/>
        </w:rPr>
        <w:t>, z przyczyn leżących po jego stronie,</w:t>
      </w:r>
      <w:r w:rsidRPr="007A40E4">
        <w:rPr>
          <w:rFonts w:ascii="Open Sans" w:hAnsi="Open Sans" w:cs="Open Sans"/>
          <w:sz w:val="20"/>
          <w:szCs w:val="20"/>
        </w:rPr>
        <w:t xml:space="preserve"> nie podpisał umowy o </w:t>
      </w:r>
      <w:r w:rsidR="00B4677E" w:rsidRPr="007A40E4">
        <w:rPr>
          <w:rFonts w:ascii="Open Sans" w:hAnsi="Open Sans" w:cs="Open Sans"/>
          <w:sz w:val="20"/>
          <w:szCs w:val="20"/>
        </w:rPr>
        <w:t xml:space="preserve">objęcie przedsięwzięcia wsparciem </w:t>
      </w:r>
      <w:r w:rsidR="00800EE0" w:rsidRPr="007A40E4">
        <w:rPr>
          <w:rFonts w:ascii="Open Sans" w:hAnsi="Open Sans" w:cs="Open Sans"/>
          <w:sz w:val="20"/>
          <w:szCs w:val="20"/>
        </w:rPr>
        <w:t xml:space="preserve">z planu rozwojowego </w:t>
      </w:r>
      <w:r w:rsidRPr="007A40E4">
        <w:rPr>
          <w:rFonts w:ascii="Open Sans" w:hAnsi="Open Sans" w:cs="Open Sans"/>
          <w:sz w:val="20"/>
          <w:szCs w:val="20"/>
        </w:rPr>
        <w:t xml:space="preserve">w </w:t>
      </w:r>
      <w:r w:rsidR="005D2B68" w:rsidRPr="007A40E4">
        <w:rPr>
          <w:rFonts w:ascii="Open Sans" w:hAnsi="Open Sans" w:cs="Open Sans"/>
          <w:sz w:val="20"/>
          <w:szCs w:val="20"/>
        </w:rPr>
        <w:t>terminach określonych w ust. 2 lub 3</w:t>
      </w:r>
      <w:r w:rsidRPr="007A40E4">
        <w:rPr>
          <w:rFonts w:ascii="Open Sans" w:hAnsi="Open Sans" w:cs="Open Sans"/>
          <w:sz w:val="20"/>
          <w:szCs w:val="20"/>
        </w:rPr>
        <w:t xml:space="preserve">, </w:t>
      </w:r>
      <w:r w:rsidR="007727F1" w:rsidRPr="007A40E4">
        <w:rPr>
          <w:rFonts w:ascii="Open Sans" w:hAnsi="Open Sans" w:cs="Open Sans"/>
          <w:sz w:val="20"/>
          <w:szCs w:val="20"/>
        </w:rPr>
        <w:t xml:space="preserve">przedsięwzięcie </w:t>
      </w:r>
      <w:r w:rsidRPr="007A40E4">
        <w:rPr>
          <w:rFonts w:ascii="Open Sans" w:hAnsi="Open Sans" w:cs="Open Sans"/>
          <w:sz w:val="20"/>
          <w:szCs w:val="20"/>
        </w:rPr>
        <w:t xml:space="preserve">nie uzyskuje </w:t>
      </w:r>
      <w:r w:rsidR="002B5FC4" w:rsidRPr="007A40E4">
        <w:rPr>
          <w:rFonts w:ascii="Open Sans" w:hAnsi="Open Sans" w:cs="Open Sans"/>
          <w:sz w:val="20"/>
          <w:szCs w:val="20"/>
        </w:rPr>
        <w:t>wsparcia</w:t>
      </w:r>
      <w:r w:rsidRPr="007A40E4">
        <w:rPr>
          <w:rFonts w:ascii="Open Sans" w:hAnsi="Open Sans" w:cs="Open Sans"/>
          <w:sz w:val="20"/>
          <w:szCs w:val="20"/>
        </w:rPr>
        <w:t>, o czym</w:t>
      </w:r>
      <w:r w:rsidR="00D97C33" w:rsidRPr="007A40E4">
        <w:rPr>
          <w:rFonts w:ascii="Open Sans" w:hAnsi="Open Sans" w:cs="Open Sans"/>
          <w:sz w:val="20"/>
          <w:szCs w:val="20"/>
        </w:rPr>
        <w:t xml:space="preserve"> wnioskodawca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707D4C" w:rsidRPr="007A40E4">
        <w:rPr>
          <w:rFonts w:ascii="Open Sans" w:hAnsi="Open Sans" w:cs="Open Sans"/>
          <w:sz w:val="20"/>
          <w:szCs w:val="20"/>
        </w:rPr>
        <w:t xml:space="preserve">jest </w:t>
      </w:r>
      <w:r w:rsidR="00D97C33" w:rsidRPr="007A40E4">
        <w:rPr>
          <w:rFonts w:ascii="Open Sans" w:hAnsi="Open Sans" w:cs="Open Sans"/>
          <w:sz w:val="20"/>
          <w:szCs w:val="20"/>
        </w:rPr>
        <w:t xml:space="preserve">niezwłocznie </w:t>
      </w:r>
      <w:r w:rsidRPr="007A40E4">
        <w:rPr>
          <w:rFonts w:ascii="Open Sans" w:hAnsi="Open Sans" w:cs="Open Sans"/>
          <w:sz w:val="20"/>
          <w:szCs w:val="20"/>
        </w:rPr>
        <w:t xml:space="preserve">informowany. </w:t>
      </w:r>
    </w:p>
    <w:p w14:paraId="20566DD5" w14:textId="77777777" w:rsidR="006544A1" w:rsidRDefault="006544A1" w:rsidP="003A3481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</w:p>
    <w:p w14:paraId="10067807" w14:textId="457B2565" w:rsidR="0059787D" w:rsidRPr="007A40E4" w:rsidRDefault="0059787D" w:rsidP="003A3481">
      <w:pPr>
        <w:spacing w:after="120" w:line="240" w:lineRule="auto"/>
        <w:jc w:val="center"/>
        <w:rPr>
          <w:rFonts w:ascii="Open Sans" w:hAnsi="Open Sans" w:cs="Open Sans"/>
          <w:b/>
          <w:sz w:val="20"/>
          <w:szCs w:val="20"/>
        </w:rPr>
      </w:pPr>
      <w:r w:rsidRPr="007A40E4">
        <w:rPr>
          <w:rFonts w:ascii="Open Sans" w:hAnsi="Open Sans" w:cs="Open Sans"/>
          <w:b/>
          <w:sz w:val="20"/>
          <w:szCs w:val="20"/>
        </w:rPr>
        <w:t xml:space="preserve">§ </w:t>
      </w:r>
      <w:r w:rsidR="00820F67" w:rsidRPr="007A40E4">
        <w:rPr>
          <w:rFonts w:ascii="Open Sans" w:hAnsi="Open Sans" w:cs="Open Sans"/>
          <w:b/>
          <w:sz w:val="20"/>
          <w:szCs w:val="20"/>
        </w:rPr>
        <w:t>11</w:t>
      </w:r>
    </w:p>
    <w:p w14:paraId="6337704B" w14:textId="77777777" w:rsidR="0059787D" w:rsidRPr="007A40E4" w:rsidRDefault="0059787D" w:rsidP="003A3481">
      <w:pPr>
        <w:pStyle w:val="Tytu"/>
        <w:spacing w:before="0" w:after="120"/>
        <w:rPr>
          <w:rFonts w:ascii="Open Sans" w:hAnsi="Open Sans" w:cs="Open Sans"/>
          <w:sz w:val="20"/>
          <w:szCs w:val="20"/>
        </w:rPr>
      </w:pPr>
      <w:bookmarkStart w:id="15" w:name="_Toc465688482"/>
      <w:bookmarkStart w:id="16" w:name="_Toc128389597"/>
      <w:r w:rsidRPr="007A40E4">
        <w:rPr>
          <w:rFonts w:ascii="Open Sans" w:hAnsi="Open Sans" w:cs="Open Sans"/>
          <w:sz w:val="20"/>
          <w:szCs w:val="20"/>
        </w:rPr>
        <w:t>Postanowienia końcowe</w:t>
      </w:r>
      <w:bookmarkEnd w:id="15"/>
      <w:bookmarkEnd w:id="16"/>
    </w:p>
    <w:p w14:paraId="60DBDF96" w14:textId="77777777" w:rsidR="007A11AC" w:rsidRPr="007A40E4" w:rsidRDefault="002E0049" w:rsidP="003A3481">
      <w:pPr>
        <w:pStyle w:val="Akapitzlist"/>
        <w:numPr>
          <w:ilvl w:val="0"/>
          <w:numId w:val="5"/>
        </w:numPr>
        <w:tabs>
          <w:tab w:val="left" w:pos="426"/>
        </w:tabs>
        <w:spacing w:after="120"/>
        <w:ind w:left="425" w:hanging="425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Zgodnie z art. </w:t>
      </w:r>
      <w:r w:rsidR="00BD6136" w:rsidRPr="007A40E4">
        <w:rPr>
          <w:rFonts w:ascii="Open Sans" w:hAnsi="Open Sans" w:cs="Open Sans"/>
          <w:sz w:val="20"/>
          <w:szCs w:val="20"/>
        </w:rPr>
        <w:t>14lzf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proofErr w:type="spellStart"/>
      <w:r w:rsidR="00026F75" w:rsidRPr="007A40E4">
        <w:rPr>
          <w:rFonts w:ascii="Open Sans" w:hAnsi="Open Sans" w:cs="Open Sans"/>
          <w:sz w:val="20"/>
          <w:szCs w:val="20"/>
        </w:rPr>
        <w:t>u</w:t>
      </w:r>
      <w:r w:rsidR="0085768F" w:rsidRPr="007A40E4">
        <w:rPr>
          <w:rFonts w:ascii="Open Sans" w:hAnsi="Open Sans" w:cs="Open Sans"/>
          <w:sz w:val="20"/>
          <w:szCs w:val="20"/>
        </w:rPr>
        <w:t>z</w:t>
      </w:r>
      <w:r w:rsidR="00026F75" w:rsidRPr="007A40E4">
        <w:rPr>
          <w:rFonts w:ascii="Open Sans" w:hAnsi="Open Sans" w:cs="Open Sans"/>
          <w:sz w:val="20"/>
          <w:szCs w:val="20"/>
        </w:rPr>
        <w:t>ppr</w:t>
      </w:r>
      <w:proofErr w:type="spellEnd"/>
      <w:r w:rsidR="00C445A0" w:rsidRPr="007A40E4">
        <w:rPr>
          <w:rFonts w:ascii="Open Sans" w:hAnsi="Open Sans" w:cs="Open Sans"/>
          <w:sz w:val="20"/>
          <w:szCs w:val="20"/>
        </w:rPr>
        <w:t>,</w:t>
      </w:r>
      <w:r w:rsidR="00967F62" w:rsidRPr="007A40E4">
        <w:rPr>
          <w:rFonts w:ascii="Open Sans" w:hAnsi="Open Sans" w:cs="Open Sans"/>
          <w:sz w:val="20"/>
          <w:szCs w:val="20"/>
        </w:rPr>
        <w:t xml:space="preserve"> </w:t>
      </w:r>
      <w:r w:rsidR="004B45EC" w:rsidRPr="007A40E4">
        <w:rPr>
          <w:rFonts w:ascii="Open Sans" w:hAnsi="Open Sans" w:cs="Open Sans"/>
          <w:sz w:val="20"/>
          <w:szCs w:val="20"/>
        </w:rPr>
        <w:t xml:space="preserve">do postępowania w zakresie wyboru </w:t>
      </w:r>
      <w:r w:rsidR="007727F1" w:rsidRPr="007A40E4">
        <w:rPr>
          <w:rFonts w:ascii="Open Sans" w:hAnsi="Open Sans" w:cs="Open Sans"/>
          <w:sz w:val="20"/>
          <w:szCs w:val="20"/>
        </w:rPr>
        <w:t xml:space="preserve">przedsięwzięć </w:t>
      </w:r>
      <w:r w:rsidR="004B45EC" w:rsidRPr="007A40E4">
        <w:rPr>
          <w:rFonts w:ascii="Open Sans" w:hAnsi="Open Sans" w:cs="Open Sans"/>
          <w:sz w:val="20"/>
          <w:szCs w:val="20"/>
        </w:rPr>
        <w:t xml:space="preserve">do </w:t>
      </w:r>
      <w:r w:rsidR="00B4677E" w:rsidRPr="007A40E4">
        <w:rPr>
          <w:rFonts w:ascii="Open Sans" w:hAnsi="Open Sans" w:cs="Open Sans"/>
          <w:sz w:val="20"/>
          <w:szCs w:val="20"/>
        </w:rPr>
        <w:t xml:space="preserve">objęcia wsparciem </w:t>
      </w:r>
      <w:r w:rsidR="00BD6136" w:rsidRPr="007A40E4">
        <w:rPr>
          <w:rFonts w:ascii="Open Sans" w:hAnsi="Open Sans" w:cs="Open Sans"/>
          <w:sz w:val="20"/>
          <w:szCs w:val="20"/>
        </w:rPr>
        <w:t xml:space="preserve">oraz ponownej oceny przedsięwzięcia </w:t>
      </w:r>
      <w:r w:rsidR="004B45EC" w:rsidRPr="007A40E4">
        <w:rPr>
          <w:rFonts w:ascii="Open Sans" w:hAnsi="Open Sans" w:cs="Open Sans"/>
          <w:sz w:val="20"/>
          <w:szCs w:val="20"/>
        </w:rPr>
        <w:t>nie stosuje się przepisów ustawy z dnia 14 czerwca 1960 r. – Kodeks postępowania administracyjnego</w:t>
      </w:r>
      <w:r w:rsidR="00C445A0" w:rsidRPr="007A40E4">
        <w:rPr>
          <w:rFonts w:ascii="Open Sans" w:hAnsi="Open Sans" w:cs="Open Sans"/>
          <w:sz w:val="20"/>
          <w:szCs w:val="20"/>
        </w:rPr>
        <w:t>,</w:t>
      </w:r>
      <w:r w:rsidR="004B45EC" w:rsidRPr="007A40E4">
        <w:rPr>
          <w:rFonts w:ascii="Open Sans" w:hAnsi="Open Sans" w:cs="Open Sans"/>
          <w:sz w:val="20"/>
          <w:szCs w:val="20"/>
        </w:rPr>
        <w:t xml:space="preserve"> z wyjątkiem art. 24</w:t>
      </w:r>
      <w:r w:rsidR="00BD6136" w:rsidRPr="007A40E4">
        <w:rPr>
          <w:rFonts w:ascii="Open Sans" w:hAnsi="Open Sans" w:cs="Open Sans"/>
          <w:sz w:val="20"/>
          <w:szCs w:val="20"/>
        </w:rPr>
        <w:t xml:space="preserve"> oraz przepisów dotyczących doręczeń i sposobu obliczania terminów, które stosuje się odpowiednio.</w:t>
      </w:r>
    </w:p>
    <w:p w14:paraId="6E1D5E5F" w14:textId="77777777" w:rsidR="00F13908" w:rsidRPr="007A40E4" w:rsidRDefault="00A93651" w:rsidP="003A3481">
      <w:pPr>
        <w:pStyle w:val="Akapitzlist"/>
        <w:numPr>
          <w:ilvl w:val="0"/>
          <w:numId w:val="5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>J</w:t>
      </w:r>
      <w:r w:rsidR="00F13908" w:rsidRPr="007A40E4">
        <w:rPr>
          <w:rFonts w:ascii="Open Sans" w:hAnsi="Open Sans" w:cs="Open Sans"/>
          <w:sz w:val="20"/>
          <w:szCs w:val="20"/>
        </w:rPr>
        <w:t xml:space="preserve">eżeli koniec terminu </w:t>
      </w:r>
      <w:r w:rsidRPr="007A40E4">
        <w:rPr>
          <w:rFonts w:ascii="Open Sans" w:hAnsi="Open Sans" w:cs="Open Sans"/>
          <w:sz w:val="20"/>
          <w:szCs w:val="20"/>
        </w:rPr>
        <w:t xml:space="preserve">określonego w dniach </w:t>
      </w:r>
      <w:r w:rsidR="00F13908" w:rsidRPr="007A40E4">
        <w:rPr>
          <w:rFonts w:ascii="Open Sans" w:hAnsi="Open Sans" w:cs="Open Sans"/>
          <w:sz w:val="20"/>
          <w:szCs w:val="20"/>
        </w:rPr>
        <w:t>przypada na dzień ustawowo wolny od pracy</w:t>
      </w:r>
      <w:r w:rsidR="001D0D35" w:rsidRPr="007A40E4">
        <w:rPr>
          <w:rFonts w:ascii="Open Sans" w:hAnsi="Open Sans" w:cs="Open Sans"/>
          <w:sz w:val="20"/>
          <w:szCs w:val="20"/>
        </w:rPr>
        <w:t xml:space="preserve"> lub na sobotę</w:t>
      </w:r>
      <w:r w:rsidR="00F13908" w:rsidRPr="007A40E4">
        <w:rPr>
          <w:rFonts w:ascii="Open Sans" w:hAnsi="Open Sans" w:cs="Open Sans"/>
          <w:sz w:val="20"/>
          <w:szCs w:val="20"/>
        </w:rPr>
        <w:t xml:space="preserve">, </w:t>
      </w:r>
      <w:r w:rsidR="001D0D35" w:rsidRPr="007A40E4">
        <w:rPr>
          <w:rFonts w:ascii="Open Sans" w:hAnsi="Open Sans" w:cs="Open Sans"/>
          <w:sz w:val="20"/>
          <w:szCs w:val="20"/>
        </w:rPr>
        <w:t>termin upływa następnego dnia, który nie jest dniem wolnym od pracy ani sobotą</w:t>
      </w:r>
      <w:r w:rsidR="00F13908"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37554FE5" w14:textId="799A33EA" w:rsidR="00F64A19" w:rsidRPr="007A40E4" w:rsidRDefault="004C09BE" w:rsidP="003A3481">
      <w:pPr>
        <w:pStyle w:val="Akapitzlist"/>
        <w:numPr>
          <w:ilvl w:val="0"/>
          <w:numId w:val="5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Wnioskodawca </w:t>
      </w:r>
      <w:r w:rsidR="00A93651" w:rsidRPr="007A40E4">
        <w:rPr>
          <w:rFonts w:ascii="Open Sans" w:hAnsi="Open Sans" w:cs="Open Sans"/>
          <w:sz w:val="20"/>
          <w:szCs w:val="20"/>
        </w:rPr>
        <w:t>aż do rozstrzygnięcia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A93651" w:rsidRPr="007A40E4">
        <w:rPr>
          <w:rFonts w:ascii="Open Sans" w:hAnsi="Open Sans" w:cs="Open Sans"/>
          <w:sz w:val="20"/>
          <w:szCs w:val="20"/>
        </w:rPr>
        <w:t>K</w:t>
      </w:r>
      <w:r w:rsidRPr="007A40E4">
        <w:rPr>
          <w:rFonts w:ascii="Open Sans" w:hAnsi="Open Sans" w:cs="Open Sans"/>
          <w:sz w:val="20"/>
          <w:szCs w:val="20"/>
        </w:rPr>
        <w:t xml:space="preserve">onkursu </w:t>
      </w:r>
      <w:r w:rsidR="00144302" w:rsidRPr="007A40E4">
        <w:rPr>
          <w:rFonts w:ascii="Open Sans" w:hAnsi="Open Sans" w:cs="Open Sans"/>
          <w:sz w:val="20"/>
          <w:szCs w:val="20"/>
        </w:rPr>
        <w:t xml:space="preserve">może </w:t>
      </w:r>
      <w:r w:rsidR="00892CFA" w:rsidRPr="007A40E4">
        <w:rPr>
          <w:rFonts w:ascii="Open Sans" w:hAnsi="Open Sans" w:cs="Open Sans"/>
          <w:sz w:val="20"/>
          <w:szCs w:val="20"/>
        </w:rPr>
        <w:t xml:space="preserve">w </w:t>
      </w:r>
      <w:r w:rsidR="00A54BD3" w:rsidRPr="007A40E4">
        <w:rPr>
          <w:rFonts w:ascii="Open Sans" w:hAnsi="Open Sans" w:cs="Open Sans"/>
          <w:sz w:val="20"/>
          <w:szCs w:val="20"/>
        </w:rPr>
        <w:t>aplikacji WOD2021</w:t>
      </w:r>
      <w:r w:rsidR="00892CFA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>wycofać zgłoszony wniosek</w:t>
      </w:r>
      <w:r w:rsidR="000446BD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 xml:space="preserve">o </w:t>
      </w:r>
      <w:r w:rsidR="007727F1" w:rsidRPr="007A40E4">
        <w:rPr>
          <w:rFonts w:ascii="Open Sans" w:hAnsi="Open Sans" w:cs="Open Sans"/>
          <w:sz w:val="20"/>
          <w:szCs w:val="20"/>
        </w:rPr>
        <w:t xml:space="preserve">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7727F1" w:rsidRPr="007A40E4">
        <w:rPr>
          <w:rFonts w:ascii="Open Sans" w:hAnsi="Open Sans" w:cs="Open Sans"/>
          <w:sz w:val="20"/>
          <w:szCs w:val="20"/>
        </w:rPr>
        <w:t xml:space="preserve">wsparciem </w:t>
      </w:r>
      <w:r w:rsidR="00892CFA" w:rsidRPr="007A40E4">
        <w:rPr>
          <w:rFonts w:ascii="Open Sans" w:hAnsi="Open Sans" w:cs="Open Sans"/>
          <w:sz w:val="20"/>
          <w:szCs w:val="20"/>
        </w:rPr>
        <w:t xml:space="preserve">wraz ze </w:t>
      </w:r>
      <w:r w:rsidR="00144302" w:rsidRPr="007A40E4">
        <w:rPr>
          <w:rFonts w:ascii="Open Sans" w:hAnsi="Open Sans" w:cs="Open Sans"/>
          <w:sz w:val="20"/>
          <w:szCs w:val="20"/>
        </w:rPr>
        <w:t>złożenie</w:t>
      </w:r>
      <w:r w:rsidR="00892CFA" w:rsidRPr="007A40E4">
        <w:rPr>
          <w:rFonts w:ascii="Open Sans" w:hAnsi="Open Sans" w:cs="Open Sans"/>
          <w:sz w:val="20"/>
          <w:szCs w:val="20"/>
        </w:rPr>
        <w:t>m</w:t>
      </w:r>
      <w:r w:rsidR="00144302" w:rsidRPr="007A40E4">
        <w:rPr>
          <w:rFonts w:ascii="Open Sans" w:hAnsi="Open Sans" w:cs="Open Sans"/>
          <w:sz w:val="20"/>
          <w:szCs w:val="20"/>
        </w:rPr>
        <w:t xml:space="preserve"> </w:t>
      </w:r>
      <w:r w:rsidR="00A54BD3" w:rsidRPr="007A40E4">
        <w:rPr>
          <w:rFonts w:ascii="Open Sans" w:hAnsi="Open Sans" w:cs="Open Sans"/>
          <w:sz w:val="20"/>
          <w:szCs w:val="20"/>
        </w:rPr>
        <w:t xml:space="preserve">przez </w:t>
      </w:r>
      <w:proofErr w:type="spellStart"/>
      <w:r w:rsidR="00A54BD3" w:rsidRPr="007A40E4">
        <w:rPr>
          <w:rFonts w:ascii="Open Sans" w:hAnsi="Open Sans" w:cs="Open Sans"/>
          <w:sz w:val="20"/>
          <w:szCs w:val="20"/>
        </w:rPr>
        <w:t>ePuap</w:t>
      </w:r>
      <w:proofErr w:type="spellEnd"/>
      <w:r w:rsidR="00A54BD3" w:rsidRPr="007A40E4">
        <w:rPr>
          <w:rFonts w:ascii="Open Sans" w:hAnsi="Open Sans" w:cs="Open Sans"/>
          <w:sz w:val="20"/>
          <w:szCs w:val="20"/>
        </w:rPr>
        <w:t xml:space="preserve"> </w:t>
      </w:r>
      <w:r w:rsidR="00144302" w:rsidRPr="007A40E4">
        <w:rPr>
          <w:rFonts w:ascii="Open Sans" w:hAnsi="Open Sans" w:cs="Open Sans"/>
          <w:sz w:val="20"/>
          <w:szCs w:val="20"/>
        </w:rPr>
        <w:t xml:space="preserve">oświadczenia </w:t>
      </w:r>
      <w:r w:rsidR="00F16B88" w:rsidRPr="007A40E4">
        <w:rPr>
          <w:rFonts w:ascii="Open Sans" w:hAnsi="Open Sans" w:cs="Open Sans"/>
          <w:sz w:val="20"/>
          <w:szCs w:val="20"/>
        </w:rPr>
        <w:t>o wycofaniu wniosku</w:t>
      </w:r>
      <w:r w:rsidR="00892CFA" w:rsidRPr="007A40E4">
        <w:rPr>
          <w:rFonts w:ascii="Open Sans" w:hAnsi="Open Sans" w:cs="Open Sans"/>
          <w:sz w:val="20"/>
          <w:szCs w:val="20"/>
        </w:rPr>
        <w:t xml:space="preserve"> o objęcie </w:t>
      </w:r>
      <w:r w:rsidR="00985C8E" w:rsidRPr="007A40E4">
        <w:rPr>
          <w:rFonts w:ascii="Open Sans" w:hAnsi="Open Sans" w:cs="Open Sans"/>
          <w:sz w:val="20"/>
          <w:szCs w:val="20"/>
        </w:rPr>
        <w:t xml:space="preserve">przedsięwzięcia </w:t>
      </w:r>
      <w:r w:rsidR="00892CFA" w:rsidRPr="007A40E4">
        <w:rPr>
          <w:rFonts w:ascii="Open Sans" w:hAnsi="Open Sans" w:cs="Open Sans"/>
          <w:sz w:val="20"/>
          <w:szCs w:val="20"/>
        </w:rPr>
        <w:t>wsparciem</w:t>
      </w:r>
      <w:r w:rsidR="00DB1C93" w:rsidRPr="007A40E4">
        <w:rPr>
          <w:rFonts w:ascii="Open Sans" w:hAnsi="Open Sans" w:cs="Open Sans"/>
          <w:sz w:val="20"/>
          <w:szCs w:val="20"/>
        </w:rPr>
        <w:t>, którego wzór stanowi załącznik nr</w:t>
      </w:r>
      <w:r w:rsidR="0056320E" w:rsidRPr="007A40E4">
        <w:rPr>
          <w:rFonts w:ascii="Open Sans" w:hAnsi="Open Sans" w:cs="Open Sans"/>
          <w:sz w:val="20"/>
          <w:szCs w:val="20"/>
        </w:rPr>
        <w:t xml:space="preserve"> </w:t>
      </w:r>
      <w:r w:rsidR="000706D0" w:rsidRPr="007A40E4">
        <w:rPr>
          <w:rFonts w:ascii="Open Sans" w:hAnsi="Open Sans" w:cs="Open Sans"/>
          <w:sz w:val="20"/>
          <w:szCs w:val="20"/>
        </w:rPr>
        <w:t>6</w:t>
      </w:r>
      <w:r w:rsidR="00DB1C93" w:rsidRPr="007A40E4">
        <w:rPr>
          <w:rFonts w:ascii="Open Sans" w:hAnsi="Open Sans" w:cs="Open Sans"/>
          <w:sz w:val="20"/>
          <w:szCs w:val="20"/>
        </w:rPr>
        <w:t xml:space="preserve"> do Regulaminu</w:t>
      </w:r>
      <w:r w:rsidRPr="007A40E4">
        <w:rPr>
          <w:rFonts w:ascii="Open Sans" w:hAnsi="Open Sans" w:cs="Open Sans"/>
          <w:sz w:val="20"/>
          <w:szCs w:val="20"/>
        </w:rPr>
        <w:t>.</w:t>
      </w:r>
      <w:r w:rsidR="00F64A19" w:rsidRPr="007A40E4">
        <w:rPr>
          <w:rFonts w:ascii="Open Sans" w:hAnsi="Open Sans" w:cs="Open Sans"/>
          <w:sz w:val="20"/>
          <w:szCs w:val="20"/>
        </w:rPr>
        <w:t xml:space="preserve">  </w:t>
      </w:r>
    </w:p>
    <w:p w14:paraId="7F4FB5F6" w14:textId="6015972C" w:rsidR="00DF46EE" w:rsidRPr="007A40E4" w:rsidRDefault="00D112FC" w:rsidP="003A3481">
      <w:pPr>
        <w:pStyle w:val="Akapitzlist"/>
        <w:numPr>
          <w:ilvl w:val="0"/>
          <w:numId w:val="5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Jeżeli dokumenty składane przez </w:t>
      </w:r>
      <w:r w:rsidR="00BB55E0" w:rsidRPr="007A40E4">
        <w:rPr>
          <w:rFonts w:ascii="Open Sans" w:hAnsi="Open Sans" w:cs="Open Sans"/>
          <w:sz w:val="20"/>
          <w:szCs w:val="20"/>
        </w:rPr>
        <w:t>w</w:t>
      </w:r>
      <w:r w:rsidRPr="007A40E4">
        <w:rPr>
          <w:rFonts w:ascii="Open Sans" w:hAnsi="Open Sans" w:cs="Open Sans"/>
          <w:sz w:val="20"/>
          <w:szCs w:val="20"/>
        </w:rPr>
        <w:t xml:space="preserve">nioskodawcę zawierają tajemnicę przedsiębiorstwa </w:t>
      </w:r>
      <w:r w:rsidR="001200E8" w:rsidRPr="007A40E4">
        <w:rPr>
          <w:rFonts w:ascii="Open Sans" w:hAnsi="Open Sans" w:cs="Open Sans"/>
          <w:sz w:val="20"/>
          <w:szCs w:val="20"/>
        </w:rPr>
        <w:br/>
      </w:r>
      <w:r w:rsidRPr="007A40E4">
        <w:rPr>
          <w:rFonts w:ascii="Open Sans" w:hAnsi="Open Sans" w:cs="Open Sans"/>
          <w:sz w:val="20"/>
          <w:szCs w:val="20"/>
        </w:rPr>
        <w:t>w rozumieniu art. 11</w:t>
      </w:r>
      <w:r w:rsidR="00D5754E" w:rsidRPr="007A40E4">
        <w:rPr>
          <w:rFonts w:ascii="Open Sans" w:hAnsi="Open Sans" w:cs="Open Sans"/>
          <w:sz w:val="20"/>
          <w:szCs w:val="20"/>
        </w:rPr>
        <w:t xml:space="preserve"> </w:t>
      </w:r>
      <w:r w:rsidRPr="007A40E4">
        <w:rPr>
          <w:rFonts w:ascii="Open Sans" w:hAnsi="Open Sans" w:cs="Open Sans"/>
          <w:sz w:val="20"/>
          <w:szCs w:val="20"/>
        </w:rPr>
        <w:t>ust. 4 ustawy z dnia 16 kwietnia 1</w:t>
      </w:r>
      <w:r w:rsidR="00CA20A3" w:rsidRPr="007A40E4">
        <w:rPr>
          <w:rFonts w:ascii="Open Sans" w:hAnsi="Open Sans" w:cs="Open Sans"/>
          <w:sz w:val="20"/>
          <w:szCs w:val="20"/>
        </w:rPr>
        <w:t xml:space="preserve">993 r. o zwalczaniu nieuczciwej </w:t>
      </w:r>
      <w:r w:rsidRPr="007A40E4">
        <w:rPr>
          <w:rFonts w:ascii="Open Sans" w:hAnsi="Open Sans" w:cs="Open Sans"/>
          <w:sz w:val="20"/>
          <w:szCs w:val="20"/>
        </w:rPr>
        <w:t xml:space="preserve">konkurencji (Dz. U. z </w:t>
      </w:r>
      <w:r w:rsidR="00F20EB8" w:rsidRPr="007A40E4">
        <w:rPr>
          <w:rFonts w:ascii="Open Sans" w:hAnsi="Open Sans" w:cs="Open Sans"/>
          <w:sz w:val="20"/>
          <w:szCs w:val="20"/>
        </w:rPr>
        <w:t>2022</w:t>
      </w:r>
      <w:r w:rsidR="00A61C3E" w:rsidRPr="007A40E4">
        <w:rPr>
          <w:rFonts w:ascii="Open Sans" w:hAnsi="Open Sans" w:cs="Open Sans"/>
          <w:sz w:val="20"/>
          <w:szCs w:val="20"/>
        </w:rPr>
        <w:t xml:space="preserve"> </w:t>
      </w:r>
      <w:r w:rsidR="00CA20A3" w:rsidRPr="007A40E4">
        <w:rPr>
          <w:rFonts w:ascii="Open Sans" w:hAnsi="Open Sans" w:cs="Open Sans"/>
          <w:sz w:val="20"/>
          <w:szCs w:val="20"/>
        </w:rPr>
        <w:t xml:space="preserve">r. poz. </w:t>
      </w:r>
      <w:r w:rsidR="00F20EB8" w:rsidRPr="007A40E4">
        <w:rPr>
          <w:rFonts w:ascii="Open Sans" w:hAnsi="Open Sans" w:cs="Open Sans"/>
          <w:sz w:val="20"/>
          <w:szCs w:val="20"/>
        </w:rPr>
        <w:t>1233</w:t>
      </w:r>
      <w:r w:rsidRPr="007A40E4">
        <w:rPr>
          <w:rFonts w:ascii="Open Sans" w:hAnsi="Open Sans" w:cs="Open Sans"/>
          <w:sz w:val="20"/>
          <w:szCs w:val="20"/>
        </w:rPr>
        <w:t xml:space="preserve">), </w:t>
      </w:r>
      <w:r w:rsidR="00BB55E0" w:rsidRPr="007A40E4">
        <w:rPr>
          <w:rFonts w:ascii="Open Sans" w:hAnsi="Open Sans" w:cs="Open Sans"/>
          <w:sz w:val="20"/>
          <w:szCs w:val="20"/>
        </w:rPr>
        <w:t>w</w:t>
      </w:r>
      <w:r w:rsidRPr="007A40E4">
        <w:rPr>
          <w:rFonts w:ascii="Open Sans" w:hAnsi="Open Sans" w:cs="Open Sans"/>
          <w:sz w:val="20"/>
          <w:szCs w:val="20"/>
        </w:rPr>
        <w:t>nioskodawca</w:t>
      </w:r>
      <w:r w:rsidR="00CA20A3" w:rsidRPr="007A40E4">
        <w:rPr>
          <w:rFonts w:ascii="Open Sans" w:hAnsi="Open Sans" w:cs="Open Sans"/>
          <w:sz w:val="20"/>
          <w:szCs w:val="20"/>
        </w:rPr>
        <w:t xml:space="preserve">, w chwili przedkładania tych </w:t>
      </w:r>
      <w:r w:rsidR="00B50EA7" w:rsidRPr="007A40E4">
        <w:rPr>
          <w:rFonts w:ascii="Open Sans" w:hAnsi="Open Sans" w:cs="Open Sans"/>
          <w:sz w:val="20"/>
          <w:szCs w:val="20"/>
        </w:rPr>
        <w:t xml:space="preserve">dokumentów, </w:t>
      </w:r>
      <w:r w:rsidRPr="007A40E4">
        <w:rPr>
          <w:rFonts w:ascii="Open Sans" w:hAnsi="Open Sans" w:cs="Open Sans"/>
          <w:sz w:val="20"/>
          <w:szCs w:val="20"/>
        </w:rPr>
        <w:t xml:space="preserve">w sposób jednoznaczny </w:t>
      </w:r>
      <w:r w:rsidR="00B2219E" w:rsidRPr="007A40E4">
        <w:rPr>
          <w:rFonts w:ascii="Open Sans" w:hAnsi="Open Sans" w:cs="Open Sans"/>
          <w:sz w:val="20"/>
          <w:szCs w:val="20"/>
        </w:rPr>
        <w:t xml:space="preserve">powinien </w:t>
      </w:r>
      <w:r w:rsidRPr="007A40E4">
        <w:rPr>
          <w:rFonts w:ascii="Open Sans" w:hAnsi="Open Sans" w:cs="Open Sans"/>
          <w:sz w:val="20"/>
          <w:szCs w:val="20"/>
        </w:rPr>
        <w:t>zastrze</w:t>
      </w:r>
      <w:r w:rsidR="00B2219E" w:rsidRPr="007A40E4">
        <w:rPr>
          <w:rFonts w:ascii="Open Sans" w:hAnsi="Open Sans" w:cs="Open Sans"/>
          <w:sz w:val="20"/>
          <w:szCs w:val="20"/>
        </w:rPr>
        <w:t>c</w:t>
      </w:r>
      <w:r w:rsidRPr="007A40E4">
        <w:rPr>
          <w:rFonts w:ascii="Open Sans" w:hAnsi="Open Sans" w:cs="Open Sans"/>
          <w:sz w:val="20"/>
          <w:szCs w:val="20"/>
        </w:rPr>
        <w:t>, które informacje stanowią tajemnicę przedsiębior</w:t>
      </w:r>
      <w:r w:rsidR="00360952" w:rsidRPr="007A40E4">
        <w:rPr>
          <w:rFonts w:ascii="Open Sans" w:hAnsi="Open Sans" w:cs="Open Sans"/>
          <w:sz w:val="20"/>
          <w:szCs w:val="20"/>
        </w:rPr>
        <w:t>stwa</w:t>
      </w:r>
      <w:r w:rsidR="00B2219E" w:rsidRPr="007A40E4">
        <w:rPr>
          <w:rFonts w:ascii="Open Sans" w:hAnsi="Open Sans" w:cs="Open Sans"/>
          <w:sz w:val="20"/>
          <w:szCs w:val="20"/>
        </w:rPr>
        <w:t>, po</w:t>
      </w:r>
      <w:r w:rsidR="00C445A0" w:rsidRPr="007A40E4">
        <w:rPr>
          <w:rFonts w:ascii="Open Sans" w:hAnsi="Open Sans" w:cs="Open Sans"/>
          <w:sz w:val="20"/>
          <w:szCs w:val="20"/>
        </w:rPr>
        <w:t>d</w:t>
      </w:r>
      <w:r w:rsidR="00B2219E" w:rsidRPr="007A40E4">
        <w:rPr>
          <w:rFonts w:ascii="Open Sans" w:hAnsi="Open Sans" w:cs="Open Sans"/>
          <w:sz w:val="20"/>
          <w:szCs w:val="20"/>
        </w:rPr>
        <w:t xml:space="preserve"> rygorem uznania tych informacji za niezastrzeżone</w:t>
      </w:r>
      <w:r w:rsidR="00651225" w:rsidRPr="007A40E4">
        <w:rPr>
          <w:rFonts w:ascii="Open Sans" w:hAnsi="Open Sans" w:cs="Open Sans"/>
          <w:sz w:val="20"/>
          <w:szCs w:val="20"/>
        </w:rPr>
        <w:t>.</w:t>
      </w:r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B2219E" w:rsidRPr="007A40E4">
        <w:rPr>
          <w:rFonts w:ascii="Open Sans" w:hAnsi="Open Sans" w:cs="Open Sans"/>
          <w:sz w:val="20"/>
          <w:szCs w:val="20"/>
        </w:rPr>
        <w:t xml:space="preserve">Na żądanie </w:t>
      </w:r>
      <w:r w:rsidR="00C4550D" w:rsidRPr="007A40E4">
        <w:rPr>
          <w:rFonts w:ascii="Open Sans" w:hAnsi="Open Sans" w:cs="Open Sans"/>
          <w:sz w:val="20"/>
          <w:szCs w:val="20"/>
        </w:rPr>
        <w:t>JW</w:t>
      </w:r>
      <w:r w:rsidR="00B2219E" w:rsidRPr="007A40E4">
        <w:rPr>
          <w:rFonts w:ascii="Open Sans" w:hAnsi="Open Sans" w:cs="Open Sans"/>
          <w:sz w:val="20"/>
          <w:szCs w:val="20"/>
        </w:rPr>
        <w:t xml:space="preserve"> </w:t>
      </w:r>
      <w:r w:rsidR="00B251C0" w:rsidRPr="007A40E4">
        <w:rPr>
          <w:rFonts w:ascii="Open Sans" w:hAnsi="Open Sans" w:cs="Open Sans"/>
          <w:sz w:val="20"/>
          <w:szCs w:val="20"/>
        </w:rPr>
        <w:t>w</w:t>
      </w:r>
      <w:r w:rsidRPr="007A40E4">
        <w:rPr>
          <w:rFonts w:ascii="Open Sans" w:hAnsi="Open Sans" w:cs="Open Sans"/>
          <w:sz w:val="20"/>
          <w:szCs w:val="20"/>
        </w:rPr>
        <w:t xml:space="preserve">nioskodawca jest zobowiązany </w:t>
      </w:r>
      <w:r w:rsidR="00B2219E" w:rsidRPr="007A40E4">
        <w:rPr>
          <w:rFonts w:ascii="Open Sans" w:hAnsi="Open Sans" w:cs="Open Sans"/>
          <w:sz w:val="20"/>
          <w:szCs w:val="20"/>
        </w:rPr>
        <w:t xml:space="preserve">uzasadnić objęcie danych </w:t>
      </w:r>
      <w:r w:rsidRPr="007A40E4">
        <w:rPr>
          <w:rFonts w:ascii="Open Sans" w:hAnsi="Open Sans" w:cs="Open Sans"/>
          <w:sz w:val="20"/>
          <w:szCs w:val="20"/>
        </w:rPr>
        <w:t>informacji tajemnic</w:t>
      </w:r>
      <w:r w:rsidR="00B2219E" w:rsidRPr="007A40E4">
        <w:rPr>
          <w:rFonts w:ascii="Open Sans" w:hAnsi="Open Sans" w:cs="Open Sans"/>
          <w:sz w:val="20"/>
          <w:szCs w:val="20"/>
        </w:rPr>
        <w:t>ą</w:t>
      </w:r>
      <w:r w:rsidRPr="007A40E4">
        <w:rPr>
          <w:rFonts w:ascii="Open Sans" w:hAnsi="Open Sans" w:cs="Open Sans"/>
          <w:sz w:val="20"/>
          <w:szCs w:val="20"/>
        </w:rPr>
        <w:t xml:space="preserve"> przedsiębior</w:t>
      </w:r>
      <w:r w:rsidR="004A35C3" w:rsidRPr="007A40E4">
        <w:rPr>
          <w:rFonts w:ascii="Open Sans" w:hAnsi="Open Sans" w:cs="Open Sans"/>
          <w:sz w:val="20"/>
          <w:szCs w:val="20"/>
        </w:rPr>
        <w:t>stwa</w:t>
      </w:r>
      <w:r w:rsidRPr="007A40E4">
        <w:rPr>
          <w:rFonts w:ascii="Open Sans" w:hAnsi="Open Sans" w:cs="Open Sans"/>
          <w:sz w:val="20"/>
          <w:szCs w:val="20"/>
        </w:rPr>
        <w:t xml:space="preserve">. </w:t>
      </w:r>
    </w:p>
    <w:p w14:paraId="52F7F352" w14:textId="427A007B" w:rsidR="00264B80" w:rsidRPr="007A40E4" w:rsidRDefault="00264B80" w:rsidP="003A3481">
      <w:pPr>
        <w:pStyle w:val="Akapitzlist"/>
        <w:numPr>
          <w:ilvl w:val="0"/>
          <w:numId w:val="5"/>
        </w:numPr>
        <w:tabs>
          <w:tab w:val="left" w:pos="426"/>
        </w:tabs>
        <w:spacing w:after="120"/>
        <w:ind w:left="426" w:hanging="426"/>
        <w:jc w:val="both"/>
        <w:rPr>
          <w:rFonts w:ascii="Open Sans" w:hAnsi="Open Sans" w:cs="Open Sans"/>
          <w:sz w:val="20"/>
          <w:szCs w:val="20"/>
        </w:rPr>
      </w:pPr>
      <w:r w:rsidRPr="007A40E4">
        <w:rPr>
          <w:rFonts w:ascii="Open Sans" w:hAnsi="Open Sans" w:cs="Open Sans"/>
          <w:sz w:val="20"/>
          <w:szCs w:val="20"/>
        </w:rPr>
        <w:t xml:space="preserve">Na </w:t>
      </w:r>
      <w:r w:rsidRPr="006544A1">
        <w:rPr>
          <w:rFonts w:ascii="Open Sans" w:hAnsi="Open Sans" w:cs="Open Sans"/>
          <w:sz w:val="20"/>
          <w:szCs w:val="20"/>
        </w:rPr>
        <w:t xml:space="preserve">podstawie art. 14lzk </w:t>
      </w:r>
      <w:proofErr w:type="spellStart"/>
      <w:r w:rsidR="00865122" w:rsidRPr="006544A1">
        <w:rPr>
          <w:rFonts w:ascii="Open Sans" w:hAnsi="Open Sans" w:cs="Open Sans"/>
          <w:sz w:val="20"/>
          <w:szCs w:val="20"/>
        </w:rPr>
        <w:t>uzppr</w:t>
      </w:r>
      <w:proofErr w:type="spellEnd"/>
      <w:r w:rsidRPr="007A40E4">
        <w:rPr>
          <w:rFonts w:ascii="Open Sans" w:hAnsi="Open Sans" w:cs="Open Sans"/>
          <w:sz w:val="20"/>
          <w:szCs w:val="20"/>
        </w:rPr>
        <w:t xml:space="preserve"> </w:t>
      </w:r>
      <w:r w:rsidR="00865122" w:rsidRPr="007A40E4">
        <w:rPr>
          <w:rFonts w:ascii="Open Sans" w:hAnsi="Open Sans" w:cs="Open Sans"/>
          <w:sz w:val="20"/>
          <w:szCs w:val="20"/>
        </w:rPr>
        <w:t>JW</w:t>
      </w:r>
      <w:r w:rsidRPr="007A40E4">
        <w:rPr>
          <w:rFonts w:ascii="Open Sans" w:hAnsi="Open Sans" w:cs="Open Sans"/>
          <w:sz w:val="20"/>
          <w:szCs w:val="20"/>
        </w:rPr>
        <w:t xml:space="preserve"> jest administratorem danych osobowych przetwarzanych w związku z prowadzeniem Konkursu</w:t>
      </w:r>
      <w:r w:rsidR="00C34E09" w:rsidRPr="007A40E4">
        <w:rPr>
          <w:rFonts w:ascii="Open Sans" w:hAnsi="Open Sans" w:cs="Open Sans"/>
          <w:sz w:val="20"/>
          <w:szCs w:val="20"/>
        </w:rPr>
        <w:t>.</w:t>
      </w:r>
      <w:r w:rsidR="00865122" w:rsidRPr="007A40E4">
        <w:rPr>
          <w:rFonts w:ascii="Open Sans" w:hAnsi="Open Sans" w:cs="Open Sans"/>
          <w:sz w:val="20"/>
          <w:szCs w:val="20"/>
        </w:rPr>
        <w:t xml:space="preserve"> </w:t>
      </w:r>
    </w:p>
    <w:p w14:paraId="4C4B75D7" w14:textId="2E46FD03" w:rsidR="001855BD" w:rsidRPr="007A40E4" w:rsidRDefault="001855BD" w:rsidP="00593EAB">
      <w:pPr>
        <w:pStyle w:val="Tytu"/>
        <w:spacing w:before="0" w:after="120"/>
        <w:jc w:val="both"/>
        <w:rPr>
          <w:rFonts w:ascii="Open Sans" w:hAnsi="Open Sans" w:cs="Open Sans"/>
          <w:sz w:val="20"/>
          <w:szCs w:val="20"/>
        </w:rPr>
      </w:pPr>
    </w:p>
    <w:p w14:paraId="4F4135CB" w14:textId="7F03B534" w:rsidR="00A679E5" w:rsidRPr="005B0D5B" w:rsidRDefault="00A679E5" w:rsidP="00593EAB">
      <w:pPr>
        <w:pStyle w:val="Tytu"/>
        <w:spacing w:before="0" w:after="120"/>
        <w:jc w:val="both"/>
        <w:rPr>
          <w:rFonts w:ascii="Open Sans" w:hAnsi="Open Sans" w:cs="Open Sans"/>
          <w:b w:val="0"/>
          <w:sz w:val="20"/>
          <w:szCs w:val="20"/>
        </w:rPr>
      </w:pPr>
      <w:bookmarkStart w:id="17" w:name="_Toc128389598"/>
      <w:r w:rsidRPr="005B0D5B">
        <w:rPr>
          <w:rFonts w:ascii="Open Sans" w:hAnsi="Open Sans" w:cs="Open Sans"/>
          <w:sz w:val="20"/>
          <w:szCs w:val="20"/>
        </w:rPr>
        <w:t>Wykaz załączników</w:t>
      </w:r>
      <w:bookmarkEnd w:id="17"/>
    </w:p>
    <w:p w14:paraId="3EC23558" w14:textId="324B7E4A" w:rsidR="00FE2C0C" w:rsidRPr="005B0D5B" w:rsidRDefault="00942CB7" w:rsidP="00593EAB">
      <w:pPr>
        <w:pStyle w:val="Akapitzlist"/>
        <w:numPr>
          <w:ilvl w:val="0"/>
          <w:numId w:val="25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>Regulamin Pracy KOP</w:t>
      </w:r>
      <w:r w:rsidR="00C048E6" w:rsidRPr="005B0D5B">
        <w:rPr>
          <w:rFonts w:ascii="Open Sans" w:hAnsi="Open Sans" w:cs="Open Sans"/>
          <w:sz w:val="20"/>
          <w:szCs w:val="20"/>
        </w:rPr>
        <w:t>/KPOP</w:t>
      </w:r>
      <w:r w:rsidR="00AD4D4B" w:rsidRPr="005B0D5B">
        <w:rPr>
          <w:rFonts w:ascii="Open Sans" w:hAnsi="Open Sans" w:cs="Open Sans"/>
          <w:sz w:val="20"/>
          <w:szCs w:val="20"/>
        </w:rPr>
        <w:t>.</w:t>
      </w:r>
    </w:p>
    <w:p w14:paraId="5784430C" w14:textId="1624E430" w:rsidR="003710E8" w:rsidRPr="005B0D5B" w:rsidRDefault="0007513F" w:rsidP="00593EAB">
      <w:pPr>
        <w:pStyle w:val="Akapitzlist"/>
        <w:numPr>
          <w:ilvl w:val="0"/>
          <w:numId w:val="25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Instrukcja wypełnienia </w:t>
      </w:r>
      <w:r w:rsidR="0027646E" w:rsidRPr="005B0D5B">
        <w:rPr>
          <w:rFonts w:ascii="Open Sans" w:hAnsi="Open Sans" w:cs="Open Sans"/>
          <w:sz w:val="20"/>
          <w:szCs w:val="20"/>
        </w:rPr>
        <w:t xml:space="preserve">wniosku o </w:t>
      </w:r>
      <w:r w:rsidR="000E177E" w:rsidRPr="005B0D5B">
        <w:rPr>
          <w:rFonts w:ascii="Open Sans" w:hAnsi="Open Sans" w:cs="Open Sans"/>
          <w:sz w:val="20"/>
          <w:szCs w:val="20"/>
        </w:rPr>
        <w:t>objęcie wsparciem</w:t>
      </w:r>
      <w:r w:rsidR="0027646E" w:rsidRPr="005B0D5B">
        <w:rPr>
          <w:rFonts w:ascii="Open Sans" w:hAnsi="Open Sans" w:cs="Open Sans"/>
          <w:sz w:val="20"/>
          <w:szCs w:val="20"/>
        </w:rPr>
        <w:t xml:space="preserve"> </w:t>
      </w:r>
      <w:r w:rsidRPr="005B0D5B">
        <w:rPr>
          <w:rFonts w:ascii="Open Sans" w:hAnsi="Open Sans" w:cs="Open Sans"/>
          <w:sz w:val="20"/>
          <w:szCs w:val="20"/>
        </w:rPr>
        <w:t>w aplikacji WOD2021</w:t>
      </w:r>
    </w:p>
    <w:p w14:paraId="108D7D2F" w14:textId="77777777" w:rsidR="003710E8" w:rsidRPr="005B0D5B" w:rsidRDefault="005926B8" w:rsidP="00593EAB">
      <w:pPr>
        <w:pStyle w:val="Akapitzlist"/>
        <w:numPr>
          <w:ilvl w:val="0"/>
          <w:numId w:val="25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>Lista oraz zakres wymaganych załączników do wniosku o obj</w:t>
      </w:r>
      <w:r w:rsidR="00E61ECF" w:rsidRPr="005B0D5B">
        <w:rPr>
          <w:rFonts w:ascii="Open Sans" w:hAnsi="Open Sans" w:cs="Open Sans"/>
          <w:sz w:val="20"/>
          <w:szCs w:val="20"/>
        </w:rPr>
        <w:t>ę</w:t>
      </w:r>
      <w:r w:rsidRPr="005B0D5B">
        <w:rPr>
          <w:rFonts w:ascii="Open Sans" w:hAnsi="Open Sans" w:cs="Open Sans"/>
          <w:sz w:val="20"/>
          <w:szCs w:val="20"/>
        </w:rPr>
        <w:t xml:space="preserve">cie wsparciem. </w:t>
      </w:r>
    </w:p>
    <w:p w14:paraId="08F541E1" w14:textId="1BB919B4" w:rsidR="003710E8" w:rsidRDefault="00F12568" w:rsidP="003A3481">
      <w:pPr>
        <w:pStyle w:val="Akapitzlist"/>
        <w:numPr>
          <w:ilvl w:val="0"/>
          <w:numId w:val="25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Harmonogram </w:t>
      </w:r>
      <w:r w:rsidR="00361165">
        <w:rPr>
          <w:rFonts w:ascii="Open Sans" w:hAnsi="Open Sans" w:cs="Open Sans"/>
          <w:sz w:val="20"/>
          <w:szCs w:val="20"/>
        </w:rPr>
        <w:t>konkursu</w:t>
      </w:r>
      <w:r w:rsidRPr="005B0D5B">
        <w:rPr>
          <w:rFonts w:ascii="Open Sans" w:hAnsi="Open Sans" w:cs="Open Sans"/>
          <w:sz w:val="20"/>
          <w:szCs w:val="20"/>
        </w:rPr>
        <w:t>.</w:t>
      </w:r>
    </w:p>
    <w:p w14:paraId="054338F0" w14:textId="01E4AFC7" w:rsidR="00B5013E" w:rsidRDefault="00B5013E" w:rsidP="003A3481">
      <w:pPr>
        <w:spacing w:after="120"/>
        <w:ind w:left="720" w:hanging="360"/>
        <w:jc w:val="both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 xml:space="preserve">5a. Horyzontalne zasady i kryteria wyboru przedsięwzięć dla Krajowego Planu Odbudowy </w:t>
      </w:r>
      <w:r w:rsidR="00935715">
        <w:rPr>
          <w:rFonts w:ascii="Open Sans" w:hAnsi="Open Sans" w:cs="Open Sans"/>
          <w:sz w:val="20"/>
          <w:szCs w:val="20"/>
        </w:rPr>
        <w:br/>
      </w:r>
      <w:r>
        <w:rPr>
          <w:rFonts w:ascii="Open Sans" w:hAnsi="Open Sans" w:cs="Open Sans"/>
          <w:sz w:val="20"/>
          <w:szCs w:val="20"/>
        </w:rPr>
        <w:t>i Zwiększania Odporności.</w:t>
      </w:r>
    </w:p>
    <w:p w14:paraId="0FFC6221" w14:textId="60697FC4" w:rsidR="00B5013E" w:rsidRPr="003A3481" w:rsidRDefault="00B5013E" w:rsidP="003A3481">
      <w:pPr>
        <w:spacing w:after="120"/>
        <w:ind w:left="720" w:hanging="360"/>
        <w:jc w:val="both"/>
        <w:rPr>
          <w:rFonts w:ascii="Open Sans" w:hAnsi="Open Sans" w:cs="Open Sans"/>
          <w:sz w:val="20"/>
          <w:szCs w:val="20"/>
        </w:rPr>
      </w:pPr>
      <w:r>
        <w:rPr>
          <w:rFonts w:ascii="Open Sans" w:hAnsi="Open Sans" w:cs="Open Sans"/>
          <w:sz w:val="20"/>
          <w:szCs w:val="20"/>
        </w:rPr>
        <w:t xml:space="preserve">5b. Szczegółowe kryteria </w:t>
      </w:r>
      <w:proofErr w:type="spellStart"/>
      <w:r>
        <w:rPr>
          <w:rFonts w:ascii="Open Sans" w:hAnsi="Open Sans" w:cs="Open Sans"/>
          <w:sz w:val="20"/>
          <w:szCs w:val="20"/>
        </w:rPr>
        <w:t>wybru</w:t>
      </w:r>
      <w:proofErr w:type="spellEnd"/>
      <w:r>
        <w:rPr>
          <w:rFonts w:ascii="Open Sans" w:hAnsi="Open Sans" w:cs="Open Sans"/>
          <w:sz w:val="20"/>
          <w:szCs w:val="20"/>
        </w:rPr>
        <w:t xml:space="preserve"> (formalne, merytoryczne I </w:t>
      </w:r>
      <w:proofErr w:type="spellStart"/>
      <w:r>
        <w:rPr>
          <w:rFonts w:ascii="Open Sans" w:hAnsi="Open Sans" w:cs="Open Sans"/>
          <w:sz w:val="20"/>
          <w:szCs w:val="20"/>
        </w:rPr>
        <w:t>i</w:t>
      </w:r>
      <w:proofErr w:type="spellEnd"/>
      <w:r>
        <w:rPr>
          <w:rFonts w:ascii="Open Sans" w:hAnsi="Open Sans" w:cs="Open Sans"/>
          <w:sz w:val="20"/>
          <w:szCs w:val="20"/>
        </w:rPr>
        <w:t xml:space="preserve"> II stopnia).</w:t>
      </w:r>
    </w:p>
    <w:p w14:paraId="7DE4873E" w14:textId="4EB6E4EB" w:rsidR="00F12568" w:rsidRPr="005B0D5B" w:rsidRDefault="00F12568" w:rsidP="003A3481">
      <w:pPr>
        <w:pStyle w:val="Akapitzlist"/>
        <w:numPr>
          <w:ilvl w:val="0"/>
          <w:numId w:val="35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Wzór oświadczenia o wycofaniu wniosku o objęcie </w:t>
      </w:r>
      <w:r w:rsidR="00985C8E" w:rsidRPr="005B0D5B">
        <w:rPr>
          <w:rFonts w:ascii="Open Sans" w:hAnsi="Open Sans" w:cs="Open Sans"/>
          <w:sz w:val="20"/>
          <w:szCs w:val="20"/>
        </w:rPr>
        <w:t xml:space="preserve">przedsięwzięcia </w:t>
      </w:r>
      <w:r w:rsidRPr="005B0D5B">
        <w:rPr>
          <w:rFonts w:ascii="Open Sans" w:hAnsi="Open Sans" w:cs="Open Sans"/>
          <w:sz w:val="20"/>
          <w:szCs w:val="20"/>
        </w:rPr>
        <w:t>wsparciem.</w:t>
      </w:r>
    </w:p>
    <w:p w14:paraId="0BABC0E9" w14:textId="5565F7BD" w:rsidR="00B02CC9" w:rsidRPr="005B0D5B" w:rsidRDefault="00A54BD3" w:rsidP="003A3481">
      <w:pPr>
        <w:pStyle w:val="Akapitzlist"/>
        <w:numPr>
          <w:ilvl w:val="0"/>
          <w:numId w:val="35"/>
        </w:numPr>
        <w:spacing w:after="120"/>
        <w:jc w:val="both"/>
        <w:rPr>
          <w:rFonts w:ascii="Open Sans" w:hAnsi="Open Sans" w:cs="Open Sans"/>
          <w:sz w:val="20"/>
          <w:szCs w:val="20"/>
        </w:rPr>
      </w:pPr>
      <w:r w:rsidRPr="005B0D5B">
        <w:rPr>
          <w:rFonts w:ascii="Open Sans" w:hAnsi="Open Sans" w:cs="Open Sans"/>
          <w:sz w:val="20"/>
          <w:szCs w:val="20"/>
        </w:rPr>
        <w:t xml:space="preserve">Wzór umowy o objęcie </w:t>
      </w:r>
      <w:r w:rsidR="00B02CC6" w:rsidRPr="005B0D5B">
        <w:rPr>
          <w:rFonts w:ascii="Open Sans" w:hAnsi="Open Sans" w:cs="Open Sans"/>
          <w:sz w:val="20"/>
          <w:szCs w:val="20"/>
        </w:rPr>
        <w:t xml:space="preserve">przedsięwzięcia </w:t>
      </w:r>
      <w:r w:rsidRPr="005B0D5B">
        <w:rPr>
          <w:rFonts w:ascii="Open Sans" w:hAnsi="Open Sans" w:cs="Open Sans"/>
          <w:sz w:val="20"/>
          <w:szCs w:val="20"/>
        </w:rPr>
        <w:t>wsparciem</w:t>
      </w:r>
      <w:r w:rsidR="00985C8E" w:rsidRPr="005B0D5B">
        <w:rPr>
          <w:rFonts w:ascii="Open Sans" w:hAnsi="Open Sans" w:cs="Open Sans"/>
          <w:sz w:val="20"/>
          <w:szCs w:val="20"/>
        </w:rPr>
        <w:t xml:space="preserve"> z planu rozwojowego</w:t>
      </w:r>
      <w:r w:rsidR="00935715">
        <w:rPr>
          <w:rFonts w:ascii="Open Sans" w:hAnsi="Open Sans" w:cs="Open Sans"/>
          <w:sz w:val="20"/>
          <w:szCs w:val="20"/>
        </w:rPr>
        <w:t xml:space="preserve"> wraz </w:t>
      </w:r>
      <w:r w:rsidR="00935715">
        <w:rPr>
          <w:rFonts w:ascii="Open Sans" w:hAnsi="Open Sans" w:cs="Open Sans"/>
          <w:sz w:val="20"/>
          <w:szCs w:val="20"/>
        </w:rPr>
        <w:br/>
        <w:t>z załącznikami.</w:t>
      </w:r>
    </w:p>
    <w:sectPr w:rsidR="00B02CC9" w:rsidRPr="005B0D5B" w:rsidSect="003F61F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560" w:right="1417" w:bottom="1560" w:left="1418" w:header="454" w:footer="262" w:gutter="0"/>
      <w:cols w:space="708"/>
      <w:titlePg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3F38F731" w16cex:dateUtc="2022-07-15T07:16:27.46Z"/>
  <w16cex:commentExtensible w16cex:durableId="065E0041" w16cex:dateUtc="2022-07-15T07:18:10.018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A055FC" w14:textId="77777777" w:rsidR="004525A8" w:rsidRDefault="004525A8" w:rsidP="00EF2088">
      <w:pPr>
        <w:spacing w:after="0" w:line="240" w:lineRule="auto"/>
      </w:pPr>
      <w:r>
        <w:separator/>
      </w:r>
    </w:p>
    <w:p w14:paraId="0B0F96D1" w14:textId="77777777" w:rsidR="004525A8" w:rsidRDefault="004525A8"/>
  </w:endnote>
  <w:endnote w:type="continuationSeparator" w:id="0">
    <w:p w14:paraId="1DD897D5" w14:textId="77777777" w:rsidR="004525A8" w:rsidRDefault="004525A8" w:rsidP="00EF2088">
      <w:pPr>
        <w:spacing w:after="0" w:line="240" w:lineRule="auto"/>
      </w:pPr>
      <w:r>
        <w:continuationSeparator/>
      </w:r>
    </w:p>
    <w:p w14:paraId="19459787" w14:textId="77777777" w:rsidR="004525A8" w:rsidRDefault="004525A8"/>
  </w:endnote>
  <w:endnote w:type="continuationNotice" w:id="1">
    <w:p w14:paraId="3EA8B587" w14:textId="77777777" w:rsidR="004525A8" w:rsidRDefault="004525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Nunito Sans">
    <w:altName w:val="Courier New"/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Open Sans">
    <w:panose1 w:val="00000000000000000000"/>
    <w:charset w:val="EE"/>
    <w:family w:val="auto"/>
    <w:pitch w:val="variable"/>
    <w:sig w:usb0="E00002FF" w:usb1="4000201B" w:usb2="00000028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9AB12B" w14:textId="77777777" w:rsidR="0068328E" w:rsidRDefault="0068328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5093E5" w14:textId="76CC0CE7" w:rsidR="00593EAB" w:rsidRPr="0043184D" w:rsidRDefault="00593EAB" w:rsidP="00064826">
    <w:pPr>
      <w:pStyle w:val="Stopka"/>
      <w:tabs>
        <w:tab w:val="clear" w:pos="4536"/>
        <w:tab w:val="center" w:pos="4535"/>
        <w:tab w:val="left" w:pos="6415"/>
      </w:tabs>
      <w:spacing w:after="0" w:line="240" w:lineRule="auto"/>
      <w:rPr>
        <w:sz w:val="20"/>
        <w:szCs w:val="20"/>
      </w:rPr>
    </w:pPr>
    <w:r>
      <w:rPr>
        <w:sz w:val="16"/>
        <w:szCs w:val="20"/>
      </w:rPr>
      <w:tab/>
    </w:r>
    <w:r w:rsidRPr="00AD155D">
      <w:rPr>
        <w:sz w:val="16"/>
        <w:szCs w:val="20"/>
      </w:rPr>
      <w:t xml:space="preserve">Regulamin </w:t>
    </w:r>
    <w:r w:rsidRPr="00AD155D">
      <w:rPr>
        <w:sz w:val="16"/>
        <w:szCs w:val="20"/>
        <w:lang w:val="pl-PL"/>
      </w:rPr>
      <w:t>K</w:t>
    </w:r>
    <w:proofErr w:type="spellStart"/>
    <w:r w:rsidRPr="00AD155D">
      <w:rPr>
        <w:sz w:val="16"/>
        <w:szCs w:val="20"/>
      </w:rPr>
      <w:t>onkursu</w:t>
    </w:r>
    <w:proofErr w:type="spellEnd"/>
    <w:r w:rsidRPr="00AD155D">
      <w:rPr>
        <w:sz w:val="16"/>
        <w:szCs w:val="20"/>
      </w:rPr>
      <w:t xml:space="preserve"> Nr </w:t>
    </w:r>
    <w:r w:rsidR="0068328E">
      <w:rPr>
        <w:sz w:val="16"/>
        <w:szCs w:val="20"/>
        <w:lang w:val="pl-PL"/>
      </w:rPr>
      <w:t>KPOD.09.08-IW.02-001/25</w:t>
    </w:r>
    <w:r>
      <w:rPr>
        <w:sz w:val="16"/>
        <w:szCs w:val="20"/>
      </w:rPr>
      <w:tab/>
    </w:r>
  </w:p>
  <w:p w14:paraId="7D4676FA" w14:textId="2A5659C3" w:rsidR="00593EAB" w:rsidRPr="00CE0397" w:rsidRDefault="00593EAB" w:rsidP="00624525">
    <w:pPr>
      <w:pStyle w:val="Stopka"/>
      <w:spacing w:before="60" w:after="120"/>
      <w:jc w:val="center"/>
      <w:rPr>
        <w:sz w:val="16"/>
        <w:szCs w:val="16"/>
      </w:rPr>
    </w:pPr>
    <w:r>
      <w:rPr>
        <w:sz w:val="16"/>
        <w:szCs w:val="16"/>
      </w:rPr>
      <w:t xml:space="preserve">str. </w:t>
    </w:r>
    <w:r w:rsidRPr="00CE0397">
      <w:rPr>
        <w:sz w:val="16"/>
        <w:szCs w:val="16"/>
      </w:rPr>
      <w:fldChar w:fldCharType="begin"/>
    </w:r>
    <w:r w:rsidRPr="00CE0397">
      <w:rPr>
        <w:sz w:val="16"/>
        <w:szCs w:val="16"/>
      </w:rPr>
      <w:instrText xml:space="preserve"> PAGE   \* MERGEFORMAT </w:instrText>
    </w:r>
    <w:r w:rsidRPr="00CE0397">
      <w:rPr>
        <w:sz w:val="16"/>
        <w:szCs w:val="16"/>
      </w:rPr>
      <w:fldChar w:fldCharType="separate"/>
    </w:r>
    <w:r w:rsidR="00AF260A">
      <w:rPr>
        <w:noProof/>
        <w:sz w:val="16"/>
        <w:szCs w:val="16"/>
      </w:rPr>
      <w:t>14</w:t>
    </w:r>
    <w:r w:rsidRPr="00CE0397">
      <w:rPr>
        <w:sz w:val="16"/>
        <w:szCs w:val="16"/>
      </w:rPr>
      <w:fldChar w:fldCharType="end"/>
    </w:r>
  </w:p>
  <w:p w14:paraId="134F5D45" w14:textId="77777777" w:rsidR="00593EAB" w:rsidRDefault="00593EAB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76FD63" w14:textId="77777777" w:rsidR="00593EAB" w:rsidRDefault="00593EAB">
    <w:pPr>
      <w:pStyle w:val="Stopka"/>
    </w:pPr>
    <w:r>
      <w:rPr>
        <w:noProof/>
        <w:lang w:val="pl-PL" w:eastAsia="pl-PL"/>
      </w:rPr>
      <w:drawing>
        <wp:anchor distT="0" distB="0" distL="114300" distR="114300" simplePos="0" relativeHeight="251658240" behindDoc="1" locked="0" layoutInCell="1" allowOverlap="1" wp14:anchorId="5E8CA81F" wp14:editId="5139D008">
          <wp:simplePos x="0" y="0"/>
          <wp:positionH relativeFrom="column">
            <wp:posOffset>-721995</wp:posOffset>
          </wp:positionH>
          <wp:positionV relativeFrom="paragraph">
            <wp:posOffset>-327025</wp:posOffset>
          </wp:positionV>
          <wp:extent cx="7981950" cy="1343025"/>
          <wp:effectExtent l="0" t="0" r="0" b="0"/>
          <wp:wrapTight wrapText="bothSides">
            <wp:wrapPolygon edited="0">
              <wp:start x="0" y="0"/>
              <wp:lineTo x="0" y="21447"/>
              <wp:lineTo x="21548" y="21447"/>
              <wp:lineTo x="21548" y="0"/>
              <wp:lineTo x="0" y="0"/>
            </wp:wrapPolygon>
          </wp:wrapTight>
          <wp:docPr id="2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1950" cy="1343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ED48CE" w14:textId="77777777" w:rsidR="004525A8" w:rsidRDefault="004525A8" w:rsidP="00EF2088">
      <w:pPr>
        <w:spacing w:after="0" w:line="240" w:lineRule="auto"/>
      </w:pPr>
      <w:r>
        <w:separator/>
      </w:r>
    </w:p>
    <w:p w14:paraId="220EEEEA" w14:textId="77777777" w:rsidR="004525A8" w:rsidRDefault="004525A8"/>
  </w:footnote>
  <w:footnote w:type="continuationSeparator" w:id="0">
    <w:p w14:paraId="69B844EE" w14:textId="77777777" w:rsidR="004525A8" w:rsidRDefault="004525A8" w:rsidP="00EF2088">
      <w:pPr>
        <w:spacing w:after="0" w:line="240" w:lineRule="auto"/>
      </w:pPr>
      <w:r>
        <w:continuationSeparator/>
      </w:r>
    </w:p>
    <w:p w14:paraId="5D394D81" w14:textId="77777777" w:rsidR="004525A8" w:rsidRDefault="004525A8"/>
  </w:footnote>
  <w:footnote w:type="continuationNotice" w:id="1">
    <w:p w14:paraId="309CA964" w14:textId="77777777" w:rsidR="004525A8" w:rsidRDefault="004525A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1BEC32" w14:textId="77777777" w:rsidR="0068328E" w:rsidRDefault="0068328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05E710" w14:textId="77777777" w:rsidR="00593EAB" w:rsidRDefault="00593EAB">
    <w:pPr>
      <w:pStyle w:val="Nagwek"/>
    </w:pPr>
  </w:p>
  <w:p w14:paraId="277E1839" w14:textId="77777777" w:rsidR="00593EAB" w:rsidRDefault="00593EAB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A21C6F" w14:textId="77777777" w:rsidR="00593EAB" w:rsidRDefault="00593EAB">
    <w:pPr>
      <w:pStyle w:val="Nagwek"/>
    </w:pPr>
    <w:r>
      <w:rPr>
        <w:noProof/>
        <w:lang w:val="pl-PL" w:eastAsia="pl-PL"/>
      </w:rPr>
      <w:drawing>
        <wp:anchor distT="0" distB="0" distL="114300" distR="114300" simplePos="0" relativeHeight="251658241" behindDoc="0" locked="0" layoutInCell="1" allowOverlap="1" wp14:anchorId="079557F2" wp14:editId="075B86C8">
          <wp:simplePos x="0" y="0"/>
          <wp:positionH relativeFrom="margin">
            <wp:posOffset>3889375</wp:posOffset>
          </wp:positionH>
          <wp:positionV relativeFrom="margin">
            <wp:posOffset>-828675</wp:posOffset>
          </wp:positionV>
          <wp:extent cx="2247900" cy="731520"/>
          <wp:effectExtent l="0" t="0" r="0" b="0"/>
          <wp:wrapSquare wrapText="bothSides"/>
          <wp:docPr id="4" name="Obraz 4" descr="C:\Users\marcin_pilka\Desktop\logo_UE_rgb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C:\Users\marcin_pilka\Desktop\logo_UE_rgb-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4790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l-PL" w:eastAsia="pl-PL"/>
      </w:rPr>
      <w:drawing>
        <wp:anchor distT="0" distB="0" distL="114300" distR="114300" simplePos="0" relativeHeight="251658242" behindDoc="0" locked="0" layoutInCell="1" allowOverlap="1" wp14:anchorId="5D4E4C0B" wp14:editId="1FC83457">
          <wp:simplePos x="0" y="0"/>
          <wp:positionH relativeFrom="margin">
            <wp:posOffset>101600</wp:posOffset>
          </wp:positionH>
          <wp:positionV relativeFrom="margin">
            <wp:posOffset>-654685</wp:posOffset>
          </wp:positionV>
          <wp:extent cx="1455420" cy="457200"/>
          <wp:effectExtent l="0" t="0" r="0" b="0"/>
          <wp:wrapSquare wrapText="bothSides"/>
          <wp:docPr id="5" name="Obraz 3" descr="Y:\DKS\WYDZIAŁ KOORDYNACJI POLITYKI ROZWOJU (V)-SRK\00 KRAJOWY PLAN ODBUDOWY\KPO\01 KPO-dokument\LOGO KPO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Y:\DKS\WYDZIAŁ KOORDYNACJI POLITYKI ROZWOJU (V)-SRK\00 KRAJOWY PLAN ODBUDOWY\KPO\01 KPO-dokument\LOGO KPO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542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l-PL" w:eastAsia="pl-PL"/>
      </w:rPr>
      <w:tab/>
    </w:r>
    <w:r>
      <w:rPr>
        <w:noProof/>
        <w:lang w:val="pl-PL" w:eastAsia="pl-PL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F35FD"/>
    <w:multiLevelType w:val="hybridMultilevel"/>
    <w:tmpl w:val="E2EE88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EE2AF5"/>
    <w:multiLevelType w:val="hybridMultilevel"/>
    <w:tmpl w:val="69CE61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760831"/>
    <w:multiLevelType w:val="hybridMultilevel"/>
    <w:tmpl w:val="A11C3B0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181BED"/>
    <w:multiLevelType w:val="hybridMultilevel"/>
    <w:tmpl w:val="2C1ED628"/>
    <w:lvl w:ilvl="0" w:tplc="C6AC482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257B0"/>
    <w:multiLevelType w:val="hybridMultilevel"/>
    <w:tmpl w:val="99DCF53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47205FB"/>
    <w:multiLevelType w:val="multilevel"/>
    <w:tmpl w:val="C834EE86"/>
    <w:lvl w:ilvl="0">
      <w:start w:val="2"/>
      <w:numFmt w:val="decimal"/>
      <w:lvlText w:val="%1."/>
      <w:lvlJc w:val="left"/>
      <w:pPr>
        <w:ind w:left="360" w:hanging="360"/>
      </w:pPr>
      <w:rPr>
        <w:rFonts w:ascii="Nunito Sans" w:hAnsi="Nunito Sans" w:cs="Open Sans" w:hint="default"/>
        <w:sz w:val="20"/>
        <w:szCs w:val="2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6" w15:restartNumberingAfterBreak="0">
    <w:nsid w:val="16F57346"/>
    <w:multiLevelType w:val="hybridMultilevel"/>
    <w:tmpl w:val="3D3485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8C318B"/>
    <w:multiLevelType w:val="hybridMultilevel"/>
    <w:tmpl w:val="43FC94E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C16E5"/>
    <w:multiLevelType w:val="hybridMultilevel"/>
    <w:tmpl w:val="B79ED944"/>
    <w:lvl w:ilvl="0" w:tplc="BE7AFCE0">
      <w:start w:val="1"/>
      <w:numFmt w:val="decimal"/>
      <w:lvlText w:val="%1."/>
      <w:lvlJc w:val="left"/>
      <w:pPr>
        <w:ind w:left="284" w:firstLine="0"/>
      </w:pPr>
      <w:rPr>
        <w:rFonts w:hint="default"/>
        <w:b w:val="0"/>
      </w:rPr>
    </w:lvl>
    <w:lvl w:ilvl="1" w:tplc="41B427CE">
      <w:start w:val="1"/>
      <w:numFmt w:val="lowerLetter"/>
      <w:lvlText w:val="%2)"/>
      <w:lvlJc w:val="left"/>
      <w:pPr>
        <w:ind w:left="1222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2B0F1742"/>
    <w:multiLevelType w:val="hybridMultilevel"/>
    <w:tmpl w:val="CC962286"/>
    <w:lvl w:ilvl="0" w:tplc="ED8A7A2C">
      <w:start w:val="1"/>
      <w:numFmt w:val="decimal"/>
      <w:lvlText w:val="%1."/>
      <w:lvlJc w:val="left"/>
      <w:pPr>
        <w:ind w:left="284" w:firstLine="0"/>
      </w:pPr>
      <w:rPr>
        <w:rFonts w:hint="default"/>
        <w:b w:val="0"/>
        <w:sz w:val="20"/>
        <w:szCs w:val="20"/>
      </w:rPr>
    </w:lvl>
    <w:lvl w:ilvl="1" w:tplc="41B427CE">
      <w:start w:val="1"/>
      <w:numFmt w:val="lowerLetter"/>
      <w:lvlText w:val="%2)"/>
      <w:lvlJc w:val="left"/>
      <w:pPr>
        <w:ind w:left="1222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5820C0D"/>
    <w:multiLevelType w:val="hybridMultilevel"/>
    <w:tmpl w:val="018E14B2"/>
    <w:lvl w:ilvl="0" w:tplc="BD22637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BA55D6"/>
    <w:multiLevelType w:val="hybridMultilevel"/>
    <w:tmpl w:val="4F7CE094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DAA6BD3"/>
    <w:multiLevelType w:val="hybridMultilevel"/>
    <w:tmpl w:val="D8CCB6C4"/>
    <w:lvl w:ilvl="0" w:tplc="1C74EC0A">
      <w:start w:val="1"/>
      <w:numFmt w:val="decimal"/>
      <w:lvlText w:val="%1."/>
      <w:lvlJc w:val="left"/>
      <w:pPr>
        <w:ind w:left="644" w:hanging="360"/>
      </w:pPr>
      <w:rPr>
        <w:b w:val="0"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EE7E54"/>
    <w:multiLevelType w:val="hybridMultilevel"/>
    <w:tmpl w:val="FFB08BC2"/>
    <w:lvl w:ilvl="0" w:tplc="1D1C370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001D4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7BA7F06"/>
    <w:multiLevelType w:val="hybridMultilevel"/>
    <w:tmpl w:val="2B3294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644" w:hanging="360"/>
      </w:pPr>
    </w:lvl>
    <w:lvl w:ilvl="2" w:tplc="4A94A418">
      <w:start w:val="1"/>
      <w:numFmt w:val="decimal"/>
      <w:lvlText w:val="%3."/>
      <w:lvlJc w:val="left"/>
      <w:pPr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A57B58"/>
    <w:multiLevelType w:val="hybridMultilevel"/>
    <w:tmpl w:val="357E718E"/>
    <w:lvl w:ilvl="0" w:tplc="C14C13EE">
      <w:start w:val="1"/>
      <w:numFmt w:val="decimal"/>
      <w:lvlText w:val="%1)"/>
      <w:lvlJc w:val="right"/>
      <w:pPr>
        <w:ind w:left="502" w:hanging="360"/>
      </w:pPr>
      <w:rPr>
        <w:rFonts w:cs="Times New Roman"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C466F56"/>
    <w:multiLevelType w:val="hybridMultilevel"/>
    <w:tmpl w:val="1E5E75E6"/>
    <w:lvl w:ilvl="0" w:tplc="A6FECE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684CEC"/>
    <w:multiLevelType w:val="hybridMultilevel"/>
    <w:tmpl w:val="8C4604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222A0F"/>
    <w:multiLevelType w:val="hybridMultilevel"/>
    <w:tmpl w:val="C87AAF2E"/>
    <w:lvl w:ilvl="0" w:tplc="EB14F8FA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711B1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39B30B7"/>
    <w:multiLevelType w:val="hybridMultilevel"/>
    <w:tmpl w:val="01A46C32"/>
    <w:lvl w:ilvl="0" w:tplc="2B467934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4454EA"/>
    <w:multiLevelType w:val="hybridMultilevel"/>
    <w:tmpl w:val="B0DA2E6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3" w15:restartNumberingAfterBreak="0">
    <w:nsid w:val="59416E2F"/>
    <w:multiLevelType w:val="hybridMultilevel"/>
    <w:tmpl w:val="B34633CC"/>
    <w:lvl w:ilvl="0" w:tplc="C9C41E96">
      <w:start w:val="2"/>
      <w:numFmt w:val="decimal"/>
      <w:lvlText w:val="%1."/>
      <w:lvlJc w:val="left"/>
      <w:pPr>
        <w:ind w:left="284" w:firstLine="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9ED2498"/>
    <w:multiLevelType w:val="hybridMultilevel"/>
    <w:tmpl w:val="7B8E55CE"/>
    <w:lvl w:ilvl="0" w:tplc="59767A12">
      <w:start w:val="1"/>
      <w:numFmt w:val="decimal"/>
      <w:lvlText w:val="%1."/>
      <w:lvlJc w:val="left"/>
      <w:pPr>
        <w:ind w:left="644" w:hanging="360"/>
      </w:pPr>
      <w:rPr>
        <w:rFonts w:ascii="Nunito Sans" w:hAnsi="Nunito Sans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B3830C0"/>
    <w:multiLevelType w:val="hybridMultilevel"/>
    <w:tmpl w:val="7DAA6908"/>
    <w:lvl w:ilvl="0" w:tplc="DD00D900">
      <w:start w:val="1"/>
      <w:numFmt w:val="decimal"/>
      <w:lvlText w:val="%1."/>
      <w:lvlJc w:val="left"/>
      <w:pPr>
        <w:ind w:left="360" w:hanging="360"/>
      </w:pPr>
      <w:rPr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23841AE"/>
    <w:multiLevelType w:val="hybridMultilevel"/>
    <w:tmpl w:val="F6FE214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672035B"/>
    <w:multiLevelType w:val="hybridMultilevel"/>
    <w:tmpl w:val="1DB062F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644" w:hanging="360"/>
      </w:pPr>
    </w:lvl>
    <w:lvl w:ilvl="2" w:tplc="4A94A418">
      <w:start w:val="1"/>
      <w:numFmt w:val="decimal"/>
      <w:lvlText w:val="%3."/>
      <w:lvlJc w:val="left"/>
      <w:pPr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4B262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6D534803"/>
    <w:multiLevelType w:val="hybridMultilevel"/>
    <w:tmpl w:val="A6E40C98"/>
    <w:lvl w:ilvl="0" w:tplc="41B427C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0D27FD"/>
    <w:multiLevelType w:val="hybridMultilevel"/>
    <w:tmpl w:val="C2ACD81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FF55081"/>
    <w:multiLevelType w:val="hybridMultilevel"/>
    <w:tmpl w:val="5952F7BC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9E651F"/>
    <w:multiLevelType w:val="hybridMultilevel"/>
    <w:tmpl w:val="55425512"/>
    <w:lvl w:ilvl="0" w:tplc="0415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33" w15:restartNumberingAfterBreak="0">
    <w:nsid w:val="7AD80F3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FF079D6"/>
    <w:multiLevelType w:val="hybridMultilevel"/>
    <w:tmpl w:val="ECB2FB5A"/>
    <w:lvl w:ilvl="0" w:tplc="0A2210D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22660BDE">
      <w:start w:val="12"/>
      <w:numFmt w:val="bullet"/>
      <w:lvlText w:val=""/>
      <w:lvlJc w:val="left"/>
      <w:pPr>
        <w:ind w:left="2007" w:hanging="360"/>
      </w:pPr>
      <w:rPr>
        <w:rFonts w:ascii="Symbol" w:eastAsia="Calibri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4"/>
  </w:num>
  <w:num w:numId="2">
    <w:abstractNumId w:val="9"/>
  </w:num>
  <w:num w:numId="3">
    <w:abstractNumId w:val="12"/>
  </w:num>
  <w:num w:numId="4">
    <w:abstractNumId w:val="25"/>
  </w:num>
  <w:num w:numId="5">
    <w:abstractNumId w:val="21"/>
  </w:num>
  <w:num w:numId="6">
    <w:abstractNumId w:val="19"/>
  </w:num>
  <w:num w:numId="7">
    <w:abstractNumId w:val="10"/>
  </w:num>
  <w:num w:numId="8">
    <w:abstractNumId w:val="15"/>
  </w:num>
  <w:num w:numId="9">
    <w:abstractNumId w:val="34"/>
  </w:num>
  <w:num w:numId="10">
    <w:abstractNumId w:val="0"/>
  </w:num>
  <w:num w:numId="11">
    <w:abstractNumId w:val="14"/>
  </w:num>
  <w:num w:numId="12">
    <w:abstractNumId w:val="20"/>
  </w:num>
  <w:num w:numId="13">
    <w:abstractNumId w:val="33"/>
  </w:num>
  <w:num w:numId="14">
    <w:abstractNumId w:val="13"/>
  </w:num>
  <w:num w:numId="15">
    <w:abstractNumId w:val="31"/>
  </w:num>
  <w:num w:numId="16">
    <w:abstractNumId w:val="30"/>
  </w:num>
  <w:num w:numId="17">
    <w:abstractNumId w:val="8"/>
  </w:num>
  <w:num w:numId="18">
    <w:abstractNumId w:val="28"/>
  </w:num>
  <w:num w:numId="19">
    <w:abstractNumId w:val="16"/>
  </w:num>
  <w:num w:numId="20">
    <w:abstractNumId w:val="7"/>
  </w:num>
  <w:num w:numId="21">
    <w:abstractNumId w:val="6"/>
  </w:num>
  <w:num w:numId="22">
    <w:abstractNumId w:val="11"/>
  </w:num>
  <w:num w:numId="23">
    <w:abstractNumId w:val="26"/>
  </w:num>
  <w:num w:numId="24">
    <w:abstractNumId w:val="32"/>
  </w:num>
  <w:num w:numId="25">
    <w:abstractNumId w:val="1"/>
  </w:num>
  <w:num w:numId="26">
    <w:abstractNumId w:val="18"/>
  </w:num>
  <w:num w:numId="27">
    <w:abstractNumId w:val="2"/>
  </w:num>
  <w:num w:numId="28">
    <w:abstractNumId w:val="23"/>
  </w:num>
  <w:num w:numId="29">
    <w:abstractNumId w:val="27"/>
  </w:num>
  <w:num w:numId="30">
    <w:abstractNumId w:val="22"/>
  </w:num>
  <w:num w:numId="31">
    <w:abstractNumId w:val="4"/>
  </w:num>
  <w:num w:numId="32">
    <w:abstractNumId w:val="17"/>
  </w:num>
  <w:num w:numId="33">
    <w:abstractNumId w:val="5"/>
  </w:num>
  <w:num w:numId="34">
    <w:abstractNumId w:val="29"/>
  </w:num>
  <w:num w:numId="35">
    <w:abstractNumId w:val="3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hideSpellingErrors/>
  <w:hideGrammaticalErrors/>
  <w:proofState w:spelling="clean"/>
  <w:documentProtection w:edit="trackedChanges" w:formatting="1" w:enforcement="0"/>
  <w:defaultTabStop w:val="851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D47"/>
    <w:rsid w:val="0000090A"/>
    <w:rsid w:val="00000AA7"/>
    <w:rsid w:val="00000AAE"/>
    <w:rsid w:val="00000DA3"/>
    <w:rsid w:val="000010F7"/>
    <w:rsid w:val="000014B9"/>
    <w:rsid w:val="0000187A"/>
    <w:rsid w:val="000024D2"/>
    <w:rsid w:val="00002B73"/>
    <w:rsid w:val="0000378C"/>
    <w:rsid w:val="00003CCB"/>
    <w:rsid w:val="00003D18"/>
    <w:rsid w:val="000046FA"/>
    <w:rsid w:val="00004706"/>
    <w:rsid w:val="000047DF"/>
    <w:rsid w:val="00004951"/>
    <w:rsid w:val="00004AFF"/>
    <w:rsid w:val="00004D83"/>
    <w:rsid w:val="00005880"/>
    <w:rsid w:val="00006050"/>
    <w:rsid w:val="00006773"/>
    <w:rsid w:val="0000693C"/>
    <w:rsid w:val="00006BC2"/>
    <w:rsid w:val="00007D18"/>
    <w:rsid w:val="000100E3"/>
    <w:rsid w:val="000109CA"/>
    <w:rsid w:val="00010A53"/>
    <w:rsid w:val="00010D1C"/>
    <w:rsid w:val="00011C97"/>
    <w:rsid w:val="00011E4F"/>
    <w:rsid w:val="00012A52"/>
    <w:rsid w:val="00012C93"/>
    <w:rsid w:val="00013280"/>
    <w:rsid w:val="00013D35"/>
    <w:rsid w:val="00014A42"/>
    <w:rsid w:val="00014A4B"/>
    <w:rsid w:val="00014F37"/>
    <w:rsid w:val="00015303"/>
    <w:rsid w:val="0001561F"/>
    <w:rsid w:val="000162C7"/>
    <w:rsid w:val="00016875"/>
    <w:rsid w:val="000176E5"/>
    <w:rsid w:val="00017781"/>
    <w:rsid w:val="00017C5E"/>
    <w:rsid w:val="00017DD9"/>
    <w:rsid w:val="00021ED3"/>
    <w:rsid w:val="0002263E"/>
    <w:rsid w:val="00022D26"/>
    <w:rsid w:val="00022DF2"/>
    <w:rsid w:val="0002331B"/>
    <w:rsid w:val="0002344B"/>
    <w:rsid w:val="00023A8A"/>
    <w:rsid w:val="00023AE2"/>
    <w:rsid w:val="00024225"/>
    <w:rsid w:val="000244B1"/>
    <w:rsid w:val="000246C8"/>
    <w:rsid w:val="00024B7A"/>
    <w:rsid w:val="00024E45"/>
    <w:rsid w:val="0002560A"/>
    <w:rsid w:val="00025B9D"/>
    <w:rsid w:val="000260CC"/>
    <w:rsid w:val="00026150"/>
    <w:rsid w:val="0002670D"/>
    <w:rsid w:val="00026F75"/>
    <w:rsid w:val="00027283"/>
    <w:rsid w:val="000272E6"/>
    <w:rsid w:val="00027E27"/>
    <w:rsid w:val="0003006F"/>
    <w:rsid w:val="000307B1"/>
    <w:rsid w:val="00031802"/>
    <w:rsid w:val="00031FC8"/>
    <w:rsid w:val="0003279E"/>
    <w:rsid w:val="00032DCE"/>
    <w:rsid w:val="00034050"/>
    <w:rsid w:val="0003450B"/>
    <w:rsid w:val="00034936"/>
    <w:rsid w:val="00034ACF"/>
    <w:rsid w:val="00034F52"/>
    <w:rsid w:val="00035DE4"/>
    <w:rsid w:val="00035EB2"/>
    <w:rsid w:val="00036325"/>
    <w:rsid w:val="00036E2E"/>
    <w:rsid w:val="000370B9"/>
    <w:rsid w:val="000375C7"/>
    <w:rsid w:val="00037754"/>
    <w:rsid w:val="00037942"/>
    <w:rsid w:val="00040326"/>
    <w:rsid w:val="000403E1"/>
    <w:rsid w:val="000405E0"/>
    <w:rsid w:val="000407E6"/>
    <w:rsid w:val="00040B2A"/>
    <w:rsid w:val="00040E34"/>
    <w:rsid w:val="000413B1"/>
    <w:rsid w:val="000414DF"/>
    <w:rsid w:val="00041B5D"/>
    <w:rsid w:val="00041F0E"/>
    <w:rsid w:val="00042130"/>
    <w:rsid w:val="000421FC"/>
    <w:rsid w:val="000429FE"/>
    <w:rsid w:val="00042B29"/>
    <w:rsid w:val="00042C99"/>
    <w:rsid w:val="0004432D"/>
    <w:rsid w:val="000446BD"/>
    <w:rsid w:val="000459A3"/>
    <w:rsid w:val="00045CEC"/>
    <w:rsid w:val="00045F98"/>
    <w:rsid w:val="000462EE"/>
    <w:rsid w:val="0004634C"/>
    <w:rsid w:val="00046588"/>
    <w:rsid w:val="00046E20"/>
    <w:rsid w:val="00047D2C"/>
    <w:rsid w:val="00051611"/>
    <w:rsid w:val="00051689"/>
    <w:rsid w:val="00052274"/>
    <w:rsid w:val="00052C1F"/>
    <w:rsid w:val="00052D36"/>
    <w:rsid w:val="00052F7B"/>
    <w:rsid w:val="00053029"/>
    <w:rsid w:val="0005312C"/>
    <w:rsid w:val="0005373C"/>
    <w:rsid w:val="00054AA8"/>
    <w:rsid w:val="00054C5A"/>
    <w:rsid w:val="00055603"/>
    <w:rsid w:val="0005597F"/>
    <w:rsid w:val="00055C8E"/>
    <w:rsid w:val="00055FC4"/>
    <w:rsid w:val="000561BC"/>
    <w:rsid w:val="000565CB"/>
    <w:rsid w:val="00056DD0"/>
    <w:rsid w:val="000579F3"/>
    <w:rsid w:val="00060105"/>
    <w:rsid w:val="0006111D"/>
    <w:rsid w:val="00061CB7"/>
    <w:rsid w:val="00062D8E"/>
    <w:rsid w:val="0006318A"/>
    <w:rsid w:val="0006349C"/>
    <w:rsid w:val="0006356A"/>
    <w:rsid w:val="000636B1"/>
    <w:rsid w:val="00064286"/>
    <w:rsid w:val="000644B7"/>
    <w:rsid w:val="000644D9"/>
    <w:rsid w:val="00064826"/>
    <w:rsid w:val="00064894"/>
    <w:rsid w:val="0006552B"/>
    <w:rsid w:val="00065B74"/>
    <w:rsid w:val="00065DF5"/>
    <w:rsid w:val="00065E9C"/>
    <w:rsid w:val="00066C92"/>
    <w:rsid w:val="00067112"/>
    <w:rsid w:val="0006761A"/>
    <w:rsid w:val="00067BC8"/>
    <w:rsid w:val="00067EBE"/>
    <w:rsid w:val="000706D0"/>
    <w:rsid w:val="000716E5"/>
    <w:rsid w:val="00071EE3"/>
    <w:rsid w:val="00072BA5"/>
    <w:rsid w:val="00072F9D"/>
    <w:rsid w:val="00073B32"/>
    <w:rsid w:val="00074641"/>
    <w:rsid w:val="00074D2D"/>
    <w:rsid w:val="00074FDF"/>
    <w:rsid w:val="0007513F"/>
    <w:rsid w:val="00075C53"/>
    <w:rsid w:val="00075CE3"/>
    <w:rsid w:val="00077A67"/>
    <w:rsid w:val="00080224"/>
    <w:rsid w:val="000805C2"/>
    <w:rsid w:val="0008110E"/>
    <w:rsid w:val="00081AF6"/>
    <w:rsid w:val="00081B80"/>
    <w:rsid w:val="0008266E"/>
    <w:rsid w:val="000826DC"/>
    <w:rsid w:val="00082EDE"/>
    <w:rsid w:val="0008331C"/>
    <w:rsid w:val="000834A8"/>
    <w:rsid w:val="000834E7"/>
    <w:rsid w:val="000836E7"/>
    <w:rsid w:val="00083CD8"/>
    <w:rsid w:val="00084008"/>
    <w:rsid w:val="00084456"/>
    <w:rsid w:val="000846C0"/>
    <w:rsid w:val="0008493E"/>
    <w:rsid w:val="0008534A"/>
    <w:rsid w:val="00085E0B"/>
    <w:rsid w:val="00086105"/>
    <w:rsid w:val="00086F62"/>
    <w:rsid w:val="0008711B"/>
    <w:rsid w:val="00087DC4"/>
    <w:rsid w:val="00087FCE"/>
    <w:rsid w:val="0009044B"/>
    <w:rsid w:val="00090E46"/>
    <w:rsid w:val="00091E44"/>
    <w:rsid w:val="000928BA"/>
    <w:rsid w:val="00092C61"/>
    <w:rsid w:val="00092D88"/>
    <w:rsid w:val="00092DC3"/>
    <w:rsid w:val="000931F0"/>
    <w:rsid w:val="00093614"/>
    <w:rsid w:val="00093662"/>
    <w:rsid w:val="000939F3"/>
    <w:rsid w:val="00093CE4"/>
    <w:rsid w:val="00093D8C"/>
    <w:rsid w:val="00094730"/>
    <w:rsid w:val="000949F1"/>
    <w:rsid w:val="00094CA2"/>
    <w:rsid w:val="0009518B"/>
    <w:rsid w:val="00095830"/>
    <w:rsid w:val="0009615E"/>
    <w:rsid w:val="000961EE"/>
    <w:rsid w:val="00096C65"/>
    <w:rsid w:val="00097D49"/>
    <w:rsid w:val="000A02B0"/>
    <w:rsid w:val="000A054C"/>
    <w:rsid w:val="000A1050"/>
    <w:rsid w:val="000A117A"/>
    <w:rsid w:val="000A11CC"/>
    <w:rsid w:val="000A21D9"/>
    <w:rsid w:val="000A2818"/>
    <w:rsid w:val="000A2CCF"/>
    <w:rsid w:val="000A2CEF"/>
    <w:rsid w:val="000A30B2"/>
    <w:rsid w:val="000A3A96"/>
    <w:rsid w:val="000A3D77"/>
    <w:rsid w:val="000A5FED"/>
    <w:rsid w:val="000A6C05"/>
    <w:rsid w:val="000A718A"/>
    <w:rsid w:val="000A7478"/>
    <w:rsid w:val="000A74B7"/>
    <w:rsid w:val="000A78F9"/>
    <w:rsid w:val="000A7A0E"/>
    <w:rsid w:val="000A7B83"/>
    <w:rsid w:val="000A7F0A"/>
    <w:rsid w:val="000A7F0B"/>
    <w:rsid w:val="000B0B37"/>
    <w:rsid w:val="000B145F"/>
    <w:rsid w:val="000B1701"/>
    <w:rsid w:val="000B2FB8"/>
    <w:rsid w:val="000B374B"/>
    <w:rsid w:val="000B40C6"/>
    <w:rsid w:val="000B4425"/>
    <w:rsid w:val="000B4569"/>
    <w:rsid w:val="000B4797"/>
    <w:rsid w:val="000B4D38"/>
    <w:rsid w:val="000B4FB4"/>
    <w:rsid w:val="000B5AA2"/>
    <w:rsid w:val="000B5C49"/>
    <w:rsid w:val="000B5F54"/>
    <w:rsid w:val="000B635C"/>
    <w:rsid w:val="000B6B59"/>
    <w:rsid w:val="000B6FCB"/>
    <w:rsid w:val="000B70D1"/>
    <w:rsid w:val="000B75B3"/>
    <w:rsid w:val="000B7A3E"/>
    <w:rsid w:val="000C06DA"/>
    <w:rsid w:val="000C0AAA"/>
    <w:rsid w:val="000C0BEB"/>
    <w:rsid w:val="000C0F2B"/>
    <w:rsid w:val="000C12E0"/>
    <w:rsid w:val="000C16A8"/>
    <w:rsid w:val="000C2E24"/>
    <w:rsid w:val="000C32B2"/>
    <w:rsid w:val="000C4DFF"/>
    <w:rsid w:val="000C502F"/>
    <w:rsid w:val="000C5391"/>
    <w:rsid w:val="000C59EF"/>
    <w:rsid w:val="000C5B99"/>
    <w:rsid w:val="000C5E80"/>
    <w:rsid w:val="000C6454"/>
    <w:rsid w:val="000C65AA"/>
    <w:rsid w:val="000C673A"/>
    <w:rsid w:val="000C67BE"/>
    <w:rsid w:val="000C6896"/>
    <w:rsid w:val="000C6AAF"/>
    <w:rsid w:val="000C6BF2"/>
    <w:rsid w:val="000C6CD4"/>
    <w:rsid w:val="000C77F9"/>
    <w:rsid w:val="000D0522"/>
    <w:rsid w:val="000D0686"/>
    <w:rsid w:val="000D0807"/>
    <w:rsid w:val="000D0B87"/>
    <w:rsid w:val="000D0C8E"/>
    <w:rsid w:val="000D0F94"/>
    <w:rsid w:val="000D0FFF"/>
    <w:rsid w:val="000D1037"/>
    <w:rsid w:val="000D1520"/>
    <w:rsid w:val="000D16B2"/>
    <w:rsid w:val="000D1DC8"/>
    <w:rsid w:val="000D2089"/>
    <w:rsid w:val="000D225C"/>
    <w:rsid w:val="000D26AD"/>
    <w:rsid w:val="000D27F1"/>
    <w:rsid w:val="000D29FF"/>
    <w:rsid w:val="000D2C46"/>
    <w:rsid w:val="000D304D"/>
    <w:rsid w:val="000D405C"/>
    <w:rsid w:val="000D4178"/>
    <w:rsid w:val="000D4375"/>
    <w:rsid w:val="000D4CFB"/>
    <w:rsid w:val="000D51DB"/>
    <w:rsid w:val="000D53F9"/>
    <w:rsid w:val="000D59F3"/>
    <w:rsid w:val="000D5DD7"/>
    <w:rsid w:val="000D5FD2"/>
    <w:rsid w:val="000D75B1"/>
    <w:rsid w:val="000E0724"/>
    <w:rsid w:val="000E083E"/>
    <w:rsid w:val="000E0932"/>
    <w:rsid w:val="000E0B59"/>
    <w:rsid w:val="000E177E"/>
    <w:rsid w:val="000E1DCF"/>
    <w:rsid w:val="000E1E27"/>
    <w:rsid w:val="000E21D7"/>
    <w:rsid w:val="000E2970"/>
    <w:rsid w:val="000E2CB7"/>
    <w:rsid w:val="000E44BD"/>
    <w:rsid w:val="000E4C5A"/>
    <w:rsid w:val="000E5010"/>
    <w:rsid w:val="000E591C"/>
    <w:rsid w:val="000E5E63"/>
    <w:rsid w:val="000E6108"/>
    <w:rsid w:val="000E6E81"/>
    <w:rsid w:val="000E70FB"/>
    <w:rsid w:val="000E79EF"/>
    <w:rsid w:val="000E79F8"/>
    <w:rsid w:val="000E7E33"/>
    <w:rsid w:val="000E7F2C"/>
    <w:rsid w:val="000F072B"/>
    <w:rsid w:val="000F12D6"/>
    <w:rsid w:val="000F1DBD"/>
    <w:rsid w:val="000F23DF"/>
    <w:rsid w:val="000F28BB"/>
    <w:rsid w:val="000F2B61"/>
    <w:rsid w:val="000F342D"/>
    <w:rsid w:val="000F3F68"/>
    <w:rsid w:val="000F4B79"/>
    <w:rsid w:val="000F5A75"/>
    <w:rsid w:val="000F5B4C"/>
    <w:rsid w:val="000F5BD9"/>
    <w:rsid w:val="000F7739"/>
    <w:rsid w:val="001006FF"/>
    <w:rsid w:val="00100F49"/>
    <w:rsid w:val="001010E3"/>
    <w:rsid w:val="001016C1"/>
    <w:rsid w:val="00102469"/>
    <w:rsid w:val="001025E5"/>
    <w:rsid w:val="0010305A"/>
    <w:rsid w:val="0010340B"/>
    <w:rsid w:val="001035F2"/>
    <w:rsid w:val="00104D26"/>
    <w:rsid w:val="00105051"/>
    <w:rsid w:val="00105D91"/>
    <w:rsid w:val="00105EEF"/>
    <w:rsid w:val="00105F81"/>
    <w:rsid w:val="00106A91"/>
    <w:rsid w:val="00107412"/>
    <w:rsid w:val="00107CD8"/>
    <w:rsid w:val="00110074"/>
    <w:rsid w:val="00110EB4"/>
    <w:rsid w:val="00110F90"/>
    <w:rsid w:val="00110FDB"/>
    <w:rsid w:val="00111090"/>
    <w:rsid w:val="00111105"/>
    <w:rsid w:val="00111384"/>
    <w:rsid w:val="00111AAA"/>
    <w:rsid w:val="00111B35"/>
    <w:rsid w:val="00111E8D"/>
    <w:rsid w:val="00112603"/>
    <w:rsid w:val="00113009"/>
    <w:rsid w:val="0011338E"/>
    <w:rsid w:val="001135A8"/>
    <w:rsid w:val="00113C8F"/>
    <w:rsid w:val="00113F55"/>
    <w:rsid w:val="001140C1"/>
    <w:rsid w:val="00115699"/>
    <w:rsid w:val="00115841"/>
    <w:rsid w:val="00115B8A"/>
    <w:rsid w:val="00117156"/>
    <w:rsid w:val="0011733F"/>
    <w:rsid w:val="00117805"/>
    <w:rsid w:val="0011785F"/>
    <w:rsid w:val="001178FC"/>
    <w:rsid w:val="001200E8"/>
    <w:rsid w:val="00120DAB"/>
    <w:rsid w:val="001210A3"/>
    <w:rsid w:val="00121622"/>
    <w:rsid w:val="00121F40"/>
    <w:rsid w:val="001225F8"/>
    <w:rsid w:val="00123281"/>
    <w:rsid w:val="00124345"/>
    <w:rsid w:val="001244AF"/>
    <w:rsid w:val="00124910"/>
    <w:rsid w:val="0012501B"/>
    <w:rsid w:val="00125842"/>
    <w:rsid w:val="001258E4"/>
    <w:rsid w:val="00126081"/>
    <w:rsid w:val="00126139"/>
    <w:rsid w:val="00126B4D"/>
    <w:rsid w:val="00126D30"/>
    <w:rsid w:val="00126F26"/>
    <w:rsid w:val="00127410"/>
    <w:rsid w:val="00127D28"/>
    <w:rsid w:val="00127DB2"/>
    <w:rsid w:val="001305AE"/>
    <w:rsid w:val="001309E0"/>
    <w:rsid w:val="00130ADA"/>
    <w:rsid w:val="00131576"/>
    <w:rsid w:val="00133307"/>
    <w:rsid w:val="00133BD3"/>
    <w:rsid w:val="00133FA1"/>
    <w:rsid w:val="001344C9"/>
    <w:rsid w:val="001354FB"/>
    <w:rsid w:val="00136307"/>
    <w:rsid w:val="001364DC"/>
    <w:rsid w:val="00137DB8"/>
    <w:rsid w:val="00140078"/>
    <w:rsid w:val="00141A08"/>
    <w:rsid w:val="00142206"/>
    <w:rsid w:val="001423A9"/>
    <w:rsid w:val="001428AC"/>
    <w:rsid w:val="001429A2"/>
    <w:rsid w:val="00143465"/>
    <w:rsid w:val="00144034"/>
    <w:rsid w:val="0014417C"/>
    <w:rsid w:val="00144302"/>
    <w:rsid w:val="00144590"/>
    <w:rsid w:val="001446FC"/>
    <w:rsid w:val="0014514E"/>
    <w:rsid w:val="001454AE"/>
    <w:rsid w:val="00145759"/>
    <w:rsid w:val="00145AFB"/>
    <w:rsid w:val="00146872"/>
    <w:rsid w:val="00146EE6"/>
    <w:rsid w:val="00147B84"/>
    <w:rsid w:val="00147D79"/>
    <w:rsid w:val="0015047D"/>
    <w:rsid w:val="00150985"/>
    <w:rsid w:val="00150B43"/>
    <w:rsid w:val="00150FC8"/>
    <w:rsid w:val="00151C05"/>
    <w:rsid w:val="00151CB6"/>
    <w:rsid w:val="00151EBF"/>
    <w:rsid w:val="0015237E"/>
    <w:rsid w:val="0015287D"/>
    <w:rsid w:val="00152C06"/>
    <w:rsid w:val="00153320"/>
    <w:rsid w:val="00153D16"/>
    <w:rsid w:val="00154AD2"/>
    <w:rsid w:val="00154B5E"/>
    <w:rsid w:val="00154E2F"/>
    <w:rsid w:val="001553B5"/>
    <w:rsid w:val="00155BBD"/>
    <w:rsid w:val="00155DDA"/>
    <w:rsid w:val="0015637D"/>
    <w:rsid w:val="0015658D"/>
    <w:rsid w:val="0015745C"/>
    <w:rsid w:val="0015786C"/>
    <w:rsid w:val="00157B11"/>
    <w:rsid w:val="00157CE0"/>
    <w:rsid w:val="00157FEC"/>
    <w:rsid w:val="00160603"/>
    <w:rsid w:val="0016187A"/>
    <w:rsid w:val="00162404"/>
    <w:rsid w:val="001630F0"/>
    <w:rsid w:val="00163B17"/>
    <w:rsid w:val="00164988"/>
    <w:rsid w:val="00165324"/>
    <w:rsid w:val="00165E1C"/>
    <w:rsid w:val="00165F9D"/>
    <w:rsid w:val="001660FB"/>
    <w:rsid w:val="00166129"/>
    <w:rsid w:val="00166322"/>
    <w:rsid w:val="00166AA8"/>
    <w:rsid w:val="00167C2C"/>
    <w:rsid w:val="00167CE0"/>
    <w:rsid w:val="00167E3B"/>
    <w:rsid w:val="00170138"/>
    <w:rsid w:val="00170229"/>
    <w:rsid w:val="001703AC"/>
    <w:rsid w:val="00170B63"/>
    <w:rsid w:val="00170E3A"/>
    <w:rsid w:val="001710C6"/>
    <w:rsid w:val="00171929"/>
    <w:rsid w:val="00171985"/>
    <w:rsid w:val="00171FDE"/>
    <w:rsid w:val="00172109"/>
    <w:rsid w:val="00172856"/>
    <w:rsid w:val="001728C4"/>
    <w:rsid w:val="00172E75"/>
    <w:rsid w:val="00173126"/>
    <w:rsid w:val="00173145"/>
    <w:rsid w:val="001732AC"/>
    <w:rsid w:val="001735A7"/>
    <w:rsid w:val="00173E06"/>
    <w:rsid w:val="00174366"/>
    <w:rsid w:val="001743DA"/>
    <w:rsid w:val="001744F1"/>
    <w:rsid w:val="00175573"/>
    <w:rsid w:val="0017559D"/>
    <w:rsid w:val="00175B71"/>
    <w:rsid w:val="00176030"/>
    <w:rsid w:val="00176282"/>
    <w:rsid w:val="00176473"/>
    <w:rsid w:val="0017680A"/>
    <w:rsid w:val="00176AE3"/>
    <w:rsid w:val="00176D38"/>
    <w:rsid w:val="001775C0"/>
    <w:rsid w:val="001800A7"/>
    <w:rsid w:val="0018135D"/>
    <w:rsid w:val="0018147C"/>
    <w:rsid w:val="001817B3"/>
    <w:rsid w:val="00181A8C"/>
    <w:rsid w:val="001829EE"/>
    <w:rsid w:val="00182A4F"/>
    <w:rsid w:val="0018302D"/>
    <w:rsid w:val="00183080"/>
    <w:rsid w:val="00183BC4"/>
    <w:rsid w:val="00183DD0"/>
    <w:rsid w:val="001855BD"/>
    <w:rsid w:val="00186226"/>
    <w:rsid w:val="001869AE"/>
    <w:rsid w:val="00186B89"/>
    <w:rsid w:val="00186BE8"/>
    <w:rsid w:val="00187378"/>
    <w:rsid w:val="001877CD"/>
    <w:rsid w:val="00187866"/>
    <w:rsid w:val="0019068D"/>
    <w:rsid w:val="001906D7"/>
    <w:rsid w:val="001907EB"/>
    <w:rsid w:val="00191075"/>
    <w:rsid w:val="0019212F"/>
    <w:rsid w:val="00192886"/>
    <w:rsid w:val="00192F4D"/>
    <w:rsid w:val="00193C53"/>
    <w:rsid w:val="00193C7B"/>
    <w:rsid w:val="001944FF"/>
    <w:rsid w:val="001945A6"/>
    <w:rsid w:val="00194719"/>
    <w:rsid w:val="00194731"/>
    <w:rsid w:val="001948BF"/>
    <w:rsid w:val="00194C1F"/>
    <w:rsid w:val="00194F9F"/>
    <w:rsid w:val="001964B1"/>
    <w:rsid w:val="00196C6D"/>
    <w:rsid w:val="00196C8A"/>
    <w:rsid w:val="001976B1"/>
    <w:rsid w:val="00197950"/>
    <w:rsid w:val="001A17F3"/>
    <w:rsid w:val="001A1839"/>
    <w:rsid w:val="001A2F1E"/>
    <w:rsid w:val="001A300E"/>
    <w:rsid w:val="001A3B69"/>
    <w:rsid w:val="001A3CDB"/>
    <w:rsid w:val="001A4109"/>
    <w:rsid w:val="001A468F"/>
    <w:rsid w:val="001A4E1F"/>
    <w:rsid w:val="001A514C"/>
    <w:rsid w:val="001A567F"/>
    <w:rsid w:val="001A5A12"/>
    <w:rsid w:val="001A688B"/>
    <w:rsid w:val="001A7119"/>
    <w:rsid w:val="001A787A"/>
    <w:rsid w:val="001B00A8"/>
    <w:rsid w:val="001B0809"/>
    <w:rsid w:val="001B0959"/>
    <w:rsid w:val="001B0C27"/>
    <w:rsid w:val="001B0EB8"/>
    <w:rsid w:val="001B1896"/>
    <w:rsid w:val="001B1C1E"/>
    <w:rsid w:val="001B20FB"/>
    <w:rsid w:val="001B2917"/>
    <w:rsid w:val="001B2D54"/>
    <w:rsid w:val="001B2E23"/>
    <w:rsid w:val="001B31C3"/>
    <w:rsid w:val="001B3B9A"/>
    <w:rsid w:val="001B3DFE"/>
    <w:rsid w:val="001B45B8"/>
    <w:rsid w:val="001B485A"/>
    <w:rsid w:val="001B5F95"/>
    <w:rsid w:val="001B6077"/>
    <w:rsid w:val="001B6220"/>
    <w:rsid w:val="001B6251"/>
    <w:rsid w:val="001B649B"/>
    <w:rsid w:val="001B6B4A"/>
    <w:rsid w:val="001B7127"/>
    <w:rsid w:val="001B74CB"/>
    <w:rsid w:val="001B7FC7"/>
    <w:rsid w:val="001C00B1"/>
    <w:rsid w:val="001C0500"/>
    <w:rsid w:val="001C0682"/>
    <w:rsid w:val="001C0B12"/>
    <w:rsid w:val="001C11AF"/>
    <w:rsid w:val="001C1C53"/>
    <w:rsid w:val="001C2434"/>
    <w:rsid w:val="001C2996"/>
    <w:rsid w:val="001C2B84"/>
    <w:rsid w:val="001C2C25"/>
    <w:rsid w:val="001C2CDC"/>
    <w:rsid w:val="001C32AE"/>
    <w:rsid w:val="001C3DC9"/>
    <w:rsid w:val="001C3FB2"/>
    <w:rsid w:val="001C3FF3"/>
    <w:rsid w:val="001C47C0"/>
    <w:rsid w:val="001C489D"/>
    <w:rsid w:val="001C4A7B"/>
    <w:rsid w:val="001C5128"/>
    <w:rsid w:val="001C5CCF"/>
    <w:rsid w:val="001C5EEA"/>
    <w:rsid w:val="001C621E"/>
    <w:rsid w:val="001C6390"/>
    <w:rsid w:val="001C6A53"/>
    <w:rsid w:val="001C6B3A"/>
    <w:rsid w:val="001C6CA2"/>
    <w:rsid w:val="001C7535"/>
    <w:rsid w:val="001D0594"/>
    <w:rsid w:val="001D06F0"/>
    <w:rsid w:val="001D0863"/>
    <w:rsid w:val="001D0D35"/>
    <w:rsid w:val="001D12C0"/>
    <w:rsid w:val="001D150B"/>
    <w:rsid w:val="001D2011"/>
    <w:rsid w:val="001D21A5"/>
    <w:rsid w:val="001D243D"/>
    <w:rsid w:val="001D262D"/>
    <w:rsid w:val="001D26A7"/>
    <w:rsid w:val="001D29F8"/>
    <w:rsid w:val="001D31D3"/>
    <w:rsid w:val="001D320C"/>
    <w:rsid w:val="001D3626"/>
    <w:rsid w:val="001D3AB3"/>
    <w:rsid w:val="001D3DAA"/>
    <w:rsid w:val="001D4A14"/>
    <w:rsid w:val="001D6308"/>
    <w:rsid w:val="001D6776"/>
    <w:rsid w:val="001D76DB"/>
    <w:rsid w:val="001D7E3A"/>
    <w:rsid w:val="001E0B3D"/>
    <w:rsid w:val="001E0BBB"/>
    <w:rsid w:val="001E2244"/>
    <w:rsid w:val="001E2406"/>
    <w:rsid w:val="001E30FD"/>
    <w:rsid w:val="001E313A"/>
    <w:rsid w:val="001E324E"/>
    <w:rsid w:val="001E3946"/>
    <w:rsid w:val="001E412A"/>
    <w:rsid w:val="001E4323"/>
    <w:rsid w:val="001E47C1"/>
    <w:rsid w:val="001E4C23"/>
    <w:rsid w:val="001E674E"/>
    <w:rsid w:val="001E6879"/>
    <w:rsid w:val="001E68A5"/>
    <w:rsid w:val="001E6F39"/>
    <w:rsid w:val="001F097C"/>
    <w:rsid w:val="001F114B"/>
    <w:rsid w:val="001F1AF4"/>
    <w:rsid w:val="001F28A6"/>
    <w:rsid w:val="001F2BDC"/>
    <w:rsid w:val="001F325A"/>
    <w:rsid w:val="001F3A62"/>
    <w:rsid w:val="001F3F2C"/>
    <w:rsid w:val="001F42DA"/>
    <w:rsid w:val="001F52B5"/>
    <w:rsid w:val="001F5760"/>
    <w:rsid w:val="001F5D0E"/>
    <w:rsid w:val="001F5E51"/>
    <w:rsid w:val="001F6AFD"/>
    <w:rsid w:val="001F7871"/>
    <w:rsid w:val="001F789A"/>
    <w:rsid w:val="002001A7"/>
    <w:rsid w:val="002008FD"/>
    <w:rsid w:val="002013E0"/>
    <w:rsid w:val="002018D0"/>
    <w:rsid w:val="00201F1F"/>
    <w:rsid w:val="002020D8"/>
    <w:rsid w:val="002022E6"/>
    <w:rsid w:val="00202495"/>
    <w:rsid w:val="00202CDD"/>
    <w:rsid w:val="00202D69"/>
    <w:rsid w:val="00202DEB"/>
    <w:rsid w:val="002030C3"/>
    <w:rsid w:val="00203719"/>
    <w:rsid w:val="00203A82"/>
    <w:rsid w:val="00204432"/>
    <w:rsid w:val="00204641"/>
    <w:rsid w:val="00205660"/>
    <w:rsid w:val="0020576C"/>
    <w:rsid w:val="00205F31"/>
    <w:rsid w:val="00206360"/>
    <w:rsid w:val="00206908"/>
    <w:rsid w:val="002069C6"/>
    <w:rsid w:val="00206B58"/>
    <w:rsid w:val="00206DC7"/>
    <w:rsid w:val="002072A6"/>
    <w:rsid w:val="0020758E"/>
    <w:rsid w:val="00207D1B"/>
    <w:rsid w:val="00207EBA"/>
    <w:rsid w:val="00207FF6"/>
    <w:rsid w:val="002100BB"/>
    <w:rsid w:val="00210C98"/>
    <w:rsid w:val="002124CA"/>
    <w:rsid w:val="0021293F"/>
    <w:rsid w:val="00213430"/>
    <w:rsid w:val="00214469"/>
    <w:rsid w:val="002150EE"/>
    <w:rsid w:val="0021521B"/>
    <w:rsid w:val="00215909"/>
    <w:rsid w:val="0021590F"/>
    <w:rsid w:val="00215C05"/>
    <w:rsid w:val="002163EA"/>
    <w:rsid w:val="002167C3"/>
    <w:rsid w:val="00216C71"/>
    <w:rsid w:val="00216FDE"/>
    <w:rsid w:val="00217EA3"/>
    <w:rsid w:val="002203F7"/>
    <w:rsid w:val="002205F6"/>
    <w:rsid w:val="002209B5"/>
    <w:rsid w:val="002213AE"/>
    <w:rsid w:val="0022188A"/>
    <w:rsid w:val="00222808"/>
    <w:rsid w:val="00222963"/>
    <w:rsid w:val="00222CC7"/>
    <w:rsid w:val="00222D48"/>
    <w:rsid w:val="002230C5"/>
    <w:rsid w:val="002232A7"/>
    <w:rsid w:val="002234D0"/>
    <w:rsid w:val="0022374C"/>
    <w:rsid w:val="00224884"/>
    <w:rsid w:val="00224CE4"/>
    <w:rsid w:val="00224E17"/>
    <w:rsid w:val="0022566D"/>
    <w:rsid w:val="002268A3"/>
    <w:rsid w:val="00227026"/>
    <w:rsid w:val="0022712A"/>
    <w:rsid w:val="002277FC"/>
    <w:rsid w:val="002306C6"/>
    <w:rsid w:val="002310AE"/>
    <w:rsid w:val="002313F7"/>
    <w:rsid w:val="00232185"/>
    <w:rsid w:val="002328CC"/>
    <w:rsid w:val="00232E2D"/>
    <w:rsid w:val="00233F04"/>
    <w:rsid w:val="00235552"/>
    <w:rsid w:val="00235FC4"/>
    <w:rsid w:val="00235FE6"/>
    <w:rsid w:val="002367EE"/>
    <w:rsid w:val="0023692B"/>
    <w:rsid w:val="00236E64"/>
    <w:rsid w:val="0023772D"/>
    <w:rsid w:val="00237F07"/>
    <w:rsid w:val="0024006F"/>
    <w:rsid w:val="00240BB0"/>
    <w:rsid w:val="0024142E"/>
    <w:rsid w:val="00241E8A"/>
    <w:rsid w:val="00242B3B"/>
    <w:rsid w:val="00242E7F"/>
    <w:rsid w:val="0024352C"/>
    <w:rsid w:val="00243978"/>
    <w:rsid w:val="00244C45"/>
    <w:rsid w:val="0024630F"/>
    <w:rsid w:val="00246802"/>
    <w:rsid w:val="00246B50"/>
    <w:rsid w:val="00246DC7"/>
    <w:rsid w:val="00246E13"/>
    <w:rsid w:val="002471AA"/>
    <w:rsid w:val="0024735D"/>
    <w:rsid w:val="002476AA"/>
    <w:rsid w:val="0024791B"/>
    <w:rsid w:val="00247E92"/>
    <w:rsid w:val="00250262"/>
    <w:rsid w:val="00250410"/>
    <w:rsid w:val="0025049B"/>
    <w:rsid w:val="002509F0"/>
    <w:rsid w:val="00250B23"/>
    <w:rsid w:val="002515C4"/>
    <w:rsid w:val="002515CD"/>
    <w:rsid w:val="00251787"/>
    <w:rsid w:val="0025189E"/>
    <w:rsid w:val="00251F6D"/>
    <w:rsid w:val="0025237C"/>
    <w:rsid w:val="0025237F"/>
    <w:rsid w:val="002523C2"/>
    <w:rsid w:val="00252729"/>
    <w:rsid w:val="0025285A"/>
    <w:rsid w:val="0025299A"/>
    <w:rsid w:val="00253584"/>
    <w:rsid w:val="00253892"/>
    <w:rsid w:val="00253A9B"/>
    <w:rsid w:val="00253AF2"/>
    <w:rsid w:val="00253E4D"/>
    <w:rsid w:val="0025486F"/>
    <w:rsid w:val="0025489B"/>
    <w:rsid w:val="002553A0"/>
    <w:rsid w:val="00256516"/>
    <w:rsid w:val="002568E9"/>
    <w:rsid w:val="00256D56"/>
    <w:rsid w:val="00256D65"/>
    <w:rsid w:val="00256E81"/>
    <w:rsid w:val="00257038"/>
    <w:rsid w:val="002571FC"/>
    <w:rsid w:val="0025738A"/>
    <w:rsid w:val="002573E1"/>
    <w:rsid w:val="002575A3"/>
    <w:rsid w:val="00257A80"/>
    <w:rsid w:val="00257B0C"/>
    <w:rsid w:val="002608DC"/>
    <w:rsid w:val="00260FF1"/>
    <w:rsid w:val="00261097"/>
    <w:rsid w:val="00261525"/>
    <w:rsid w:val="00261896"/>
    <w:rsid w:val="00261DD8"/>
    <w:rsid w:val="002623AD"/>
    <w:rsid w:val="00262772"/>
    <w:rsid w:val="002628CF"/>
    <w:rsid w:val="00263016"/>
    <w:rsid w:val="0026319C"/>
    <w:rsid w:val="002639B5"/>
    <w:rsid w:val="00263DF8"/>
    <w:rsid w:val="00264561"/>
    <w:rsid w:val="00264B80"/>
    <w:rsid w:val="00264FE2"/>
    <w:rsid w:val="00265193"/>
    <w:rsid w:val="0026533F"/>
    <w:rsid w:val="00265501"/>
    <w:rsid w:val="00266BE3"/>
    <w:rsid w:val="00266FF7"/>
    <w:rsid w:val="002676CB"/>
    <w:rsid w:val="002677F6"/>
    <w:rsid w:val="00267FBB"/>
    <w:rsid w:val="002703A8"/>
    <w:rsid w:val="002706D5"/>
    <w:rsid w:val="00270B10"/>
    <w:rsid w:val="00270C8D"/>
    <w:rsid w:val="00271445"/>
    <w:rsid w:val="0027148C"/>
    <w:rsid w:val="002716EA"/>
    <w:rsid w:val="00271E56"/>
    <w:rsid w:val="00272AFC"/>
    <w:rsid w:val="00272B7B"/>
    <w:rsid w:val="00272FEF"/>
    <w:rsid w:val="00273908"/>
    <w:rsid w:val="00274264"/>
    <w:rsid w:val="0027512D"/>
    <w:rsid w:val="00275514"/>
    <w:rsid w:val="00275520"/>
    <w:rsid w:val="00275839"/>
    <w:rsid w:val="00275BD1"/>
    <w:rsid w:val="0027646E"/>
    <w:rsid w:val="00276944"/>
    <w:rsid w:val="00277546"/>
    <w:rsid w:val="00280142"/>
    <w:rsid w:val="00280213"/>
    <w:rsid w:val="00280215"/>
    <w:rsid w:val="00280897"/>
    <w:rsid w:val="00280A88"/>
    <w:rsid w:val="00280B95"/>
    <w:rsid w:val="00280F47"/>
    <w:rsid w:val="002812A3"/>
    <w:rsid w:val="002821AF"/>
    <w:rsid w:val="0028229D"/>
    <w:rsid w:val="00282689"/>
    <w:rsid w:val="00282EFA"/>
    <w:rsid w:val="0028326E"/>
    <w:rsid w:val="00283CE1"/>
    <w:rsid w:val="002843C5"/>
    <w:rsid w:val="00284973"/>
    <w:rsid w:val="00285294"/>
    <w:rsid w:val="00285BEC"/>
    <w:rsid w:val="00285C41"/>
    <w:rsid w:val="00285CAC"/>
    <w:rsid w:val="00285FF1"/>
    <w:rsid w:val="0028658A"/>
    <w:rsid w:val="00287D5C"/>
    <w:rsid w:val="0029009E"/>
    <w:rsid w:val="0029013B"/>
    <w:rsid w:val="00290179"/>
    <w:rsid w:val="0029042D"/>
    <w:rsid w:val="002911B3"/>
    <w:rsid w:val="00291366"/>
    <w:rsid w:val="00291EAF"/>
    <w:rsid w:val="002921CE"/>
    <w:rsid w:val="002923D5"/>
    <w:rsid w:val="00292E7D"/>
    <w:rsid w:val="002933BC"/>
    <w:rsid w:val="00293F57"/>
    <w:rsid w:val="00294523"/>
    <w:rsid w:val="00294648"/>
    <w:rsid w:val="0029482F"/>
    <w:rsid w:val="00295722"/>
    <w:rsid w:val="00295A33"/>
    <w:rsid w:val="00296469"/>
    <w:rsid w:val="002964EA"/>
    <w:rsid w:val="00296F73"/>
    <w:rsid w:val="0029796C"/>
    <w:rsid w:val="00297B34"/>
    <w:rsid w:val="002A00D9"/>
    <w:rsid w:val="002A1098"/>
    <w:rsid w:val="002A114B"/>
    <w:rsid w:val="002A14B7"/>
    <w:rsid w:val="002A16A3"/>
    <w:rsid w:val="002A1CD8"/>
    <w:rsid w:val="002A2A3E"/>
    <w:rsid w:val="002A2EBE"/>
    <w:rsid w:val="002A40F8"/>
    <w:rsid w:val="002A41A5"/>
    <w:rsid w:val="002A476B"/>
    <w:rsid w:val="002A581C"/>
    <w:rsid w:val="002A5F41"/>
    <w:rsid w:val="002A6B98"/>
    <w:rsid w:val="002A6BB8"/>
    <w:rsid w:val="002A7260"/>
    <w:rsid w:val="002A7BEA"/>
    <w:rsid w:val="002A7D1B"/>
    <w:rsid w:val="002A7FBA"/>
    <w:rsid w:val="002B01CA"/>
    <w:rsid w:val="002B0745"/>
    <w:rsid w:val="002B10B2"/>
    <w:rsid w:val="002B1D33"/>
    <w:rsid w:val="002B23C1"/>
    <w:rsid w:val="002B2DD1"/>
    <w:rsid w:val="002B30EE"/>
    <w:rsid w:val="002B392E"/>
    <w:rsid w:val="002B3F44"/>
    <w:rsid w:val="002B4AE2"/>
    <w:rsid w:val="002B56F1"/>
    <w:rsid w:val="002B570E"/>
    <w:rsid w:val="002B5FC4"/>
    <w:rsid w:val="002B6330"/>
    <w:rsid w:val="002B6471"/>
    <w:rsid w:val="002B69E4"/>
    <w:rsid w:val="002B6C0F"/>
    <w:rsid w:val="002B710B"/>
    <w:rsid w:val="002B74FA"/>
    <w:rsid w:val="002B7CD2"/>
    <w:rsid w:val="002B7DFD"/>
    <w:rsid w:val="002C16DE"/>
    <w:rsid w:val="002C184F"/>
    <w:rsid w:val="002C1F7E"/>
    <w:rsid w:val="002C296A"/>
    <w:rsid w:val="002C2ED2"/>
    <w:rsid w:val="002C3380"/>
    <w:rsid w:val="002C3E76"/>
    <w:rsid w:val="002C46DA"/>
    <w:rsid w:val="002C47DE"/>
    <w:rsid w:val="002C4AC6"/>
    <w:rsid w:val="002C55C6"/>
    <w:rsid w:val="002C5646"/>
    <w:rsid w:val="002C5B20"/>
    <w:rsid w:val="002C5B25"/>
    <w:rsid w:val="002C5E79"/>
    <w:rsid w:val="002C6358"/>
    <w:rsid w:val="002D01CB"/>
    <w:rsid w:val="002D01E2"/>
    <w:rsid w:val="002D084A"/>
    <w:rsid w:val="002D0962"/>
    <w:rsid w:val="002D0CF3"/>
    <w:rsid w:val="002D10A5"/>
    <w:rsid w:val="002D1E65"/>
    <w:rsid w:val="002D1FE7"/>
    <w:rsid w:val="002D22FC"/>
    <w:rsid w:val="002D345C"/>
    <w:rsid w:val="002D4176"/>
    <w:rsid w:val="002D5BB2"/>
    <w:rsid w:val="002D629B"/>
    <w:rsid w:val="002D6397"/>
    <w:rsid w:val="002D644F"/>
    <w:rsid w:val="002D64FB"/>
    <w:rsid w:val="002D6ADF"/>
    <w:rsid w:val="002D7127"/>
    <w:rsid w:val="002D719E"/>
    <w:rsid w:val="002D746E"/>
    <w:rsid w:val="002E0049"/>
    <w:rsid w:val="002E0E58"/>
    <w:rsid w:val="002E0F1A"/>
    <w:rsid w:val="002E16A1"/>
    <w:rsid w:val="002E2954"/>
    <w:rsid w:val="002E2C2F"/>
    <w:rsid w:val="002E2D96"/>
    <w:rsid w:val="002E2F78"/>
    <w:rsid w:val="002E33C6"/>
    <w:rsid w:val="002E36EC"/>
    <w:rsid w:val="002E493D"/>
    <w:rsid w:val="002E4DAC"/>
    <w:rsid w:val="002E5333"/>
    <w:rsid w:val="002E6124"/>
    <w:rsid w:val="002E6AEF"/>
    <w:rsid w:val="002E7589"/>
    <w:rsid w:val="002F0C43"/>
    <w:rsid w:val="002F1198"/>
    <w:rsid w:val="002F14EB"/>
    <w:rsid w:val="002F161C"/>
    <w:rsid w:val="002F1BC1"/>
    <w:rsid w:val="002F203D"/>
    <w:rsid w:val="002F3323"/>
    <w:rsid w:val="002F3EB1"/>
    <w:rsid w:val="002F4054"/>
    <w:rsid w:val="002F4AE6"/>
    <w:rsid w:val="002F5312"/>
    <w:rsid w:val="002F5F55"/>
    <w:rsid w:val="002F659F"/>
    <w:rsid w:val="002F6656"/>
    <w:rsid w:val="002F66BD"/>
    <w:rsid w:val="002F6802"/>
    <w:rsid w:val="002F6AB2"/>
    <w:rsid w:val="002F6FF8"/>
    <w:rsid w:val="002F769B"/>
    <w:rsid w:val="002F7A5A"/>
    <w:rsid w:val="002F7AA7"/>
    <w:rsid w:val="003009FD"/>
    <w:rsid w:val="00300CEE"/>
    <w:rsid w:val="003017B5"/>
    <w:rsid w:val="00301962"/>
    <w:rsid w:val="00301A31"/>
    <w:rsid w:val="00301B75"/>
    <w:rsid w:val="00302E6A"/>
    <w:rsid w:val="003032E2"/>
    <w:rsid w:val="00303898"/>
    <w:rsid w:val="00304DAB"/>
    <w:rsid w:val="0030574B"/>
    <w:rsid w:val="003057D6"/>
    <w:rsid w:val="00306EBC"/>
    <w:rsid w:val="003071C2"/>
    <w:rsid w:val="0030788B"/>
    <w:rsid w:val="003100A2"/>
    <w:rsid w:val="00310151"/>
    <w:rsid w:val="0031048C"/>
    <w:rsid w:val="0031082E"/>
    <w:rsid w:val="00312466"/>
    <w:rsid w:val="00313B0F"/>
    <w:rsid w:val="00313F30"/>
    <w:rsid w:val="003149B8"/>
    <w:rsid w:val="00314D86"/>
    <w:rsid w:val="00315E9E"/>
    <w:rsid w:val="00316550"/>
    <w:rsid w:val="00316982"/>
    <w:rsid w:val="00316CB1"/>
    <w:rsid w:val="00320AAF"/>
    <w:rsid w:val="00321197"/>
    <w:rsid w:val="00321FAB"/>
    <w:rsid w:val="003225DF"/>
    <w:rsid w:val="00322F67"/>
    <w:rsid w:val="003232C9"/>
    <w:rsid w:val="00323328"/>
    <w:rsid w:val="00323B5D"/>
    <w:rsid w:val="00324069"/>
    <w:rsid w:val="003240FB"/>
    <w:rsid w:val="00324AFE"/>
    <w:rsid w:val="00324FCA"/>
    <w:rsid w:val="003252B9"/>
    <w:rsid w:val="0032538F"/>
    <w:rsid w:val="00325CBE"/>
    <w:rsid w:val="003261A1"/>
    <w:rsid w:val="003267CE"/>
    <w:rsid w:val="00326CB2"/>
    <w:rsid w:val="003273A7"/>
    <w:rsid w:val="00330598"/>
    <w:rsid w:val="0033093F"/>
    <w:rsid w:val="003318CD"/>
    <w:rsid w:val="00332091"/>
    <w:rsid w:val="003322D3"/>
    <w:rsid w:val="00332379"/>
    <w:rsid w:val="0033269C"/>
    <w:rsid w:val="00332BE6"/>
    <w:rsid w:val="00332CCB"/>
    <w:rsid w:val="00332FED"/>
    <w:rsid w:val="00333CC7"/>
    <w:rsid w:val="00334487"/>
    <w:rsid w:val="003345E3"/>
    <w:rsid w:val="00334789"/>
    <w:rsid w:val="003347E6"/>
    <w:rsid w:val="00334B2B"/>
    <w:rsid w:val="00334B4D"/>
    <w:rsid w:val="00334E58"/>
    <w:rsid w:val="00335653"/>
    <w:rsid w:val="00335BCB"/>
    <w:rsid w:val="00336199"/>
    <w:rsid w:val="00336CA5"/>
    <w:rsid w:val="003372A9"/>
    <w:rsid w:val="003374AF"/>
    <w:rsid w:val="003376B8"/>
    <w:rsid w:val="00337B07"/>
    <w:rsid w:val="003402E9"/>
    <w:rsid w:val="00340AE7"/>
    <w:rsid w:val="00340EB7"/>
    <w:rsid w:val="003410BD"/>
    <w:rsid w:val="00341623"/>
    <w:rsid w:val="00341C86"/>
    <w:rsid w:val="003421F1"/>
    <w:rsid w:val="003424FC"/>
    <w:rsid w:val="0034282C"/>
    <w:rsid w:val="0034387C"/>
    <w:rsid w:val="003444E9"/>
    <w:rsid w:val="003448C3"/>
    <w:rsid w:val="003449B2"/>
    <w:rsid w:val="00344A00"/>
    <w:rsid w:val="003455B3"/>
    <w:rsid w:val="00345964"/>
    <w:rsid w:val="00345ADF"/>
    <w:rsid w:val="00345E6D"/>
    <w:rsid w:val="00345F6D"/>
    <w:rsid w:val="003469E9"/>
    <w:rsid w:val="00346B6D"/>
    <w:rsid w:val="00346F83"/>
    <w:rsid w:val="00347502"/>
    <w:rsid w:val="003508B8"/>
    <w:rsid w:val="0035099F"/>
    <w:rsid w:val="00350F71"/>
    <w:rsid w:val="00351443"/>
    <w:rsid w:val="00351486"/>
    <w:rsid w:val="00351BB6"/>
    <w:rsid w:val="00351CB9"/>
    <w:rsid w:val="00351CD4"/>
    <w:rsid w:val="003523A6"/>
    <w:rsid w:val="00352403"/>
    <w:rsid w:val="00352511"/>
    <w:rsid w:val="003525AC"/>
    <w:rsid w:val="00352798"/>
    <w:rsid w:val="00352878"/>
    <w:rsid w:val="003533AE"/>
    <w:rsid w:val="003535C2"/>
    <w:rsid w:val="003536D6"/>
    <w:rsid w:val="00354168"/>
    <w:rsid w:val="003541D2"/>
    <w:rsid w:val="003544C4"/>
    <w:rsid w:val="00354F1F"/>
    <w:rsid w:val="003550E8"/>
    <w:rsid w:val="0035560D"/>
    <w:rsid w:val="003558D9"/>
    <w:rsid w:val="00355C00"/>
    <w:rsid w:val="00356D3B"/>
    <w:rsid w:val="00356F8C"/>
    <w:rsid w:val="00357418"/>
    <w:rsid w:val="00357BBA"/>
    <w:rsid w:val="00357D56"/>
    <w:rsid w:val="00357E2B"/>
    <w:rsid w:val="00357F72"/>
    <w:rsid w:val="00360952"/>
    <w:rsid w:val="00361165"/>
    <w:rsid w:val="00361C48"/>
    <w:rsid w:val="00361D8B"/>
    <w:rsid w:val="00362184"/>
    <w:rsid w:val="00362943"/>
    <w:rsid w:val="003629A3"/>
    <w:rsid w:val="00363868"/>
    <w:rsid w:val="00363ACA"/>
    <w:rsid w:val="00363D3D"/>
    <w:rsid w:val="003644D1"/>
    <w:rsid w:val="00364831"/>
    <w:rsid w:val="00364949"/>
    <w:rsid w:val="003649F0"/>
    <w:rsid w:val="00364F4B"/>
    <w:rsid w:val="00365212"/>
    <w:rsid w:val="00365275"/>
    <w:rsid w:val="00365433"/>
    <w:rsid w:val="003662D9"/>
    <w:rsid w:val="0037062B"/>
    <w:rsid w:val="003710E8"/>
    <w:rsid w:val="00371E2F"/>
    <w:rsid w:val="00372011"/>
    <w:rsid w:val="00372277"/>
    <w:rsid w:val="00372B6D"/>
    <w:rsid w:val="00372C62"/>
    <w:rsid w:val="00372C94"/>
    <w:rsid w:val="00373AA4"/>
    <w:rsid w:val="00373B79"/>
    <w:rsid w:val="0037421C"/>
    <w:rsid w:val="00374881"/>
    <w:rsid w:val="003762C2"/>
    <w:rsid w:val="003766AB"/>
    <w:rsid w:val="00376789"/>
    <w:rsid w:val="003767DB"/>
    <w:rsid w:val="0037730F"/>
    <w:rsid w:val="003777F8"/>
    <w:rsid w:val="00377D94"/>
    <w:rsid w:val="00377F77"/>
    <w:rsid w:val="00380283"/>
    <w:rsid w:val="00380D0B"/>
    <w:rsid w:val="0038139F"/>
    <w:rsid w:val="00381DE6"/>
    <w:rsid w:val="00381F34"/>
    <w:rsid w:val="00382584"/>
    <w:rsid w:val="00383E2A"/>
    <w:rsid w:val="00384049"/>
    <w:rsid w:val="0038539E"/>
    <w:rsid w:val="0038563C"/>
    <w:rsid w:val="0038580B"/>
    <w:rsid w:val="00386C06"/>
    <w:rsid w:val="003874CD"/>
    <w:rsid w:val="00387540"/>
    <w:rsid w:val="003878C6"/>
    <w:rsid w:val="00387BB5"/>
    <w:rsid w:val="00390107"/>
    <w:rsid w:val="003901B6"/>
    <w:rsid w:val="0039071A"/>
    <w:rsid w:val="003908AA"/>
    <w:rsid w:val="00390FF7"/>
    <w:rsid w:val="00391155"/>
    <w:rsid w:val="0039156D"/>
    <w:rsid w:val="00391667"/>
    <w:rsid w:val="00391B14"/>
    <w:rsid w:val="00391F0F"/>
    <w:rsid w:val="00391F6A"/>
    <w:rsid w:val="003920A1"/>
    <w:rsid w:val="003920B1"/>
    <w:rsid w:val="003920E8"/>
    <w:rsid w:val="003927C9"/>
    <w:rsid w:val="003927D8"/>
    <w:rsid w:val="00392E54"/>
    <w:rsid w:val="0039309C"/>
    <w:rsid w:val="00393670"/>
    <w:rsid w:val="00394532"/>
    <w:rsid w:val="00394853"/>
    <w:rsid w:val="00394ACE"/>
    <w:rsid w:val="00395499"/>
    <w:rsid w:val="0039577A"/>
    <w:rsid w:val="003959DE"/>
    <w:rsid w:val="003959F8"/>
    <w:rsid w:val="00395CEC"/>
    <w:rsid w:val="00395F63"/>
    <w:rsid w:val="003967AA"/>
    <w:rsid w:val="00396856"/>
    <w:rsid w:val="00396886"/>
    <w:rsid w:val="00397375"/>
    <w:rsid w:val="00397AC8"/>
    <w:rsid w:val="00397FC2"/>
    <w:rsid w:val="003A037C"/>
    <w:rsid w:val="003A06A7"/>
    <w:rsid w:val="003A112E"/>
    <w:rsid w:val="003A157D"/>
    <w:rsid w:val="003A1804"/>
    <w:rsid w:val="003A1A84"/>
    <w:rsid w:val="003A1C0B"/>
    <w:rsid w:val="003A2119"/>
    <w:rsid w:val="003A3481"/>
    <w:rsid w:val="003A3710"/>
    <w:rsid w:val="003A3716"/>
    <w:rsid w:val="003A3811"/>
    <w:rsid w:val="003A3A98"/>
    <w:rsid w:val="003A3FA0"/>
    <w:rsid w:val="003A451F"/>
    <w:rsid w:val="003A45D4"/>
    <w:rsid w:val="003A4C4B"/>
    <w:rsid w:val="003A4CE1"/>
    <w:rsid w:val="003A6B4B"/>
    <w:rsid w:val="003A6C6E"/>
    <w:rsid w:val="003A6F56"/>
    <w:rsid w:val="003A717E"/>
    <w:rsid w:val="003A770C"/>
    <w:rsid w:val="003A7A1D"/>
    <w:rsid w:val="003A7E09"/>
    <w:rsid w:val="003A7E25"/>
    <w:rsid w:val="003B0018"/>
    <w:rsid w:val="003B0058"/>
    <w:rsid w:val="003B0322"/>
    <w:rsid w:val="003B1E48"/>
    <w:rsid w:val="003B1FD0"/>
    <w:rsid w:val="003B21BB"/>
    <w:rsid w:val="003B2A0D"/>
    <w:rsid w:val="003B39CA"/>
    <w:rsid w:val="003B3C43"/>
    <w:rsid w:val="003B3F74"/>
    <w:rsid w:val="003B6073"/>
    <w:rsid w:val="003B65FE"/>
    <w:rsid w:val="003B680E"/>
    <w:rsid w:val="003B6C0E"/>
    <w:rsid w:val="003B6C52"/>
    <w:rsid w:val="003B75B6"/>
    <w:rsid w:val="003B7B68"/>
    <w:rsid w:val="003B7EA5"/>
    <w:rsid w:val="003C0095"/>
    <w:rsid w:val="003C035F"/>
    <w:rsid w:val="003C088E"/>
    <w:rsid w:val="003C0A7E"/>
    <w:rsid w:val="003C1361"/>
    <w:rsid w:val="003C16A2"/>
    <w:rsid w:val="003C18B8"/>
    <w:rsid w:val="003C1BB0"/>
    <w:rsid w:val="003C2127"/>
    <w:rsid w:val="003C2410"/>
    <w:rsid w:val="003C2559"/>
    <w:rsid w:val="003C28E5"/>
    <w:rsid w:val="003C28F8"/>
    <w:rsid w:val="003C2A1A"/>
    <w:rsid w:val="003C303B"/>
    <w:rsid w:val="003C3676"/>
    <w:rsid w:val="003C3F3C"/>
    <w:rsid w:val="003C4076"/>
    <w:rsid w:val="003C40F6"/>
    <w:rsid w:val="003C44A8"/>
    <w:rsid w:val="003C5982"/>
    <w:rsid w:val="003C6643"/>
    <w:rsid w:val="003C680C"/>
    <w:rsid w:val="003C7D9A"/>
    <w:rsid w:val="003C7EC5"/>
    <w:rsid w:val="003C7EFA"/>
    <w:rsid w:val="003D010D"/>
    <w:rsid w:val="003D0BC4"/>
    <w:rsid w:val="003D0D50"/>
    <w:rsid w:val="003D1282"/>
    <w:rsid w:val="003D231A"/>
    <w:rsid w:val="003D2529"/>
    <w:rsid w:val="003D27F1"/>
    <w:rsid w:val="003D2B89"/>
    <w:rsid w:val="003D2F1C"/>
    <w:rsid w:val="003D3516"/>
    <w:rsid w:val="003D3998"/>
    <w:rsid w:val="003D3A02"/>
    <w:rsid w:val="003D5705"/>
    <w:rsid w:val="003D5C7D"/>
    <w:rsid w:val="003D6BF8"/>
    <w:rsid w:val="003D6DD3"/>
    <w:rsid w:val="003D7385"/>
    <w:rsid w:val="003D7667"/>
    <w:rsid w:val="003E0A63"/>
    <w:rsid w:val="003E1388"/>
    <w:rsid w:val="003E1446"/>
    <w:rsid w:val="003E1F53"/>
    <w:rsid w:val="003E2673"/>
    <w:rsid w:val="003E330F"/>
    <w:rsid w:val="003E3411"/>
    <w:rsid w:val="003E3774"/>
    <w:rsid w:val="003E3BF4"/>
    <w:rsid w:val="003E5314"/>
    <w:rsid w:val="003E5644"/>
    <w:rsid w:val="003E59DE"/>
    <w:rsid w:val="003E5B42"/>
    <w:rsid w:val="003E6336"/>
    <w:rsid w:val="003E679F"/>
    <w:rsid w:val="003E6BD3"/>
    <w:rsid w:val="003E70A9"/>
    <w:rsid w:val="003F0012"/>
    <w:rsid w:val="003F00A7"/>
    <w:rsid w:val="003F01A9"/>
    <w:rsid w:val="003F05B2"/>
    <w:rsid w:val="003F069D"/>
    <w:rsid w:val="003F0FA6"/>
    <w:rsid w:val="003F134E"/>
    <w:rsid w:val="003F1D9D"/>
    <w:rsid w:val="003F2861"/>
    <w:rsid w:val="003F33BD"/>
    <w:rsid w:val="003F34FB"/>
    <w:rsid w:val="003F3C9D"/>
    <w:rsid w:val="003F3FAA"/>
    <w:rsid w:val="003F50A4"/>
    <w:rsid w:val="003F50BF"/>
    <w:rsid w:val="003F5160"/>
    <w:rsid w:val="003F5A2F"/>
    <w:rsid w:val="003F5AF1"/>
    <w:rsid w:val="003F5F1B"/>
    <w:rsid w:val="003F61FC"/>
    <w:rsid w:val="003F6295"/>
    <w:rsid w:val="003F6332"/>
    <w:rsid w:val="003F710A"/>
    <w:rsid w:val="003F716B"/>
    <w:rsid w:val="003F77A5"/>
    <w:rsid w:val="003F77A8"/>
    <w:rsid w:val="003F7872"/>
    <w:rsid w:val="003F7BA2"/>
    <w:rsid w:val="003F7E65"/>
    <w:rsid w:val="004009BF"/>
    <w:rsid w:val="00400BE2"/>
    <w:rsid w:val="00401092"/>
    <w:rsid w:val="004015AA"/>
    <w:rsid w:val="00401B10"/>
    <w:rsid w:val="00401F95"/>
    <w:rsid w:val="004020FE"/>
    <w:rsid w:val="004022F0"/>
    <w:rsid w:val="00402CF3"/>
    <w:rsid w:val="00402E73"/>
    <w:rsid w:val="004039C8"/>
    <w:rsid w:val="00403FB8"/>
    <w:rsid w:val="0040485E"/>
    <w:rsid w:val="004049E5"/>
    <w:rsid w:val="004053B3"/>
    <w:rsid w:val="00405414"/>
    <w:rsid w:val="00405BE3"/>
    <w:rsid w:val="00405BF1"/>
    <w:rsid w:val="00405E3B"/>
    <w:rsid w:val="00406887"/>
    <w:rsid w:val="00406A0E"/>
    <w:rsid w:val="00407754"/>
    <w:rsid w:val="004102F4"/>
    <w:rsid w:val="0041102A"/>
    <w:rsid w:val="00411052"/>
    <w:rsid w:val="00411145"/>
    <w:rsid w:val="00411306"/>
    <w:rsid w:val="0041159B"/>
    <w:rsid w:val="00411A25"/>
    <w:rsid w:val="004124FC"/>
    <w:rsid w:val="0041251C"/>
    <w:rsid w:val="00412913"/>
    <w:rsid w:val="00412B74"/>
    <w:rsid w:val="00413691"/>
    <w:rsid w:val="00413D66"/>
    <w:rsid w:val="00413F15"/>
    <w:rsid w:val="00414880"/>
    <w:rsid w:val="004149DA"/>
    <w:rsid w:val="00414D09"/>
    <w:rsid w:val="004153CB"/>
    <w:rsid w:val="004154D0"/>
    <w:rsid w:val="004154D5"/>
    <w:rsid w:val="00415901"/>
    <w:rsid w:val="00416070"/>
    <w:rsid w:val="00416B3D"/>
    <w:rsid w:val="00420220"/>
    <w:rsid w:val="0042029C"/>
    <w:rsid w:val="00420E3E"/>
    <w:rsid w:val="00421269"/>
    <w:rsid w:val="004213A2"/>
    <w:rsid w:val="00421448"/>
    <w:rsid w:val="00421E76"/>
    <w:rsid w:val="00421ECF"/>
    <w:rsid w:val="00422076"/>
    <w:rsid w:val="00422DD3"/>
    <w:rsid w:val="00422FA6"/>
    <w:rsid w:val="00423163"/>
    <w:rsid w:val="00423214"/>
    <w:rsid w:val="00423337"/>
    <w:rsid w:val="0042343B"/>
    <w:rsid w:val="00423D3F"/>
    <w:rsid w:val="00424B29"/>
    <w:rsid w:val="00424D02"/>
    <w:rsid w:val="00424DA7"/>
    <w:rsid w:val="0042515B"/>
    <w:rsid w:val="004265CC"/>
    <w:rsid w:val="00426A8F"/>
    <w:rsid w:val="00426AD3"/>
    <w:rsid w:val="00426D9F"/>
    <w:rsid w:val="00427A3E"/>
    <w:rsid w:val="00430081"/>
    <w:rsid w:val="00430463"/>
    <w:rsid w:val="00430950"/>
    <w:rsid w:val="004309DB"/>
    <w:rsid w:val="004314E3"/>
    <w:rsid w:val="00431691"/>
    <w:rsid w:val="0043184D"/>
    <w:rsid w:val="00432889"/>
    <w:rsid w:val="00432904"/>
    <w:rsid w:val="004339B3"/>
    <w:rsid w:val="00433EA4"/>
    <w:rsid w:val="00434137"/>
    <w:rsid w:val="00435499"/>
    <w:rsid w:val="004354CE"/>
    <w:rsid w:val="004357CD"/>
    <w:rsid w:val="00436126"/>
    <w:rsid w:val="00436463"/>
    <w:rsid w:val="0043657A"/>
    <w:rsid w:val="00436811"/>
    <w:rsid w:val="00436BC1"/>
    <w:rsid w:val="004370EF"/>
    <w:rsid w:val="004372EF"/>
    <w:rsid w:val="00437865"/>
    <w:rsid w:val="00440D2A"/>
    <w:rsid w:val="004411DB"/>
    <w:rsid w:val="004413BE"/>
    <w:rsid w:val="0044156F"/>
    <w:rsid w:val="00441B11"/>
    <w:rsid w:val="00442452"/>
    <w:rsid w:val="004428A5"/>
    <w:rsid w:val="00443007"/>
    <w:rsid w:val="00443A72"/>
    <w:rsid w:val="00443B35"/>
    <w:rsid w:val="00444042"/>
    <w:rsid w:val="00444F08"/>
    <w:rsid w:val="004451D4"/>
    <w:rsid w:val="00445265"/>
    <w:rsid w:val="00446125"/>
    <w:rsid w:val="00446DC5"/>
    <w:rsid w:val="0044702D"/>
    <w:rsid w:val="004472AD"/>
    <w:rsid w:val="00447455"/>
    <w:rsid w:val="004475F4"/>
    <w:rsid w:val="004479AA"/>
    <w:rsid w:val="00447AE8"/>
    <w:rsid w:val="00450289"/>
    <w:rsid w:val="00451548"/>
    <w:rsid w:val="00451BEA"/>
    <w:rsid w:val="00451D14"/>
    <w:rsid w:val="0045227D"/>
    <w:rsid w:val="004525A8"/>
    <w:rsid w:val="00452C4D"/>
    <w:rsid w:val="00452CAE"/>
    <w:rsid w:val="00452DFC"/>
    <w:rsid w:val="00452E29"/>
    <w:rsid w:val="00452E35"/>
    <w:rsid w:val="00452FC9"/>
    <w:rsid w:val="0045311F"/>
    <w:rsid w:val="00453204"/>
    <w:rsid w:val="00453AA2"/>
    <w:rsid w:val="00453D77"/>
    <w:rsid w:val="00453FC2"/>
    <w:rsid w:val="004548C8"/>
    <w:rsid w:val="00455159"/>
    <w:rsid w:val="004553E9"/>
    <w:rsid w:val="00455908"/>
    <w:rsid w:val="00455A9D"/>
    <w:rsid w:val="00455AE2"/>
    <w:rsid w:val="00455F32"/>
    <w:rsid w:val="004560D7"/>
    <w:rsid w:val="00456B2A"/>
    <w:rsid w:val="00456B3E"/>
    <w:rsid w:val="00456C66"/>
    <w:rsid w:val="00456D53"/>
    <w:rsid w:val="00456E49"/>
    <w:rsid w:val="00457586"/>
    <w:rsid w:val="00457781"/>
    <w:rsid w:val="004578E7"/>
    <w:rsid w:val="00457BEA"/>
    <w:rsid w:val="00457F7B"/>
    <w:rsid w:val="00460C8E"/>
    <w:rsid w:val="004617A2"/>
    <w:rsid w:val="00461FA5"/>
    <w:rsid w:val="004621A0"/>
    <w:rsid w:val="00462E60"/>
    <w:rsid w:val="00463071"/>
    <w:rsid w:val="004634A6"/>
    <w:rsid w:val="00463869"/>
    <w:rsid w:val="00463CD3"/>
    <w:rsid w:val="00464B6E"/>
    <w:rsid w:val="00464D8B"/>
    <w:rsid w:val="00464FE3"/>
    <w:rsid w:val="0046510A"/>
    <w:rsid w:val="0046646C"/>
    <w:rsid w:val="004666B6"/>
    <w:rsid w:val="00466783"/>
    <w:rsid w:val="00466C1D"/>
    <w:rsid w:val="00466CA4"/>
    <w:rsid w:val="00466DC5"/>
    <w:rsid w:val="004671A5"/>
    <w:rsid w:val="004671D1"/>
    <w:rsid w:val="00467875"/>
    <w:rsid w:val="004679D8"/>
    <w:rsid w:val="00467D6B"/>
    <w:rsid w:val="00470CCD"/>
    <w:rsid w:val="004718CA"/>
    <w:rsid w:val="004722B4"/>
    <w:rsid w:val="00474614"/>
    <w:rsid w:val="0047470E"/>
    <w:rsid w:val="004749A5"/>
    <w:rsid w:val="00474E5F"/>
    <w:rsid w:val="00475696"/>
    <w:rsid w:val="004758C8"/>
    <w:rsid w:val="00475AF4"/>
    <w:rsid w:val="00475D02"/>
    <w:rsid w:val="00475E5A"/>
    <w:rsid w:val="00475EAF"/>
    <w:rsid w:val="004764FD"/>
    <w:rsid w:val="00476F4E"/>
    <w:rsid w:val="00477657"/>
    <w:rsid w:val="004777F7"/>
    <w:rsid w:val="00480853"/>
    <w:rsid w:val="004813D6"/>
    <w:rsid w:val="004813DE"/>
    <w:rsid w:val="00481B9D"/>
    <w:rsid w:val="004824A0"/>
    <w:rsid w:val="00482782"/>
    <w:rsid w:val="00482A28"/>
    <w:rsid w:val="004833F1"/>
    <w:rsid w:val="00483524"/>
    <w:rsid w:val="00483FCC"/>
    <w:rsid w:val="00484835"/>
    <w:rsid w:val="0048494A"/>
    <w:rsid w:val="00484DBB"/>
    <w:rsid w:val="00484E8C"/>
    <w:rsid w:val="00486089"/>
    <w:rsid w:val="0048621B"/>
    <w:rsid w:val="004864A7"/>
    <w:rsid w:val="00486773"/>
    <w:rsid w:val="00487A6E"/>
    <w:rsid w:val="00487EAD"/>
    <w:rsid w:val="00490F52"/>
    <w:rsid w:val="004910F2"/>
    <w:rsid w:val="00491739"/>
    <w:rsid w:val="004918F0"/>
    <w:rsid w:val="00491CB0"/>
    <w:rsid w:val="00491EB4"/>
    <w:rsid w:val="00492691"/>
    <w:rsid w:val="00492B60"/>
    <w:rsid w:val="00492BCA"/>
    <w:rsid w:val="00492E0A"/>
    <w:rsid w:val="00492F1B"/>
    <w:rsid w:val="00493017"/>
    <w:rsid w:val="004931D6"/>
    <w:rsid w:val="00493824"/>
    <w:rsid w:val="00493F66"/>
    <w:rsid w:val="004941BE"/>
    <w:rsid w:val="00494CAA"/>
    <w:rsid w:val="00495939"/>
    <w:rsid w:val="00495B85"/>
    <w:rsid w:val="00496046"/>
    <w:rsid w:val="0049673C"/>
    <w:rsid w:val="00496E3E"/>
    <w:rsid w:val="00497935"/>
    <w:rsid w:val="004A011B"/>
    <w:rsid w:val="004A05C6"/>
    <w:rsid w:val="004A066B"/>
    <w:rsid w:val="004A0918"/>
    <w:rsid w:val="004A113E"/>
    <w:rsid w:val="004A17AE"/>
    <w:rsid w:val="004A1ED1"/>
    <w:rsid w:val="004A1F91"/>
    <w:rsid w:val="004A24DC"/>
    <w:rsid w:val="004A2672"/>
    <w:rsid w:val="004A2D4B"/>
    <w:rsid w:val="004A2FFC"/>
    <w:rsid w:val="004A3025"/>
    <w:rsid w:val="004A35C3"/>
    <w:rsid w:val="004A3710"/>
    <w:rsid w:val="004A394E"/>
    <w:rsid w:val="004A46E1"/>
    <w:rsid w:val="004A4830"/>
    <w:rsid w:val="004A54DD"/>
    <w:rsid w:val="004A5722"/>
    <w:rsid w:val="004A674C"/>
    <w:rsid w:val="004A6F64"/>
    <w:rsid w:val="004A752F"/>
    <w:rsid w:val="004A7B9F"/>
    <w:rsid w:val="004B0240"/>
    <w:rsid w:val="004B06D5"/>
    <w:rsid w:val="004B079C"/>
    <w:rsid w:val="004B0B0A"/>
    <w:rsid w:val="004B0D8A"/>
    <w:rsid w:val="004B116D"/>
    <w:rsid w:val="004B2AC9"/>
    <w:rsid w:val="004B3045"/>
    <w:rsid w:val="004B317B"/>
    <w:rsid w:val="004B3972"/>
    <w:rsid w:val="004B45B6"/>
    <w:rsid w:val="004B45EC"/>
    <w:rsid w:val="004B4D66"/>
    <w:rsid w:val="004B4E08"/>
    <w:rsid w:val="004B4E20"/>
    <w:rsid w:val="004B4EE5"/>
    <w:rsid w:val="004B5112"/>
    <w:rsid w:val="004B5114"/>
    <w:rsid w:val="004B5721"/>
    <w:rsid w:val="004B5831"/>
    <w:rsid w:val="004B585F"/>
    <w:rsid w:val="004B5FAB"/>
    <w:rsid w:val="004B652A"/>
    <w:rsid w:val="004B6690"/>
    <w:rsid w:val="004B67E3"/>
    <w:rsid w:val="004B74DE"/>
    <w:rsid w:val="004B7FFC"/>
    <w:rsid w:val="004C00BD"/>
    <w:rsid w:val="004C09BE"/>
    <w:rsid w:val="004C0ECF"/>
    <w:rsid w:val="004C0F97"/>
    <w:rsid w:val="004C1393"/>
    <w:rsid w:val="004C1A71"/>
    <w:rsid w:val="004C2F5E"/>
    <w:rsid w:val="004C2F91"/>
    <w:rsid w:val="004C4320"/>
    <w:rsid w:val="004C4F72"/>
    <w:rsid w:val="004C5394"/>
    <w:rsid w:val="004C5917"/>
    <w:rsid w:val="004C6385"/>
    <w:rsid w:val="004C6744"/>
    <w:rsid w:val="004C6A39"/>
    <w:rsid w:val="004C76CA"/>
    <w:rsid w:val="004D0161"/>
    <w:rsid w:val="004D0F03"/>
    <w:rsid w:val="004D16A3"/>
    <w:rsid w:val="004D2724"/>
    <w:rsid w:val="004D2884"/>
    <w:rsid w:val="004D2B75"/>
    <w:rsid w:val="004D2F35"/>
    <w:rsid w:val="004D2FC5"/>
    <w:rsid w:val="004D35DD"/>
    <w:rsid w:val="004D3967"/>
    <w:rsid w:val="004D3E31"/>
    <w:rsid w:val="004D43D8"/>
    <w:rsid w:val="004D5456"/>
    <w:rsid w:val="004D5AA2"/>
    <w:rsid w:val="004D5BF0"/>
    <w:rsid w:val="004D5C93"/>
    <w:rsid w:val="004D5CE0"/>
    <w:rsid w:val="004D62BD"/>
    <w:rsid w:val="004D63F0"/>
    <w:rsid w:val="004D6EB5"/>
    <w:rsid w:val="004D7627"/>
    <w:rsid w:val="004E0449"/>
    <w:rsid w:val="004E04A8"/>
    <w:rsid w:val="004E0D16"/>
    <w:rsid w:val="004E0DAE"/>
    <w:rsid w:val="004E1596"/>
    <w:rsid w:val="004E1DCF"/>
    <w:rsid w:val="004E2254"/>
    <w:rsid w:val="004E2663"/>
    <w:rsid w:val="004E298A"/>
    <w:rsid w:val="004E31AE"/>
    <w:rsid w:val="004E34E7"/>
    <w:rsid w:val="004E3CC8"/>
    <w:rsid w:val="004E43C2"/>
    <w:rsid w:val="004E4514"/>
    <w:rsid w:val="004E48CF"/>
    <w:rsid w:val="004E4A12"/>
    <w:rsid w:val="004E4D24"/>
    <w:rsid w:val="004E554C"/>
    <w:rsid w:val="004E5A4B"/>
    <w:rsid w:val="004E5EEC"/>
    <w:rsid w:val="004E7CA2"/>
    <w:rsid w:val="004F03A5"/>
    <w:rsid w:val="004F152A"/>
    <w:rsid w:val="004F1638"/>
    <w:rsid w:val="004F2348"/>
    <w:rsid w:val="004F2570"/>
    <w:rsid w:val="004F29C4"/>
    <w:rsid w:val="004F2EA3"/>
    <w:rsid w:val="004F3881"/>
    <w:rsid w:val="004F3A43"/>
    <w:rsid w:val="004F3DE3"/>
    <w:rsid w:val="004F3F66"/>
    <w:rsid w:val="004F435B"/>
    <w:rsid w:val="004F46C2"/>
    <w:rsid w:val="004F4F08"/>
    <w:rsid w:val="004F530A"/>
    <w:rsid w:val="004F57FA"/>
    <w:rsid w:val="004F5A64"/>
    <w:rsid w:val="004F5AA1"/>
    <w:rsid w:val="004F64C7"/>
    <w:rsid w:val="004F6A34"/>
    <w:rsid w:val="004F6C73"/>
    <w:rsid w:val="004F6D5B"/>
    <w:rsid w:val="004F7182"/>
    <w:rsid w:val="004F7C89"/>
    <w:rsid w:val="004F7FC3"/>
    <w:rsid w:val="00500258"/>
    <w:rsid w:val="005002BE"/>
    <w:rsid w:val="005006F5"/>
    <w:rsid w:val="005009C7"/>
    <w:rsid w:val="00500B95"/>
    <w:rsid w:val="005014FC"/>
    <w:rsid w:val="00501ED8"/>
    <w:rsid w:val="00502CAD"/>
    <w:rsid w:val="00502D0C"/>
    <w:rsid w:val="00503A5B"/>
    <w:rsid w:val="00503B02"/>
    <w:rsid w:val="005044BB"/>
    <w:rsid w:val="0050459D"/>
    <w:rsid w:val="00504B7C"/>
    <w:rsid w:val="00504C94"/>
    <w:rsid w:val="00504E9D"/>
    <w:rsid w:val="005056F3"/>
    <w:rsid w:val="0050584D"/>
    <w:rsid w:val="00505FD3"/>
    <w:rsid w:val="005060FC"/>
    <w:rsid w:val="0050796D"/>
    <w:rsid w:val="00507BB3"/>
    <w:rsid w:val="00507F03"/>
    <w:rsid w:val="00512B0E"/>
    <w:rsid w:val="005134A9"/>
    <w:rsid w:val="005135FE"/>
    <w:rsid w:val="005137B0"/>
    <w:rsid w:val="00514D4D"/>
    <w:rsid w:val="00514DDC"/>
    <w:rsid w:val="00515014"/>
    <w:rsid w:val="00515236"/>
    <w:rsid w:val="005152D5"/>
    <w:rsid w:val="00515937"/>
    <w:rsid w:val="00515C9C"/>
    <w:rsid w:val="00515F19"/>
    <w:rsid w:val="00516368"/>
    <w:rsid w:val="005164B7"/>
    <w:rsid w:val="005167BD"/>
    <w:rsid w:val="00516E6F"/>
    <w:rsid w:val="00516F9A"/>
    <w:rsid w:val="00517003"/>
    <w:rsid w:val="00517DA2"/>
    <w:rsid w:val="005202CE"/>
    <w:rsid w:val="005208BB"/>
    <w:rsid w:val="0052146A"/>
    <w:rsid w:val="005214B9"/>
    <w:rsid w:val="005217A9"/>
    <w:rsid w:val="005221E9"/>
    <w:rsid w:val="0052226D"/>
    <w:rsid w:val="00522289"/>
    <w:rsid w:val="00522A3C"/>
    <w:rsid w:val="00522CA7"/>
    <w:rsid w:val="0052345F"/>
    <w:rsid w:val="00523532"/>
    <w:rsid w:val="0052384F"/>
    <w:rsid w:val="00524CB8"/>
    <w:rsid w:val="005250CF"/>
    <w:rsid w:val="005254EC"/>
    <w:rsid w:val="0052619F"/>
    <w:rsid w:val="00526AF5"/>
    <w:rsid w:val="005272C6"/>
    <w:rsid w:val="00527FE3"/>
    <w:rsid w:val="0053153D"/>
    <w:rsid w:val="00531A24"/>
    <w:rsid w:val="00531A96"/>
    <w:rsid w:val="00531AC6"/>
    <w:rsid w:val="00532027"/>
    <w:rsid w:val="005322E7"/>
    <w:rsid w:val="00532E85"/>
    <w:rsid w:val="00533596"/>
    <w:rsid w:val="0053394C"/>
    <w:rsid w:val="00533EE7"/>
    <w:rsid w:val="005343ED"/>
    <w:rsid w:val="005345A3"/>
    <w:rsid w:val="00534799"/>
    <w:rsid w:val="005356FA"/>
    <w:rsid w:val="005358E3"/>
    <w:rsid w:val="005359D5"/>
    <w:rsid w:val="00535F00"/>
    <w:rsid w:val="00536752"/>
    <w:rsid w:val="0053712A"/>
    <w:rsid w:val="00537209"/>
    <w:rsid w:val="0053748A"/>
    <w:rsid w:val="00537504"/>
    <w:rsid w:val="00537C5F"/>
    <w:rsid w:val="00540055"/>
    <w:rsid w:val="005402D6"/>
    <w:rsid w:val="005409ED"/>
    <w:rsid w:val="005416E4"/>
    <w:rsid w:val="00541C39"/>
    <w:rsid w:val="00541E16"/>
    <w:rsid w:val="00541E94"/>
    <w:rsid w:val="00542059"/>
    <w:rsid w:val="005429DD"/>
    <w:rsid w:val="00542F3E"/>
    <w:rsid w:val="00543162"/>
    <w:rsid w:val="005431C5"/>
    <w:rsid w:val="00543909"/>
    <w:rsid w:val="00543A03"/>
    <w:rsid w:val="005446C4"/>
    <w:rsid w:val="00545556"/>
    <w:rsid w:val="005455E8"/>
    <w:rsid w:val="0054591D"/>
    <w:rsid w:val="00545A77"/>
    <w:rsid w:val="00545E9C"/>
    <w:rsid w:val="00546A8B"/>
    <w:rsid w:val="00547191"/>
    <w:rsid w:val="00547235"/>
    <w:rsid w:val="00547370"/>
    <w:rsid w:val="005477D2"/>
    <w:rsid w:val="00550710"/>
    <w:rsid w:val="00550FA0"/>
    <w:rsid w:val="005510B4"/>
    <w:rsid w:val="00551413"/>
    <w:rsid w:val="0055142F"/>
    <w:rsid w:val="00551644"/>
    <w:rsid w:val="00551A5F"/>
    <w:rsid w:val="00552CDB"/>
    <w:rsid w:val="00552E1C"/>
    <w:rsid w:val="00553891"/>
    <w:rsid w:val="00553E0D"/>
    <w:rsid w:val="00554834"/>
    <w:rsid w:val="00554A98"/>
    <w:rsid w:val="00555B59"/>
    <w:rsid w:val="00556643"/>
    <w:rsid w:val="005568BA"/>
    <w:rsid w:val="005569AD"/>
    <w:rsid w:val="0055728E"/>
    <w:rsid w:val="005578AC"/>
    <w:rsid w:val="005578AE"/>
    <w:rsid w:val="00557CCD"/>
    <w:rsid w:val="005609F7"/>
    <w:rsid w:val="0056245F"/>
    <w:rsid w:val="00563114"/>
    <w:rsid w:val="0056320E"/>
    <w:rsid w:val="00563638"/>
    <w:rsid w:val="0056432F"/>
    <w:rsid w:val="005643B4"/>
    <w:rsid w:val="00564F26"/>
    <w:rsid w:val="005650F1"/>
    <w:rsid w:val="0056576B"/>
    <w:rsid w:val="005661B2"/>
    <w:rsid w:val="005666E0"/>
    <w:rsid w:val="00567073"/>
    <w:rsid w:val="00570033"/>
    <w:rsid w:val="00570632"/>
    <w:rsid w:val="0057080D"/>
    <w:rsid w:val="00570EA9"/>
    <w:rsid w:val="00571A0E"/>
    <w:rsid w:val="00571B9B"/>
    <w:rsid w:val="00572AA2"/>
    <w:rsid w:val="00572ABA"/>
    <w:rsid w:val="00572B3C"/>
    <w:rsid w:val="00572BA2"/>
    <w:rsid w:val="00572DB6"/>
    <w:rsid w:val="005732C1"/>
    <w:rsid w:val="0057347C"/>
    <w:rsid w:val="00573E27"/>
    <w:rsid w:val="0057474E"/>
    <w:rsid w:val="00574DCA"/>
    <w:rsid w:val="00574ECC"/>
    <w:rsid w:val="00575872"/>
    <w:rsid w:val="005758FF"/>
    <w:rsid w:val="00575B49"/>
    <w:rsid w:val="00575ED2"/>
    <w:rsid w:val="00576836"/>
    <w:rsid w:val="00576930"/>
    <w:rsid w:val="00576C1F"/>
    <w:rsid w:val="00576DB8"/>
    <w:rsid w:val="00576E6F"/>
    <w:rsid w:val="0057702B"/>
    <w:rsid w:val="00577254"/>
    <w:rsid w:val="00577AB5"/>
    <w:rsid w:val="005800DC"/>
    <w:rsid w:val="005800EF"/>
    <w:rsid w:val="00582434"/>
    <w:rsid w:val="005829B1"/>
    <w:rsid w:val="00582BD6"/>
    <w:rsid w:val="00582C2A"/>
    <w:rsid w:val="00582F54"/>
    <w:rsid w:val="00583214"/>
    <w:rsid w:val="00583D9D"/>
    <w:rsid w:val="00583EC8"/>
    <w:rsid w:val="005851B3"/>
    <w:rsid w:val="00585732"/>
    <w:rsid w:val="005859A4"/>
    <w:rsid w:val="00585C3C"/>
    <w:rsid w:val="00586197"/>
    <w:rsid w:val="005864B1"/>
    <w:rsid w:val="005865E0"/>
    <w:rsid w:val="00586657"/>
    <w:rsid w:val="00586985"/>
    <w:rsid w:val="00586B0F"/>
    <w:rsid w:val="005873B7"/>
    <w:rsid w:val="0058758A"/>
    <w:rsid w:val="005877F8"/>
    <w:rsid w:val="00587F88"/>
    <w:rsid w:val="00590085"/>
    <w:rsid w:val="005900AC"/>
    <w:rsid w:val="00590C83"/>
    <w:rsid w:val="00590C87"/>
    <w:rsid w:val="005915F4"/>
    <w:rsid w:val="00592317"/>
    <w:rsid w:val="005926B8"/>
    <w:rsid w:val="00592C2C"/>
    <w:rsid w:val="00592C7B"/>
    <w:rsid w:val="00592D16"/>
    <w:rsid w:val="005939A3"/>
    <w:rsid w:val="00593EAB"/>
    <w:rsid w:val="00593FE9"/>
    <w:rsid w:val="00594C5A"/>
    <w:rsid w:val="0059577F"/>
    <w:rsid w:val="00595787"/>
    <w:rsid w:val="005957D6"/>
    <w:rsid w:val="00595F25"/>
    <w:rsid w:val="0059615F"/>
    <w:rsid w:val="00596DF9"/>
    <w:rsid w:val="00596E61"/>
    <w:rsid w:val="00597501"/>
    <w:rsid w:val="0059787D"/>
    <w:rsid w:val="00597A0A"/>
    <w:rsid w:val="00597A1E"/>
    <w:rsid w:val="00597FA9"/>
    <w:rsid w:val="005A113F"/>
    <w:rsid w:val="005A1A44"/>
    <w:rsid w:val="005A1B49"/>
    <w:rsid w:val="005A1BAC"/>
    <w:rsid w:val="005A1EB0"/>
    <w:rsid w:val="005A1FED"/>
    <w:rsid w:val="005A282A"/>
    <w:rsid w:val="005A3AF2"/>
    <w:rsid w:val="005A3CBB"/>
    <w:rsid w:val="005A504B"/>
    <w:rsid w:val="005A5271"/>
    <w:rsid w:val="005A56DC"/>
    <w:rsid w:val="005A56E4"/>
    <w:rsid w:val="005A594A"/>
    <w:rsid w:val="005A5A04"/>
    <w:rsid w:val="005A717A"/>
    <w:rsid w:val="005B0918"/>
    <w:rsid w:val="005B0D5B"/>
    <w:rsid w:val="005B13E4"/>
    <w:rsid w:val="005B210F"/>
    <w:rsid w:val="005B29AB"/>
    <w:rsid w:val="005B2DD1"/>
    <w:rsid w:val="005B377F"/>
    <w:rsid w:val="005B4234"/>
    <w:rsid w:val="005B46F7"/>
    <w:rsid w:val="005B4856"/>
    <w:rsid w:val="005B493C"/>
    <w:rsid w:val="005B527A"/>
    <w:rsid w:val="005B7016"/>
    <w:rsid w:val="005B7230"/>
    <w:rsid w:val="005B75A7"/>
    <w:rsid w:val="005B7649"/>
    <w:rsid w:val="005B7739"/>
    <w:rsid w:val="005B7B62"/>
    <w:rsid w:val="005B7EB0"/>
    <w:rsid w:val="005C00F8"/>
    <w:rsid w:val="005C03BB"/>
    <w:rsid w:val="005C0AE9"/>
    <w:rsid w:val="005C1F63"/>
    <w:rsid w:val="005C2270"/>
    <w:rsid w:val="005C2307"/>
    <w:rsid w:val="005C241D"/>
    <w:rsid w:val="005C25F9"/>
    <w:rsid w:val="005C391B"/>
    <w:rsid w:val="005C3CD3"/>
    <w:rsid w:val="005C403F"/>
    <w:rsid w:val="005C444E"/>
    <w:rsid w:val="005C46DD"/>
    <w:rsid w:val="005C4DB8"/>
    <w:rsid w:val="005C5FB5"/>
    <w:rsid w:val="005C647D"/>
    <w:rsid w:val="005C7570"/>
    <w:rsid w:val="005C7EF7"/>
    <w:rsid w:val="005D046F"/>
    <w:rsid w:val="005D0BAB"/>
    <w:rsid w:val="005D0C28"/>
    <w:rsid w:val="005D15B1"/>
    <w:rsid w:val="005D1622"/>
    <w:rsid w:val="005D23DC"/>
    <w:rsid w:val="005D278E"/>
    <w:rsid w:val="005D2A38"/>
    <w:rsid w:val="005D2B68"/>
    <w:rsid w:val="005D34EA"/>
    <w:rsid w:val="005D36F3"/>
    <w:rsid w:val="005D3C00"/>
    <w:rsid w:val="005D3EE3"/>
    <w:rsid w:val="005D4137"/>
    <w:rsid w:val="005D4D47"/>
    <w:rsid w:val="005D52F6"/>
    <w:rsid w:val="005D54D1"/>
    <w:rsid w:val="005D567C"/>
    <w:rsid w:val="005D5E83"/>
    <w:rsid w:val="005D5EA4"/>
    <w:rsid w:val="005D605C"/>
    <w:rsid w:val="005D635D"/>
    <w:rsid w:val="005D64A9"/>
    <w:rsid w:val="005D6C82"/>
    <w:rsid w:val="005D7528"/>
    <w:rsid w:val="005D7952"/>
    <w:rsid w:val="005D7E71"/>
    <w:rsid w:val="005E02DF"/>
    <w:rsid w:val="005E0DC4"/>
    <w:rsid w:val="005E11C4"/>
    <w:rsid w:val="005E1E03"/>
    <w:rsid w:val="005E2A9E"/>
    <w:rsid w:val="005E3070"/>
    <w:rsid w:val="005E35BA"/>
    <w:rsid w:val="005E47A2"/>
    <w:rsid w:val="005E4ACF"/>
    <w:rsid w:val="005E50C6"/>
    <w:rsid w:val="005E54B2"/>
    <w:rsid w:val="005E5539"/>
    <w:rsid w:val="005E699F"/>
    <w:rsid w:val="005E6AC7"/>
    <w:rsid w:val="005E6B5B"/>
    <w:rsid w:val="005E6C88"/>
    <w:rsid w:val="005E6E74"/>
    <w:rsid w:val="005E7887"/>
    <w:rsid w:val="005E7BA9"/>
    <w:rsid w:val="005E7BC3"/>
    <w:rsid w:val="005E7C25"/>
    <w:rsid w:val="005F0C07"/>
    <w:rsid w:val="005F0FC1"/>
    <w:rsid w:val="005F12BE"/>
    <w:rsid w:val="005F1C42"/>
    <w:rsid w:val="005F28BC"/>
    <w:rsid w:val="005F356B"/>
    <w:rsid w:val="005F4443"/>
    <w:rsid w:val="005F4617"/>
    <w:rsid w:val="005F5029"/>
    <w:rsid w:val="005F5246"/>
    <w:rsid w:val="005F5335"/>
    <w:rsid w:val="005F58A5"/>
    <w:rsid w:val="005F5EA4"/>
    <w:rsid w:val="005F6238"/>
    <w:rsid w:val="005F6A45"/>
    <w:rsid w:val="005F6D84"/>
    <w:rsid w:val="005F6F5C"/>
    <w:rsid w:val="005F6FBC"/>
    <w:rsid w:val="005F714B"/>
    <w:rsid w:val="005F7552"/>
    <w:rsid w:val="005F7A5F"/>
    <w:rsid w:val="00600EB3"/>
    <w:rsid w:val="0060113E"/>
    <w:rsid w:val="00602CBC"/>
    <w:rsid w:val="00604B3F"/>
    <w:rsid w:val="0060537D"/>
    <w:rsid w:val="00605AB8"/>
    <w:rsid w:val="0060635A"/>
    <w:rsid w:val="00606AEE"/>
    <w:rsid w:val="006071F4"/>
    <w:rsid w:val="00607235"/>
    <w:rsid w:val="006076E3"/>
    <w:rsid w:val="00607A55"/>
    <w:rsid w:val="00607B8A"/>
    <w:rsid w:val="00610004"/>
    <w:rsid w:val="006103A7"/>
    <w:rsid w:val="0061095E"/>
    <w:rsid w:val="00610969"/>
    <w:rsid w:val="006116EA"/>
    <w:rsid w:val="00611709"/>
    <w:rsid w:val="006118AC"/>
    <w:rsid w:val="006119BD"/>
    <w:rsid w:val="00611A3C"/>
    <w:rsid w:val="00611E75"/>
    <w:rsid w:val="00611F6D"/>
    <w:rsid w:val="006125D5"/>
    <w:rsid w:val="00612821"/>
    <w:rsid w:val="00613BD1"/>
    <w:rsid w:val="00613C25"/>
    <w:rsid w:val="00613ECF"/>
    <w:rsid w:val="00613F8E"/>
    <w:rsid w:val="00614F70"/>
    <w:rsid w:val="00614FC0"/>
    <w:rsid w:val="006150D3"/>
    <w:rsid w:val="006156CA"/>
    <w:rsid w:val="00615A53"/>
    <w:rsid w:val="00616E94"/>
    <w:rsid w:val="00617721"/>
    <w:rsid w:val="00617962"/>
    <w:rsid w:val="00617AE9"/>
    <w:rsid w:val="00617F6E"/>
    <w:rsid w:val="006202F4"/>
    <w:rsid w:val="006203FE"/>
    <w:rsid w:val="0062072C"/>
    <w:rsid w:val="00620F39"/>
    <w:rsid w:val="006212FE"/>
    <w:rsid w:val="00621E0F"/>
    <w:rsid w:val="00622067"/>
    <w:rsid w:val="006220EE"/>
    <w:rsid w:val="00622848"/>
    <w:rsid w:val="00622DFD"/>
    <w:rsid w:val="00623764"/>
    <w:rsid w:val="00624525"/>
    <w:rsid w:val="0062456B"/>
    <w:rsid w:val="006249EB"/>
    <w:rsid w:val="00624A9F"/>
    <w:rsid w:val="006250F2"/>
    <w:rsid w:val="006254C7"/>
    <w:rsid w:val="006259EB"/>
    <w:rsid w:val="006261F0"/>
    <w:rsid w:val="006270E8"/>
    <w:rsid w:val="0062721F"/>
    <w:rsid w:val="00627230"/>
    <w:rsid w:val="006272C5"/>
    <w:rsid w:val="006308CD"/>
    <w:rsid w:val="00630927"/>
    <w:rsid w:val="00630BF8"/>
    <w:rsid w:val="00631BE8"/>
    <w:rsid w:val="006327A4"/>
    <w:rsid w:val="00632E07"/>
    <w:rsid w:val="00633A6E"/>
    <w:rsid w:val="00634567"/>
    <w:rsid w:val="006345B6"/>
    <w:rsid w:val="00634837"/>
    <w:rsid w:val="00634F5D"/>
    <w:rsid w:val="0063508B"/>
    <w:rsid w:val="006357E0"/>
    <w:rsid w:val="00635993"/>
    <w:rsid w:val="00635AE9"/>
    <w:rsid w:val="00635E66"/>
    <w:rsid w:val="00635FBC"/>
    <w:rsid w:val="00636330"/>
    <w:rsid w:val="00636BD4"/>
    <w:rsid w:val="00637079"/>
    <w:rsid w:val="006371CC"/>
    <w:rsid w:val="006373EE"/>
    <w:rsid w:val="00637E93"/>
    <w:rsid w:val="006400FE"/>
    <w:rsid w:val="00640D3A"/>
    <w:rsid w:val="00640E85"/>
    <w:rsid w:val="00640FD1"/>
    <w:rsid w:val="00641192"/>
    <w:rsid w:val="00641367"/>
    <w:rsid w:val="00641387"/>
    <w:rsid w:val="0064178D"/>
    <w:rsid w:val="0064268A"/>
    <w:rsid w:val="00642A6F"/>
    <w:rsid w:val="00643BE1"/>
    <w:rsid w:val="00644231"/>
    <w:rsid w:val="00644474"/>
    <w:rsid w:val="00644D69"/>
    <w:rsid w:val="00644FD9"/>
    <w:rsid w:val="0064510D"/>
    <w:rsid w:val="0064520A"/>
    <w:rsid w:val="00645C47"/>
    <w:rsid w:val="00645E6E"/>
    <w:rsid w:val="00645F51"/>
    <w:rsid w:val="00646E04"/>
    <w:rsid w:val="00647591"/>
    <w:rsid w:val="00647A0C"/>
    <w:rsid w:val="00651225"/>
    <w:rsid w:val="006514FC"/>
    <w:rsid w:val="006515F8"/>
    <w:rsid w:val="00651E6A"/>
    <w:rsid w:val="006527AF"/>
    <w:rsid w:val="00653B21"/>
    <w:rsid w:val="006544A1"/>
    <w:rsid w:val="0065470D"/>
    <w:rsid w:val="00654E8B"/>
    <w:rsid w:val="006554D2"/>
    <w:rsid w:val="006558D2"/>
    <w:rsid w:val="00655DC2"/>
    <w:rsid w:val="00656056"/>
    <w:rsid w:val="0065614B"/>
    <w:rsid w:val="00656584"/>
    <w:rsid w:val="00656874"/>
    <w:rsid w:val="00656AC8"/>
    <w:rsid w:val="00657083"/>
    <w:rsid w:val="0065732B"/>
    <w:rsid w:val="0065767E"/>
    <w:rsid w:val="00657D3B"/>
    <w:rsid w:val="00660A27"/>
    <w:rsid w:val="00660B94"/>
    <w:rsid w:val="00660D01"/>
    <w:rsid w:val="00660E61"/>
    <w:rsid w:val="00660ED4"/>
    <w:rsid w:val="006615C3"/>
    <w:rsid w:val="00661C10"/>
    <w:rsid w:val="006624DE"/>
    <w:rsid w:val="00662660"/>
    <w:rsid w:val="006629DA"/>
    <w:rsid w:val="00663542"/>
    <w:rsid w:val="00663978"/>
    <w:rsid w:val="006639F9"/>
    <w:rsid w:val="00663E83"/>
    <w:rsid w:val="00664107"/>
    <w:rsid w:val="00664368"/>
    <w:rsid w:val="006644C9"/>
    <w:rsid w:val="00664D13"/>
    <w:rsid w:val="00664E9E"/>
    <w:rsid w:val="00665905"/>
    <w:rsid w:val="0066591C"/>
    <w:rsid w:val="00665ADE"/>
    <w:rsid w:val="006670D7"/>
    <w:rsid w:val="00670461"/>
    <w:rsid w:val="006711D8"/>
    <w:rsid w:val="0067323E"/>
    <w:rsid w:val="00673872"/>
    <w:rsid w:val="006739AA"/>
    <w:rsid w:val="006748C6"/>
    <w:rsid w:val="00674A2B"/>
    <w:rsid w:val="006752C0"/>
    <w:rsid w:val="0067645D"/>
    <w:rsid w:val="006764A9"/>
    <w:rsid w:val="00676AE7"/>
    <w:rsid w:val="0067725D"/>
    <w:rsid w:val="00677610"/>
    <w:rsid w:val="00677CC7"/>
    <w:rsid w:val="006804F6"/>
    <w:rsid w:val="0068058E"/>
    <w:rsid w:val="00681BFA"/>
    <w:rsid w:val="00682095"/>
    <w:rsid w:val="006821A8"/>
    <w:rsid w:val="00682557"/>
    <w:rsid w:val="00682AE5"/>
    <w:rsid w:val="00682E7B"/>
    <w:rsid w:val="00682F41"/>
    <w:rsid w:val="0068328E"/>
    <w:rsid w:val="00683871"/>
    <w:rsid w:val="006845C6"/>
    <w:rsid w:val="00684780"/>
    <w:rsid w:val="00685094"/>
    <w:rsid w:val="00685881"/>
    <w:rsid w:val="00685AB8"/>
    <w:rsid w:val="006862F6"/>
    <w:rsid w:val="006869F2"/>
    <w:rsid w:val="00687089"/>
    <w:rsid w:val="00687450"/>
    <w:rsid w:val="006900A7"/>
    <w:rsid w:val="00690FEA"/>
    <w:rsid w:val="00691005"/>
    <w:rsid w:val="006923BD"/>
    <w:rsid w:val="006924FF"/>
    <w:rsid w:val="0069268B"/>
    <w:rsid w:val="00692A9A"/>
    <w:rsid w:val="00692C97"/>
    <w:rsid w:val="00692DAC"/>
    <w:rsid w:val="006934BD"/>
    <w:rsid w:val="006937E0"/>
    <w:rsid w:val="0069475C"/>
    <w:rsid w:val="00694E97"/>
    <w:rsid w:val="006955C4"/>
    <w:rsid w:val="0069566F"/>
    <w:rsid w:val="0069608C"/>
    <w:rsid w:val="006960DB"/>
    <w:rsid w:val="0069699F"/>
    <w:rsid w:val="006969F2"/>
    <w:rsid w:val="00696FB9"/>
    <w:rsid w:val="00697215"/>
    <w:rsid w:val="0069797C"/>
    <w:rsid w:val="00697B96"/>
    <w:rsid w:val="00697BF7"/>
    <w:rsid w:val="00697E8E"/>
    <w:rsid w:val="00697EFD"/>
    <w:rsid w:val="00697F44"/>
    <w:rsid w:val="006A06C1"/>
    <w:rsid w:val="006A06D8"/>
    <w:rsid w:val="006A1950"/>
    <w:rsid w:val="006A1971"/>
    <w:rsid w:val="006A1C7F"/>
    <w:rsid w:val="006A23CE"/>
    <w:rsid w:val="006A249C"/>
    <w:rsid w:val="006A25A2"/>
    <w:rsid w:val="006A2763"/>
    <w:rsid w:val="006A292F"/>
    <w:rsid w:val="006A33D9"/>
    <w:rsid w:val="006A37D2"/>
    <w:rsid w:val="006A3906"/>
    <w:rsid w:val="006A3F30"/>
    <w:rsid w:val="006A3FA8"/>
    <w:rsid w:val="006A3FF9"/>
    <w:rsid w:val="006A4361"/>
    <w:rsid w:val="006A4602"/>
    <w:rsid w:val="006A4F31"/>
    <w:rsid w:val="006A5CDF"/>
    <w:rsid w:val="006A6000"/>
    <w:rsid w:val="006A625D"/>
    <w:rsid w:val="006A6573"/>
    <w:rsid w:val="006A77B2"/>
    <w:rsid w:val="006A79FB"/>
    <w:rsid w:val="006B001A"/>
    <w:rsid w:val="006B12A0"/>
    <w:rsid w:val="006B18B7"/>
    <w:rsid w:val="006B18BA"/>
    <w:rsid w:val="006B19C7"/>
    <w:rsid w:val="006B1CAE"/>
    <w:rsid w:val="006B1D83"/>
    <w:rsid w:val="006B1DBC"/>
    <w:rsid w:val="006B27A1"/>
    <w:rsid w:val="006B2DDC"/>
    <w:rsid w:val="006B2FBD"/>
    <w:rsid w:val="006B312B"/>
    <w:rsid w:val="006B327D"/>
    <w:rsid w:val="006B3B9E"/>
    <w:rsid w:val="006B4107"/>
    <w:rsid w:val="006B423F"/>
    <w:rsid w:val="006B4646"/>
    <w:rsid w:val="006B4D27"/>
    <w:rsid w:val="006B5666"/>
    <w:rsid w:val="006B59C8"/>
    <w:rsid w:val="006B5A50"/>
    <w:rsid w:val="006B5B37"/>
    <w:rsid w:val="006B71A9"/>
    <w:rsid w:val="006B71AD"/>
    <w:rsid w:val="006C041C"/>
    <w:rsid w:val="006C06BD"/>
    <w:rsid w:val="006C0FC2"/>
    <w:rsid w:val="006C1493"/>
    <w:rsid w:val="006C1A08"/>
    <w:rsid w:val="006C1B33"/>
    <w:rsid w:val="006C2C28"/>
    <w:rsid w:val="006C382C"/>
    <w:rsid w:val="006C3F8F"/>
    <w:rsid w:val="006C5E8C"/>
    <w:rsid w:val="006C610A"/>
    <w:rsid w:val="006C69D6"/>
    <w:rsid w:val="006C6A05"/>
    <w:rsid w:val="006C77CB"/>
    <w:rsid w:val="006C7A6D"/>
    <w:rsid w:val="006D0016"/>
    <w:rsid w:val="006D031C"/>
    <w:rsid w:val="006D080D"/>
    <w:rsid w:val="006D126A"/>
    <w:rsid w:val="006D136A"/>
    <w:rsid w:val="006D19A9"/>
    <w:rsid w:val="006D1E4C"/>
    <w:rsid w:val="006D23AE"/>
    <w:rsid w:val="006D2819"/>
    <w:rsid w:val="006D2896"/>
    <w:rsid w:val="006D29D2"/>
    <w:rsid w:val="006D2D41"/>
    <w:rsid w:val="006D4143"/>
    <w:rsid w:val="006D4153"/>
    <w:rsid w:val="006D5D27"/>
    <w:rsid w:val="006D5DFA"/>
    <w:rsid w:val="006D7494"/>
    <w:rsid w:val="006E036E"/>
    <w:rsid w:val="006E064F"/>
    <w:rsid w:val="006E0D52"/>
    <w:rsid w:val="006E1179"/>
    <w:rsid w:val="006E1C67"/>
    <w:rsid w:val="006E1DCE"/>
    <w:rsid w:val="006E1F9E"/>
    <w:rsid w:val="006E26FD"/>
    <w:rsid w:val="006E2DB3"/>
    <w:rsid w:val="006E31AC"/>
    <w:rsid w:val="006E34A7"/>
    <w:rsid w:val="006E4421"/>
    <w:rsid w:val="006E47CB"/>
    <w:rsid w:val="006E47DE"/>
    <w:rsid w:val="006E573E"/>
    <w:rsid w:val="006E5CAC"/>
    <w:rsid w:val="006E5DB3"/>
    <w:rsid w:val="006E6155"/>
    <w:rsid w:val="006E617A"/>
    <w:rsid w:val="006E66A9"/>
    <w:rsid w:val="006E7702"/>
    <w:rsid w:val="006E7BF6"/>
    <w:rsid w:val="006E7DF4"/>
    <w:rsid w:val="006F0163"/>
    <w:rsid w:val="006F0350"/>
    <w:rsid w:val="006F0458"/>
    <w:rsid w:val="006F0CFE"/>
    <w:rsid w:val="006F0D89"/>
    <w:rsid w:val="006F0F30"/>
    <w:rsid w:val="006F127B"/>
    <w:rsid w:val="006F1AF4"/>
    <w:rsid w:val="006F2418"/>
    <w:rsid w:val="006F3ABF"/>
    <w:rsid w:val="006F40A9"/>
    <w:rsid w:val="006F4313"/>
    <w:rsid w:val="006F48F9"/>
    <w:rsid w:val="006F4F15"/>
    <w:rsid w:val="006F56F5"/>
    <w:rsid w:val="006F60C5"/>
    <w:rsid w:val="006F619F"/>
    <w:rsid w:val="006F6DB7"/>
    <w:rsid w:val="006F7B70"/>
    <w:rsid w:val="006F7C3F"/>
    <w:rsid w:val="00700C1E"/>
    <w:rsid w:val="00701165"/>
    <w:rsid w:val="00701360"/>
    <w:rsid w:val="00701B2E"/>
    <w:rsid w:val="007023E2"/>
    <w:rsid w:val="007024EF"/>
    <w:rsid w:val="007025D0"/>
    <w:rsid w:val="00703125"/>
    <w:rsid w:val="00703267"/>
    <w:rsid w:val="007042CD"/>
    <w:rsid w:val="0070494E"/>
    <w:rsid w:val="007050E8"/>
    <w:rsid w:val="00705539"/>
    <w:rsid w:val="00705546"/>
    <w:rsid w:val="00705D95"/>
    <w:rsid w:val="007061E3"/>
    <w:rsid w:val="0070666B"/>
    <w:rsid w:val="00706951"/>
    <w:rsid w:val="00706DF9"/>
    <w:rsid w:val="00707D4C"/>
    <w:rsid w:val="00707DE6"/>
    <w:rsid w:val="00707E6F"/>
    <w:rsid w:val="00710FC7"/>
    <w:rsid w:val="007123B3"/>
    <w:rsid w:val="0071259A"/>
    <w:rsid w:val="00712C57"/>
    <w:rsid w:val="00713429"/>
    <w:rsid w:val="007136C3"/>
    <w:rsid w:val="00713B4C"/>
    <w:rsid w:val="00713EC3"/>
    <w:rsid w:val="00714239"/>
    <w:rsid w:val="00714524"/>
    <w:rsid w:val="00714842"/>
    <w:rsid w:val="007148D8"/>
    <w:rsid w:val="007151A4"/>
    <w:rsid w:val="00715BF0"/>
    <w:rsid w:val="00716239"/>
    <w:rsid w:val="00716EB4"/>
    <w:rsid w:val="00717017"/>
    <w:rsid w:val="00717637"/>
    <w:rsid w:val="00717801"/>
    <w:rsid w:val="0072145F"/>
    <w:rsid w:val="00721589"/>
    <w:rsid w:val="00721C91"/>
    <w:rsid w:val="007226D3"/>
    <w:rsid w:val="007227CE"/>
    <w:rsid w:val="00722975"/>
    <w:rsid w:val="007229F0"/>
    <w:rsid w:val="00722F0C"/>
    <w:rsid w:val="00723B8C"/>
    <w:rsid w:val="00723CE9"/>
    <w:rsid w:val="007241E5"/>
    <w:rsid w:val="007258EA"/>
    <w:rsid w:val="00725965"/>
    <w:rsid w:val="00725F99"/>
    <w:rsid w:val="0072610A"/>
    <w:rsid w:val="00726B47"/>
    <w:rsid w:val="00726FA7"/>
    <w:rsid w:val="00726FE7"/>
    <w:rsid w:val="0072701A"/>
    <w:rsid w:val="007276FB"/>
    <w:rsid w:val="007309CC"/>
    <w:rsid w:val="00730B66"/>
    <w:rsid w:val="00730CC8"/>
    <w:rsid w:val="00730FC9"/>
    <w:rsid w:val="00730FEA"/>
    <w:rsid w:val="007310C5"/>
    <w:rsid w:val="00731128"/>
    <w:rsid w:val="00731B29"/>
    <w:rsid w:val="00731FEB"/>
    <w:rsid w:val="00732101"/>
    <w:rsid w:val="00732617"/>
    <w:rsid w:val="00732655"/>
    <w:rsid w:val="0073265D"/>
    <w:rsid w:val="0073326A"/>
    <w:rsid w:val="00733CC5"/>
    <w:rsid w:val="00733CFC"/>
    <w:rsid w:val="0073417D"/>
    <w:rsid w:val="00735412"/>
    <w:rsid w:val="0073554A"/>
    <w:rsid w:val="00735B8A"/>
    <w:rsid w:val="00735DBA"/>
    <w:rsid w:val="0073641A"/>
    <w:rsid w:val="00736594"/>
    <w:rsid w:val="00736F81"/>
    <w:rsid w:val="00737F83"/>
    <w:rsid w:val="007405A1"/>
    <w:rsid w:val="0074091A"/>
    <w:rsid w:val="00740C9B"/>
    <w:rsid w:val="00740D53"/>
    <w:rsid w:val="00740EE6"/>
    <w:rsid w:val="007415BA"/>
    <w:rsid w:val="0074194B"/>
    <w:rsid w:val="00741B53"/>
    <w:rsid w:val="00741D58"/>
    <w:rsid w:val="0074265C"/>
    <w:rsid w:val="007426B0"/>
    <w:rsid w:val="00742A6F"/>
    <w:rsid w:val="00742ED1"/>
    <w:rsid w:val="0074322B"/>
    <w:rsid w:val="00743821"/>
    <w:rsid w:val="00743CAB"/>
    <w:rsid w:val="00743E7B"/>
    <w:rsid w:val="00743FF7"/>
    <w:rsid w:val="007443D9"/>
    <w:rsid w:val="007444F8"/>
    <w:rsid w:val="0074528F"/>
    <w:rsid w:val="00745FD0"/>
    <w:rsid w:val="007466F8"/>
    <w:rsid w:val="00747266"/>
    <w:rsid w:val="00750348"/>
    <w:rsid w:val="00751033"/>
    <w:rsid w:val="007512D7"/>
    <w:rsid w:val="00751ABC"/>
    <w:rsid w:val="00751B2E"/>
    <w:rsid w:val="007523B1"/>
    <w:rsid w:val="007523B5"/>
    <w:rsid w:val="0075255E"/>
    <w:rsid w:val="0075304C"/>
    <w:rsid w:val="0075307D"/>
    <w:rsid w:val="00753A38"/>
    <w:rsid w:val="00753B6B"/>
    <w:rsid w:val="00753C12"/>
    <w:rsid w:val="00753D76"/>
    <w:rsid w:val="00753DED"/>
    <w:rsid w:val="00754373"/>
    <w:rsid w:val="00754C8F"/>
    <w:rsid w:val="00754D6F"/>
    <w:rsid w:val="007562F9"/>
    <w:rsid w:val="00756B3B"/>
    <w:rsid w:val="0075748C"/>
    <w:rsid w:val="00757FF3"/>
    <w:rsid w:val="0076004C"/>
    <w:rsid w:val="00760561"/>
    <w:rsid w:val="00760888"/>
    <w:rsid w:val="00760C1A"/>
    <w:rsid w:val="00760D07"/>
    <w:rsid w:val="00761841"/>
    <w:rsid w:val="007618B8"/>
    <w:rsid w:val="00761992"/>
    <w:rsid w:val="00761FD0"/>
    <w:rsid w:val="007620DC"/>
    <w:rsid w:val="00762A95"/>
    <w:rsid w:val="00762E74"/>
    <w:rsid w:val="007630A7"/>
    <w:rsid w:val="0076429B"/>
    <w:rsid w:val="0076480B"/>
    <w:rsid w:val="00764E22"/>
    <w:rsid w:val="00765232"/>
    <w:rsid w:val="00765B32"/>
    <w:rsid w:val="00765D07"/>
    <w:rsid w:val="00765EAF"/>
    <w:rsid w:val="00765FB4"/>
    <w:rsid w:val="00766105"/>
    <w:rsid w:val="0076650F"/>
    <w:rsid w:val="007667D2"/>
    <w:rsid w:val="007668FB"/>
    <w:rsid w:val="00766EF0"/>
    <w:rsid w:val="0076731C"/>
    <w:rsid w:val="007705C2"/>
    <w:rsid w:val="00771427"/>
    <w:rsid w:val="00771B16"/>
    <w:rsid w:val="00771F7B"/>
    <w:rsid w:val="00772683"/>
    <w:rsid w:val="007727F1"/>
    <w:rsid w:val="00772A07"/>
    <w:rsid w:val="00772A69"/>
    <w:rsid w:val="00772C46"/>
    <w:rsid w:val="0077476A"/>
    <w:rsid w:val="0077495B"/>
    <w:rsid w:val="00774A3D"/>
    <w:rsid w:val="00774AC1"/>
    <w:rsid w:val="00774DE4"/>
    <w:rsid w:val="00775C75"/>
    <w:rsid w:val="007768C2"/>
    <w:rsid w:val="007769B1"/>
    <w:rsid w:val="00776B8B"/>
    <w:rsid w:val="00776E0A"/>
    <w:rsid w:val="007773D0"/>
    <w:rsid w:val="007778D1"/>
    <w:rsid w:val="00777B94"/>
    <w:rsid w:val="007800A6"/>
    <w:rsid w:val="00780846"/>
    <w:rsid w:val="00781344"/>
    <w:rsid w:val="007815D4"/>
    <w:rsid w:val="00781695"/>
    <w:rsid w:val="00781CFF"/>
    <w:rsid w:val="0078241B"/>
    <w:rsid w:val="007824DF"/>
    <w:rsid w:val="00782EC3"/>
    <w:rsid w:val="00782F2D"/>
    <w:rsid w:val="007831A8"/>
    <w:rsid w:val="00783463"/>
    <w:rsid w:val="00784C23"/>
    <w:rsid w:val="00785529"/>
    <w:rsid w:val="0078585C"/>
    <w:rsid w:val="00785873"/>
    <w:rsid w:val="00785983"/>
    <w:rsid w:val="00785B79"/>
    <w:rsid w:val="00785FDE"/>
    <w:rsid w:val="00785FE5"/>
    <w:rsid w:val="0078659C"/>
    <w:rsid w:val="0078704C"/>
    <w:rsid w:val="007877E3"/>
    <w:rsid w:val="00787802"/>
    <w:rsid w:val="0078790C"/>
    <w:rsid w:val="00787F95"/>
    <w:rsid w:val="0079028E"/>
    <w:rsid w:val="00790947"/>
    <w:rsid w:val="00790E03"/>
    <w:rsid w:val="007913F0"/>
    <w:rsid w:val="0079165C"/>
    <w:rsid w:val="0079178E"/>
    <w:rsid w:val="007921D7"/>
    <w:rsid w:val="00792687"/>
    <w:rsid w:val="007927A3"/>
    <w:rsid w:val="00793049"/>
    <w:rsid w:val="007935D7"/>
    <w:rsid w:val="00794117"/>
    <w:rsid w:val="007943BF"/>
    <w:rsid w:val="00794576"/>
    <w:rsid w:val="00794683"/>
    <w:rsid w:val="007956E8"/>
    <w:rsid w:val="00795D3E"/>
    <w:rsid w:val="007966F9"/>
    <w:rsid w:val="00796AF2"/>
    <w:rsid w:val="00796B30"/>
    <w:rsid w:val="00796EC6"/>
    <w:rsid w:val="0079772F"/>
    <w:rsid w:val="007978AE"/>
    <w:rsid w:val="007A043E"/>
    <w:rsid w:val="007A11AC"/>
    <w:rsid w:val="007A1764"/>
    <w:rsid w:val="007A178E"/>
    <w:rsid w:val="007A1D27"/>
    <w:rsid w:val="007A1F06"/>
    <w:rsid w:val="007A26F2"/>
    <w:rsid w:val="007A26FD"/>
    <w:rsid w:val="007A2704"/>
    <w:rsid w:val="007A28B0"/>
    <w:rsid w:val="007A2F8A"/>
    <w:rsid w:val="007A3418"/>
    <w:rsid w:val="007A3420"/>
    <w:rsid w:val="007A40E4"/>
    <w:rsid w:val="007A41E8"/>
    <w:rsid w:val="007A43B1"/>
    <w:rsid w:val="007A46E3"/>
    <w:rsid w:val="007A4952"/>
    <w:rsid w:val="007A4A55"/>
    <w:rsid w:val="007A5918"/>
    <w:rsid w:val="007A5DA3"/>
    <w:rsid w:val="007A5F95"/>
    <w:rsid w:val="007A71E1"/>
    <w:rsid w:val="007A74E3"/>
    <w:rsid w:val="007A7AE1"/>
    <w:rsid w:val="007A7CCD"/>
    <w:rsid w:val="007A7FD8"/>
    <w:rsid w:val="007B063C"/>
    <w:rsid w:val="007B07DE"/>
    <w:rsid w:val="007B0A5C"/>
    <w:rsid w:val="007B0B8A"/>
    <w:rsid w:val="007B0D88"/>
    <w:rsid w:val="007B1015"/>
    <w:rsid w:val="007B11D2"/>
    <w:rsid w:val="007B1836"/>
    <w:rsid w:val="007B1852"/>
    <w:rsid w:val="007B1A19"/>
    <w:rsid w:val="007B2623"/>
    <w:rsid w:val="007B2AE3"/>
    <w:rsid w:val="007B2D7B"/>
    <w:rsid w:val="007B38CE"/>
    <w:rsid w:val="007B39A4"/>
    <w:rsid w:val="007B3CA1"/>
    <w:rsid w:val="007B4E54"/>
    <w:rsid w:val="007B55CD"/>
    <w:rsid w:val="007B57B2"/>
    <w:rsid w:val="007B5CA6"/>
    <w:rsid w:val="007B6490"/>
    <w:rsid w:val="007B64D6"/>
    <w:rsid w:val="007B6DAB"/>
    <w:rsid w:val="007B72D9"/>
    <w:rsid w:val="007B7800"/>
    <w:rsid w:val="007B7FBC"/>
    <w:rsid w:val="007C006F"/>
    <w:rsid w:val="007C039F"/>
    <w:rsid w:val="007C0401"/>
    <w:rsid w:val="007C0C76"/>
    <w:rsid w:val="007C1427"/>
    <w:rsid w:val="007C14BB"/>
    <w:rsid w:val="007C166F"/>
    <w:rsid w:val="007C1D4B"/>
    <w:rsid w:val="007C37B6"/>
    <w:rsid w:val="007C3836"/>
    <w:rsid w:val="007C3F2B"/>
    <w:rsid w:val="007C416E"/>
    <w:rsid w:val="007C46DC"/>
    <w:rsid w:val="007C4712"/>
    <w:rsid w:val="007C4AD1"/>
    <w:rsid w:val="007C4B8C"/>
    <w:rsid w:val="007C53CF"/>
    <w:rsid w:val="007C5E95"/>
    <w:rsid w:val="007C6575"/>
    <w:rsid w:val="007C66E4"/>
    <w:rsid w:val="007C6C25"/>
    <w:rsid w:val="007C70FE"/>
    <w:rsid w:val="007C79DB"/>
    <w:rsid w:val="007D03F9"/>
    <w:rsid w:val="007D04D5"/>
    <w:rsid w:val="007D1416"/>
    <w:rsid w:val="007D2A5F"/>
    <w:rsid w:val="007D354F"/>
    <w:rsid w:val="007D38E2"/>
    <w:rsid w:val="007D3DA7"/>
    <w:rsid w:val="007D42E4"/>
    <w:rsid w:val="007D4A1E"/>
    <w:rsid w:val="007D4B78"/>
    <w:rsid w:val="007D4EF2"/>
    <w:rsid w:val="007D4F37"/>
    <w:rsid w:val="007D50E7"/>
    <w:rsid w:val="007D5162"/>
    <w:rsid w:val="007D5421"/>
    <w:rsid w:val="007D5536"/>
    <w:rsid w:val="007D5729"/>
    <w:rsid w:val="007D68F9"/>
    <w:rsid w:val="007D6AEC"/>
    <w:rsid w:val="007D7323"/>
    <w:rsid w:val="007D7906"/>
    <w:rsid w:val="007E132B"/>
    <w:rsid w:val="007E2491"/>
    <w:rsid w:val="007E2BD3"/>
    <w:rsid w:val="007E3822"/>
    <w:rsid w:val="007E386D"/>
    <w:rsid w:val="007E4168"/>
    <w:rsid w:val="007E46F7"/>
    <w:rsid w:val="007E48F4"/>
    <w:rsid w:val="007E4D46"/>
    <w:rsid w:val="007E4DCB"/>
    <w:rsid w:val="007E4FD9"/>
    <w:rsid w:val="007E535E"/>
    <w:rsid w:val="007E5EDC"/>
    <w:rsid w:val="007E62DE"/>
    <w:rsid w:val="007E671A"/>
    <w:rsid w:val="007E74D3"/>
    <w:rsid w:val="007E757E"/>
    <w:rsid w:val="007E7BCC"/>
    <w:rsid w:val="007E7F02"/>
    <w:rsid w:val="007F0055"/>
    <w:rsid w:val="007F0452"/>
    <w:rsid w:val="007F0D3D"/>
    <w:rsid w:val="007F0D66"/>
    <w:rsid w:val="007F1AE4"/>
    <w:rsid w:val="007F1C14"/>
    <w:rsid w:val="007F1F5F"/>
    <w:rsid w:val="007F26B5"/>
    <w:rsid w:val="007F3157"/>
    <w:rsid w:val="007F3637"/>
    <w:rsid w:val="007F3AB1"/>
    <w:rsid w:val="007F3ABE"/>
    <w:rsid w:val="007F3F2F"/>
    <w:rsid w:val="007F5DBE"/>
    <w:rsid w:val="007F6063"/>
    <w:rsid w:val="007F6079"/>
    <w:rsid w:val="007F61BE"/>
    <w:rsid w:val="007F6288"/>
    <w:rsid w:val="007F63CC"/>
    <w:rsid w:val="007F6840"/>
    <w:rsid w:val="007F6AF0"/>
    <w:rsid w:val="007F77F3"/>
    <w:rsid w:val="007F7D77"/>
    <w:rsid w:val="00800334"/>
    <w:rsid w:val="008003ED"/>
    <w:rsid w:val="00800EE0"/>
    <w:rsid w:val="0080118A"/>
    <w:rsid w:val="008019EE"/>
    <w:rsid w:val="00801C96"/>
    <w:rsid w:val="00801EBA"/>
    <w:rsid w:val="0080248F"/>
    <w:rsid w:val="008028A9"/>
    <w:rsid w:val="00804451"/>
    <w:rsid w:val="00804453"/>
    <w:rsid w:val="00806E64"/>
    <w:rsid w:val="00807833"/>
    <w:rsid w:val="00807980"/>
    <w:rsid w:val="00807A6D"/>
    <w:rsid w:val="0081084D"/>
    <w:rsid w:val="008108B8"/>
    <w:rsid w:val="00810A50"/>
    <w:rsid w:val="00811897"/>
    <w:rsid w:val="008118EF"/>
    <w:rsid w:val="0081284C"/>
    <w:rsid w:val="00813970"/>
    <w:rsid w:val="00814BAD"/>
    <w:rsid w:val="00814DB8"/>
    <w:rsid w:val="00814EE1"/>
    <w:rsid w:val="00814F9B"/>
    <w:rsid w:val="0081566B"/>
    <w:rsid w:val="00815AAE"/>
    <w:rsid w:val="00815F9B"/>
    <w:rsid w:val="00816B06"/>
    <w:rsid w:val="008170CD"/>
    <w:rsid w:val="008170D3"/>
    <w:rsid w:val="00817931"/>
    <w:rsid w:val="00817B1A"/>
    <w:rsid w:val="00817D49"/>
    <w:rsid w:val="00817F2C"/>
    <w:rsid w:val="00820289"/>
    <w:rsid w:val="00820C37"/>
    <w:rsid w:val="00820C8F"/>
    <w:rsid w:val="00820F04"/>
    <w:rsid w:val="00820F67"/>
    <w:rsid w:val="00821597"/>
    <w:rsid w:val="0082209C"/>
    <w:rsid w:val="008222F8"/>
    <w:rsid w:val="00823339"/>
    <w:rsid w:val="00823B1C"/>
    <w:rsid w:val="00823E02"/>
    <w:rsid w:val="00824255"/>
    <w:rsid w:val="0082497B"/>
    <w:rsid w:val="0082522A"/>
    <w:rsid w:val="00825289"/>
    <w:rsid w:val="00825AA9"/>
    <w:rsid w:val="00826C4B"/>
    <w:rsid w:val="0082715A"/>
    <w:rsid w:val="0082767C"/>
    <w:rsid w:val="00827966"/>
    <w:rsid w:val="00827A29"/>
    <w:rsid w:val="00827FC1"/>
    <w:rsid w:val="00830378"/>
    <w:rsid w:val="008305C6"/>
    <w:rsid w:val="00831273"/>
    <w:rsid w:val="0083147E"/>
    <w:rsid w:val="00832028"/>
    <w:rsid w:val="00832121"/>
    <w:rsid w:val="00832BF1"/>
    <w:rsid w:val="00832FBE"/>
    <w:rsid w:val="008332BE"/>
    <w:rsid w:val="00833441"/>
    <w:rsid w:val="00833A54"/>
    <w:rsid w:val="00834357"/>
    <w:rsid w:val="00834627"/>
    <w:rsid w:val="008348F8"/>
    <w:rsid w:val="00835688"/>
    <w:rsid w:val="00835BDF"/>
    <w:rsid w:val="00835D4C"/>
    <w:rsid w:val="00835EDE"/>
    <w:rsid w:val="008363EE"/>
    <w:rsid w:val="00836E66"/>
    <w:rsid w:val="008377D5"/>
    <w:rsid w:val="00837C62"/>
    <w:rsid w:val="00840E18"/>
    <w:rsid w:val="00840E9A"/>
    <w:rsid w:val="00840F54"/>
    <w:rsid w:val="00840FF0"/>
    <w:rsid w:val="00841095"/>
    <w:rsid w:val="00841A31"/>
    <w:rsid w:val="008423BB"/>
    <w:rsid w:val="0084263D"/>
    <w:rsid w:val="00842B25"/>
    <w:rsid w:val="00843098"/>
    <w:rsid w:val="00843450"/>
    <w:rsid w:val="00843D8F"/>
    <w:rsid w:val="00844E68"/>
    <w:rsid w:val="00845AE9"/>
    <w:rsid w:val="0084624E"/>
    <w:rsid w:val="0084636E"/>
    <w:rsid w:val="00846405"/>
    <w:rsid w:val="00846413"/>
    <w:rsid w:val="00846EBA"/>
    <w:rsid w:val="008470B4"/>
    <w:rsid w:val="00847B09"/>
    <w:rsid w:val="00847C6A"/>
    <w:rsid w:val="00847C99"/>
    <w:rsid w:val="008502E9"/>
    <w:rsid w:val="0085037A"/>
    <w:rsid w:val="0085050C"/>
    <w:rsid w:val="008513C7"/>
    <w:rsid w:val="00851BB8"/>
    <w:rsid w:val="008522E8"/>
    <w:rsid w:val="00852521"/>
    <w:rsid w:val="00852829"/>
    <w:rsid w:val="00852EC5"/>
    <w:rsid w:val="008532D3"/>
    <w:rsid w:val="00853908"/>
    <w:rsid w:val="00853B1E"/>
    <w:rsid w:val="00853EB7"/>
    <w:rsid w:val="008544A1"/>
    <w:rsid w:val="00854502"/>
    <w:rsid w:val="0085476F"/>
    <w:rsid w:val="00854A06"/>
    <w:rsid w:val="00854BDF"/>
    <w:rsid w:val="00855A0F"/>
    <w:rsid w:val="00855CED"/>
    <w:rsid w:val="008562E7"/>
    <w:rsid w:val="008569F9"/>
    <w:rsid w:val="00856E7A"/>
    <w:rsid w:val="008570D4"/>
    <w:rsid w:val="0085717A"/>
    <w:rsid w:val="0085763D"/>
    <w:rsid w:val="0085768F"/>
    <w:rsid w:val="008579E8"/>
    <w:rsid w:val="00857CF3"/>
    <w:rsid w:val="00860675"/>
    <w:rsid w:val="00860B4F"/>
    <w:rsid w:val="00861077"/>
    <w:rsid w:val="0086139F"/>
    <w:rsid w:val="00862014"/>
    <w:rsid w:val="0086222E"/>
    <w:rsid w:val="008626CE"/>
    <w:rsid w:val="00862832"/>
    <w:rsid w:val="00862B74"/>
    <w:rsid w:val="00862CE6"/>
    <w:rsid w:val="0086443A"/>
    <w:rsid w:val="00864A33"/>
    <w:rsid w:val="00864B87"/>
    <w:rsid w:val="00864C3F"/>
    <w:rsid w:val="00864D36"/>
    <w:rsid w:val="00865122"/>
    <w:rsid w:val="0086614E"/>
    <w:rsid w:val="00866418"/>
    <w:rsid w:val="008666EB"/>
    <w:rsid w:val="00866B8A"/>
    <w:rsid w:val="00866D32"/>
    <w:rsid w:val="0086728F"/>
    <w:rsid w:val="00867434"/>
    <w:rsid w:val="0086746D"/>
    <w:rsid w:val="00867964"/>
    <w:rsid w:val="00870031"/>
    <w:rsid w:val="0087034F"/>
    <w:rsid w:val="0087067D"/>
    <w:rsid w:val="00870C0F"/>
    <w:rsid w:val="00871055"/>
    <w:rsid w:val="0087154B"/>
    <w:rsid w:val="0087205B"/>
    <w:rsid w:val="00872265"/>
    <w:rsid w:val="008734FC"/>
    <w:rsid w:val="0087365A"/>
    <w:rsid w:val="00873781"/>
    <w:rsid w:val="0087406A"/>
    <w:rsid w:val="00874344"/>
    <w:rsid w:val="008743EB"/>
    <w:rsid w:val="00874627"/>
    <w:rsid w:val="00874886"/>
    <w:rsid w:val="00874A4F"/>
    <w:rsid w:val="00874B35"/>
    <w:rsid w:val="00875775"/>
    <w:rsid w:val="00875F62"/>
    <w:rsid w:val="00876407"/>
    <w:rsid w:val="00876489"/>
    <w:rsid w:val="00876B93"/>
    <w:rsid w:val="00876D59"/>
    <w:rsid w:val="008773FD"/>
    <w:rsid w:val="0087778C"/>
    <w:rsid w:val="00877BC4"/>
    <w:rsid w:val="00880A5C"/>
    <w:rsid w:val="00880B7F"/>
    <w:rsid w:val="00880B89"/>
    <w:rsid w:val="00881944"/>
    <w:rsid w:val="00881DC6"/>
    <w:rsid w:val="00882104"/>
    <w:rsid w:val="0088227A"/>
    <w:rsid w:val="008828E7"/>
    <w:rsid w:val="00883184"/>
    <w:rsid w:val="0088335A"/>
    <w:rsid w:val="00883B22"/>
    <w:rsid w:val="00883C1B"/>
    <w:rsid w:val="00884089"/>
    <w:rsid w:val="00885B7C"/>
    <w:rsid w:val="00885DCE"/>
    <w:rsid w:val="008863BD"/>
    <w:rsid w:val="008875A1"/>
    <w:rsid w:val="00887780"/>
    <w:rsid w:val="008879D1"/>
    <w:rsid w:val="008905CF"/>
    <w:rsid w:val="00890DC3"/>
    <w:rsid w:val="00891397"/>
    <w:rsid w:val="0089169E"/>
    <w:rsid w:val="00892468"/>
    <w:rsid w:val="008924C2"/>
    <w:rsid w:val="00892CFA"/>
    <w:rsid w:val="00892E41"/>
    <w:rsid w:val="00893619"/>
    <w:rsid w:val="00893F86"/>
    <w:rsid w:val="008953D3"/>
    <w:rsid w:val="00895428"/>
    <w:rsid w:val="0089578B"/>
    <w:rsid w:val="00895A07"/>
    <w:rsid w:val="00895ADC"/>
    <w:rsid w:val="008967F5"/>
    <w:rsid w:val="0089695D"/>
    <w:rsid w:val="00897323"/>
    <w:rsid w:val="00897ABB"/>
    <w:rsid w:val="00897DFB"/>
    <w:rsid w:val="008A0AEB"/>
    <w:rsid w:val="008A0FE2"/>
    <w:rsid w:val="008A1755"/>
    <w:rsid w:val="008A17B1"/>
    <w:rsid w:val="008A2ABD"/>
    <w:rsid w:val="008A2EDE"/>
    <w:rsid w:val="008A3614"/>
    <w:rsid w:val="008A38DE"/>
    <w:rsid w:val="008A3FB5"/>
    <w:rsid w:val="008A42CC"/>
    <w:rsid w:val="008A4656"/>
    <w:rsid w:val="008A48B6"/>
    <w:rsid w:val="008A4AC8"/>
    <w:rsid w:val="008A5B78"/>
    <w:rsid w:val="008A615A"/>
    <w:rsid w:val="008A68BA"/>
    <w:rsid w:val="008A7D7C"/>
    <w:rsid w:val="008A7EBE"/>
    <w:rsid w:val="008B0749"/>
    <w:rsid w:val="008B1687"/>
    <w:rsid w:val="008B2983"/>
    <w:rsid w:val="008B2E03"/>
    <w:rsid w:val="008B2E93"/>
    <w:rsid w:val="008B3B10"/>
    <w:rsid w:val="008B3B71"/>
    <w:rsid w:val="008B3DFE"/>
    <w:rsid w:val="008B4AC2"/>
    <w:rsid w:val="008B54A7"/>
    <w:rsid w:val="008B5FE8"/>
    <w:rsid w:val="008B65B6"/>
    <w:rsid w:val="008B65DE"/>
    <w:rsid w:val="008B72FA"/>
    <w:rsid w:val="008B7563"/>
    <w:rsid w:val="008B7739"/>
    <w:rsid w:val="008B78F9"/>
    <w:rsid w:val="008B798A"/>
    <w:rsid w:val="008B7B36"/>
    <w:rsid w:val="008C05CD"/>
    <w:rsid w:val="008C0CA9"/>
    <w:rsid w:val="008C0D96"/>
    <w:rsid w:val="008C1879"/>
    <w:rsid w:val="008C1CC3"/>
    <w:rsid w:val="008C1EF3"/>
    <w:rsid w:val="008C1FB8"/>
    <w:rsid w:val="008C2527"/>
    <w:rsid w:val="008C2935"/>
    <w:rsid w:val="008C31A3"/>
    <w:rsid w:val="008C3B1F"/>
    <w:rsid w:val="008C3BC5"/>
    <w:rsid w:val="008C41BB"/>
    <w:rsid w:val="008C4AE2"/>
    <w:rsid w:val="008C5AD0"/>
    <w:rsid w:val="008C5AE5"/>
    <w:rsid w:val="008C5B35"/>
    <w:rsid w:val="008C5B4D"/>
    <w:rsid w:val="008C5ED0"/>
    <w:rsid w:val="008C614B"/>
    <w:rsid w:val="008C6275"/>
    <w:rsid w:val="008C6E31"/>
    <w:rsid w:val="008C7DAE"/>
    <w:rsid w:val="008D0376"/>
    <w:rsid w:val="008D05B1"/>
    <w:rsid w:val="008D086A"/>
    <w:rsid w:val="008D0BD1"/>
    <w:rsid w:val="008D1694"/>
    <w:rsid w:val="008D1EB0"/>
    <w:rsid w:val="008D2023"/>
    <w:rsid w:val="008D246E"/>
    <w:rsid w:val="008D28F2"/>
    <w:rsid w:val="008D2994"/>
    <w:rsid w:val="008D2AFD"/>
    <w:rsid w:val="008D2C54"/>
    <w:rsid w:val="008D3829"/>
    <w:rsid w:val="008D3B56"/>
    <w:rsid w:val="008D43FB"/>
    <w:rsid w:val="008D4A8E"/>
    <w:rsid w:val="008D50B0"/>
    <w:rsid w:val="008D5A14"/>
    <w:rsid w:val="008D5E4E"/>
    <w:rsid w:val="008D63EB"/>
    <w:rsid w:val="008D6DE5"/>
    <w:rsid w:val="008D6E4E"/>
    <w:rsid w:val="008D6E78"/>
    <w:rsid w:val="008D70A6"/>
    <w:rsid w:val="008D7923"/>
    <w:rsid w:val="008E0A7A"/>
    <w:rsid w:val="008E0C4E"/>
    <w:rsid w:val="008E0CDD"/>
    <w:rsid w:val="008E1288"/>
    <w:rsid w:val="008E1862"/>
    <w:rsid w:val="008E1D46"/>
    <w:rsid w:val="008E1D85"/>
    <w:rsid w:val="008E1F5F"/>
    <w:rsid w:val="008E247E"/>
    <w:rsid w:val="008E2BA7"/>
    <w:rsid w:val="008E380C"/>
    <w:rsid w:val="008E385A"/>
    <w:rsid w:val="008E4642"/>
    <w:rsid w:val="008E52A6"/>
    <w:rsid w:val="008E5685"/>
    <w:rsid w:val="008E5B2F"/>
    <w:rsid w:val="008E5FE8"/>
    <w:rsid w:val="008E6CEF"/>
    <w:rsid w:val="008E6E8D"/>
    <w:rsid w:val="008E718C"/>
    <w:rsid w:val="008E7CC3"/>
    <w:rsid w:val="008F0142"/>
    <w:rsid w:val="008F02D6"/>
    <w:rsid w:val="008F0429"/>
    <w:rsid w:val="008F0885"/>
    <w:rsid w:val="008F0CC2"/>
    <w:rsid w:val="008F1664"/>
    <w:rsid w:val="008F2B96"/>
    <w:rsid w:val="008F35E4"/>
    <w:rsid w:val="008F3833"/>
    <w:rsid w:val="008F3AC0"/>
    <w:rsid w:val="008F3AEA"/>
    <w:rsid w:val="008F4BB1"/>
    <w:rsid w:val="008F4C78"/>
    <w:rsid w:val="008F4D82"/>
    <w:rsid w:val="008F557B"/>
    <w:rsid w:val="008F5C91"/>
    <w:rsid w:val="008F76FD"/>
    <w:rsid w:val="008F775C"/>
    <w:rsid w:val="008F7925"/>
    <w:rsid w:val="008F7A3D"/>
    <w:rsid w:val="0090056D"/>
    <w:rsid w:val="00901396"/>
    <w:rsid w:val="00901C65"/>
    <w:rsid w:val="00901F5C"/>
    <w:rsid w:val="009023BE"/>
    <w:rsid w:val="009025BC"/>
    <w:rsid w:val="00903175"/>
    <w:rsid w:val="00904045"/>
    <w:rsid w:val="00904845"/>
    <w:rsid w:val="0090485D"/>
    <w:rsid w:val="00904926"/>
    <w:rsid w:val="00905BE9"/>
    <w:rsid w:val="009069DA"/>
    <w:rsid w:val="00906CFC"/>
    <w:rsid w:val="00906E96"/>
    <w:rsid w:val="0090702B"/>
    <w:rsid w:val="00907BEA"/>
    <w:rsid w:val="00907D04"/>
    <w:rsid w:val="009101A2"/>
    <w:rsid w:val="0091068D"/>
    <w:rsid w:val="00910EED"/>
    <w:rsid w:val="009123E3"/>
    <w:rsid w:val="0091273A"/>
    <w:rsid w:val="00912762"/>
    <w:rsid w:val="00912F03"/>
    <w:rsid w:val="009134C2"/>
    <w:rsid w:val="00913F26"/>
    <w:rsid w:val="00913F8B"/>
    <w:rsid w:val="0091599D"/>
    <w:rsid w:val="00915A68"/>
    <w:rsid w:val="00915EE4"/>
    <w:rsid w:val="00916464"/>
    <w:rsid w:val="00916623"/>
    <w:rsid w:val="00916904"/>
    <w:rsid w:val="00916B76"/>
    <w:rsid w:val="00916BBB"/>
    <w:rsid w:val="00916DDA"/>
    <w:rsid w:val="009170E6"/>
    <w:rsid w:val="00917358"/>
    <w:rsid w:val="00917519"/>
    <w:rsid w:val="00917BD2"/>
    <w:rsid w:val="00920002"/>
    <w:rsid w:val="0092018F"/>
    <w:rsid w:val="00920746"/>
    <w:rsid w:val="00921A53"/>
    <w:rsid w:val="00921F6F"/>
    <w:rsid w:val="00922860"/>
    <w:rsid w:val="0092331E"/>
    <w:rsid w:val="0092376F"/>
    <w:rsid w:val="009248E2"/>
    <w:rsid w:val="009249BE"/>
    <w:rsid w:val="00924AA1"/>
    <w:rsid w:val="00924FA8"/>
    <w:rsid w:val="0092511A"/>
    <w:rsid w:val="009255AB"/>
    <w:rsid w:val="00926075"/>
    <w:rsid w:val="0092612F"/>
    <w:rsid w:val="0092654D"/>
    <w:rsid w:val="00926AA4"/>
    <w:rsid w:val="00927180"/>
    <w:rsid w:val="00930F94"/>
    <w:rsid w:val="00931B23"/>
    <w:rsid w:val="00931C4C"/>
    <w:rsid w:val="00932494"/>
    <w:rsid w:val="00933DB5"/>
    <w:rsid w:val="00933F0A"/>
    <w:rsid w:val="0093450C"/>
    <w:rsid w:val="00935715"/>
    <w:rsid w:val="00935A5A"/>
    <w:rsid w:val="00935BC2"/>
    <w:rsid w:val="009360AB"/>
    <w:rsid w:val="0093613C"/>
    <w:rsid w:val="00936359"/>
    <w:rsid w:val="00936728"/>
    <w:rsid w:val="009371F2"/>
    <w:rsid w:val="00940B45"/>
    <w:rsid w:val="0094109F"/>
    <w:rsid w:val="009410E0"/>
    <w:rsid w:val="009414A6"/>
    <w:rsid w:val="00941BF6"/>
    <w:rsid w:val="00941DA4"/>
    <w:rsid w:val="009421E6"/>
    <w:rsid w:val="00942611"/>
    <w:rsid w:val="0094295C"/>
    <w:rsid w:val="00942CB7"/>
    <w:rsid w:val="00943F64"/>
    <w:rsid w:val="009443F4"/>
    <w:rsid w:val="0094446A"/>
    <w:rsid w:val="00944929"/>
    <w:rsid w:val="00944AE4"/>
    <w:rsid w:val="00944F48"/>
    <w:rsid w:val="00945291"/>
    <w:rsid w:val="009456A7"/>
    <w:rsid w:val="00945897"/>
    <w:rsid w:val="00945969"/>
    <w:rsid w:val="00945F9F"/>
    <w:rsid w:val="0094704C"/>
    <w:rsid w:val="00947187"/>
    <w:rsid w:val="00947203"/>
    <w:rsid w:val="009472CA"/>
    <w:rsid w:val="00950244"/>
    <w:rsid w:val="00950C48"/>
    <w:rsid w:val="00950F82"/>
    <w:rsid w:val="00951B3B"/>
    <w:rsid w:val="00951B8A"/>
    <w:rsid w:val="00952317"/>
    <w:rsid w:val="009523E6"/>
    <w:rsid w:val="0095246D"/>
    <w:rsid w:val="00952CBE"/>
    <w:rsid w:val="00952E3D"/>
    <w:rsid w:val="00953679"/>
    <w:rsid w:val="00953D82"/>
    <w:rsid w:val="00954291"/>
    <w:rsid w:val="00954C6E"/>
    <w:rsid w:val="00955924"/>
    <w:rsid w:val="00955A31"/>
    <w:rsid w:val="009560BB"/>
    <w:rsid w:val="009567B8"/>
    <w:rsid w:val="009569C8"/>
    <w:rsid w:val="00957001"/>
    <w:rsid w:val="00960056"/>
    <w:rsid w:val="00960B6D"/>
    <w:rsid w:val="00960D5E"/>
    <w:rsid w:val="00960E08"/>
    <w:rsid w:val="0096138C"/>
    <w:rsid w:val="00962344"/>
    <w:rsid w:val="009629F0"/>
    <w:rsid w:val="00963176"/>
    <w:rsid w:val="009631B0"/>
    <w:rsid w:val="00963260"/>
    <w:rsid w:val="00963391"/>
    <w:rsid w:val="00963555"/>
    <w:rsid w:val="0096466E"/>
    <w:rsid w:val="00964829"/>
    <w:rsid w:val="009649EA"/>
    <w:rsid w:val="00964B47"/>
    <w:rsid w:val="009652C6"/>
    <w:rsid w:val="00965410"/>
    <w:rsid w:val="00965AA3"/>
    <w:rsid w:val="00965BDF"/>
    <w:rsid w:val="00965C25"/>
    <w:rsid w:val="00965E3A"/>
    <w:rsid w:val="00966136"/>
    <w:rsid w:val="00967690"/>
    <w:rsid w:val="00967858"/>
    <w:rsid w:val="00967C09"/>
    <w:rsid w:val="00967DF2"/>
    <w:rsid w:val="00967F62"/>
    <w:rsid w:val="00970426"/>
    <w:rsid w:val="00970644"/>
    <w:rsid w:val="00970D45"/>
    <w:rsid w:val="00970EFB"/>
    <w:rsid w:val="009716C0"/>
    <w:rsid w:val="009728C2"/>
    <w:rsid w:val="00972C0C"/>
    <w:rsid w:val="00973ABD"/>
    <w:rsid w:val="00973F00"/>
    <w:rsid w:val="00974942"/>
    <w:rsid w:val="00974A4F"/>
    <w:rsid w:val="00975470"/>
    <w:rsid w:val="0097551C"/>
    <w:rsid w:val="0097570F"/>
    <w:rsid w:val="0097588F"/>
    <w:rsid w:val="0097684E"/>
    <w:rsid w:val="0097711F"/>
    <w:rsid w:val="009771AF"/>
    <w:rsid w:val="009773EB"/>
    <w:rsid w:val="00980807"/>
    <w:rsid w:val="00981A3B"/>
    <w:rsid w:val="009821DC"/>
    <w:rsid w:val="00983236"/>
    <w:rsid w:val="0098323C"/>
    <w:rsid w:val="0098328A"/>
    <w:rsid w:val="00983B17"/>
    <w:rsid w:val="00984476"/>
    <w:rsid w:val="009847CA"/>
    <w:rsid w:val="009849AB"/>
    <w:rsid w:val="00984CC5"/>
    <w:rsid w:val="009857B6"/>
    <w:rsid w:val="00985C8E"/>
    <w:rsid w:val="00985ECD"/>
    <w:rsid w:val="00986840"/>
    <w:rsid w:val="00986E42"/>
    <w:rsid w:val="00986ECC"/>
    <w:rsid w:val="0098769F"/>
    <w:rsid w:val="0098780B"/>
    <w:rsid w:val="00987D37"/>
    <w:rsid w:val="00990FD1"/>
    <w:rsid w:val="0099109E"/>
    <w:rsid w:val="0099192C"/>
    <w:rsid w:val="00992808"/>
    <w:rsid w:val="00993312"/>
    <w:rsid w:val="00993B20"/>
    <w:rsid w:val="00994AD7"/>
    <w:rsid w:val="00994BAC"/>
    <w:rsid w:val="00994EC4"/>
    <w:rsid w:val="0099500F"/>
    <w:rsid w:val="00996892"/>
    <w:rsid w:val="00996D66"/>
    <w:rsid w:val="00996F90"/>
    <w:rsid w:val="00997056"/>
    <w:rsid w:val="00997263"/>
    <w:rsid w:val="00997FE4"/>
    <w:rsid w:val="009A06C1"/>
    <w:rsid w:val="009A0E11"/>
    <w:rsid w:val="009A0F93"/>
    <w:rsid w:val="009A18CF"/>
    <w:rsid w:val="009A1CF2"/>
    <w:rsid w:val="009A1F61"/>
    <w:rsid w:val="009A205F"/>
    <w:rsid w:val="009A318A"/>
    <w:rsid w:val="009A39BC"/>
    <w:rsid w:val="009A3A8F"/>
    <w:rsid w:val="009A3D3B"/>
    <w:rsid w:val="009A3EDC"/>
    <w:rsid w:val="009A3FDA"/>
    <w:rsid w:val="009A426C"/>
    <w:rsid w:val="009A42D6"/>
    <w:rsid w:val="009A51AA"/>
    <w:rsid w:val="009A548C"/>
    <w:rsid w:val="009A5ED2"/>
    <w:rsid w:val="009A5EFF"/>
    <w:rsid w:val="009A624A"/>
    <w:rsid w:val="009A71B5"/>
    <w:rsid w:val="009A7499"/>
    <w:rsid w:val="009A7866"/>
    <w:rsid w:val="009B023E"/>
    <w:rsid w:val="009B0913"/>
    <w:rsid w:val="009B095C"/>
    <w:rsid w:val="009B0B12"/>
    <w:rsid w:val="009B2BFD"/>
    <w:rsid w:val="009B3089"/>
    <w:rsid w:val="009B3BFA"/>
    <w:rsid w:val="009B42A6"/>
    <w:rsid w:val="009B4D8B"/>
    <w:rsid w:val="009B51F1"/>
    <w:rsid w:val="009B6238"/>
    <w:rsid w:val="009B69FC"/>
    <w:rsid w:val="009B6AE0"/>
    <w:rsid w:val="009B6B8A"/>
    <w:rsid w:val="009B715F"/>
    <w:rsid w:val="009B7277"/>
    <w:rsid w:val="009B7654"/>
    <w:rsid w:val="009B769E"/>
    <w:rsid w:val="009B7D31"/>
    <w:rsid w:val="009C0151"/>
    <w:rsid w:val="009C0188"/>
    <w:rsid w:val="009C0319"/>
    <w:rsid w:val="009C0663"/>
    <w:rsid w:val="009C115E"/>
    <w:rsid w:val="009C1281"/>
    <w:rsid w:val="009C14DA"/>
    <w:rsid w:val="009C1692"/>
    <w:rsid w:val="009C21FE"/>
    <w:rsid w:val="009C2691"/>
    <w:rsid w:val="009C2B7D"/>
    <w:rsid w:val="009C2BDC"/>
    <w:rsid w:val="009C2D30"/>
    <w:rsid w:val="009C2E89"/>
    <w:rsid w:val="009C3750"/>
    <w:rsid w:val="009C38B9"/>
    <w:rsid w:val="009C3988"/>
    <w:rsid w:val="009C4198"/>
    <w:rsid w:val="009C44F5"/>
    <w:rsid w:val="009C4585"/>
    <w:rsid w:val="009C48DF"/>
    <w:rsid w:val="009C551B"/>
    <w:rsid w:val="009C5A38"/>
    <w:rsid w:val="009C604A"/>
    <w:rsid w:val="009C63A5"/>
    <w:rsid w:val="009C63AD"/>
    <w:rsid w:val="009C6E59"/>
    <w:rsid w:val="009C6F26"/>
    <w:rsid w:val="009C7075"/>
    <w:rsid w:val="009C7554"/>
    <w:rsid w:val="009C7832"/>
    <w:rsid w:val="009C7FE7"/>
    <w:rsid w:val="009D0963"/>
    <w:rsid w:val="009D0E67"/>
    <w:rsid w:val="009D0F99"/>
    <w:rsid w:val="009D0FA0"/>
    <w:rsid w:val="009D1092"/>
    <w:rsid w:val="009D119F"/>
    <w:rsid w:val="009D16AD"/>
    <w:rsid w:val="009D1FCD"/>
    <w:rsid w:val="009D24DC"/>
    <w:rsid w:val="009D2694"/>
    <w:rsid w:val="009D2B6E"/>
    <w:rsid w:val="009D2CCE"/>
    <w:rsid w:val="009D338D"/>
    <w:rsid w:val="009D3898"/>
    <w:rsid w:val="009D3E8F"/>
    <w:rsid w:val="009D41F8"/>
    <w:rsid w:val="009D4443"/>
    <w:rsid w:val="009D4AC0"/>
    <w:rsid w:val="009D5928"/>
    <w:rsid w:val="009D5959"/>
    <w:rsid w:val="009D5F9E"/>
    <w:rsid w:val="009D5FB6"/>
    <w:rsid w:val="009D6285"/>
    <w:rsid w:val="009D65F4"/>
    <w:rsid w:val="009D6DBF"/>
    <w:rsid w:val="009D757D"/>
    <w:rsid w:val="009D77E7"/>
    <w:rsid w:val="009E0280"/>
    <w:rsid w:val="009E0E62"/>
    <w:rsid w:val="009E15EF"/>
    <w:rsid w:val="009E1852"/>
    <w:rsid w:val="009E1C3B"/>
    <w:rsid w:val="009E219F"/>
    <w:rsid w:val="009E258F"/>
    <w:rsid w:val="009E2774"/>
    <w:rsid w:val="009E29DA"/>
    <w:rsid w:val="009E2F78"/>
    <w:rsid w:val="009E2F7D"/>
    <w:rsid w:val="009E38BD"/>
    <w:rsid w:val="009E3ACA"/>
    <w:rsid w:val="009E3F9A"/>
    <w:rsid w:val="009E4762"/>
    <w:rsid w:val="009E523F"/>
    <w:rsid w:val="009E5FE0"/>
    <w:rsid w:val="009E655D"/>
    <w:rsid w:val="009E7ACD"/>
    <w:rsid w:val="009E7C3C"/>
    <w:rsid w:val="009F0027"/>
    <w:rsid w:val="009F02CC"/>
    <w:rsid w:val="009F03FF"/>
    <w:rsid w:val="009F0832"/>
    <w:rsid w:val="009F135A"/>
    <w:rsid w:val="009F16FC"/>
    <w:rsid w:val="009F199F"/>
    <w:rsid w:val="009F252B"/>
    <w:rsid w:val="009F3585"/>
    <w:rsid w:val="009F36F6"/>
    <w:rsid w:val="009F3A15"/>
    <w:rsid w:val="009F3A1A"/>
    <w:rsid w:val="009F46CE"/>
    <w:rsid w:val="009F5044"/>
    <w:rsid w:val="009F60E6"/>
    <w:rsid w:val="009F6614"/>
    <w:rsid w:val="009F6725"/>
    <w:rsid w:val="009F6871"/>
    <w:rsid w:val="009F6988"/>
    <w:rsid w:val="009F6CE5"/>
    <w:rsid w:val="009F7080"/>
    <w:rsid w:val="009F7389"/>
    <w:rsid w:val="009F754D"/>
    <w:rsid w:val="009F7593"/>
    <w:rsid w:val="00A00189"/>
    <w:rsid w:val="00A00744"/>
    <w:rsid w:val="00A00EC0"/>
    <w:rsid w:val="00A011F9"/>
    <w:rsid w:val="00A01266"/>
    <w:rsid w:val="00A014A8"/>
    <w:rsid w:val="00A01836"/>
    <w:rsid w:val="00A0236B"/>
    <w:rsid w:val="00A025E2"/>
    <w:rsid w:val="00A0284A"/>
    <w:rsid w:val="00A028B4"/>
    <w:rsid w:val="00A02928"/>
    <w:rsid w:val="00A02D04"/>
    <w:rsid w:val="00A03001"/>
    <w:rsid w:val="00A03128"/>
    <w:rsid w:val="00A0337A"/>
    <w:rsid w:val="00A034DD"/>
    <w:rsid w:val="00A03A68"/>
    <w:rsid w:val="00A03CE8"/>
    <w:rsid w:val="00A05346"/>
    <w:rsid w:val="00A05409"/>
    <w:rsid w:val="00A0555A"/>
    <w:rsid w:val="00A05925"/>
    <w:rsid w:val="00A05EA5"/>
    <w:rsid w:val="00A0676B"/>
    <w:rsid w:val="00A06917"/>
    <w:rsid w:val="00A0698D"/>
    <w:rsid w:val="00A06D4B"/>
    <w:rsid w:val="00A06E15"/>
    <w:rsid w:val="00A070E1"/>
    <w:rsid w:val="00A071E1"/>
    <w:rsid w:val="00A073D0"/>
    <w:rsid w:val="00A0748E"/>
    <w:rsid w:val="00A07BE3"/>
    <w:rsid w:val="00A10A48"/>
    <w:rsid w:val="00A10E5D"/>
    <w:rsid w:val="00A11AE4"/>
    <w:rsid w:val="00A11B4F"/>
    <w:rsid w:val="00A11B7E"/>
    <w:rsid w:val="00A1224F"/>
    <w:rsid w:val="00A13577"/>
    <w:rsid w:val="00A13ADC"/>
    <w:rsid w:val="00A13BBA"/>
    <w:rsid w:val="00A13C22"/>
    <w:rsid w:val="00A13D8C"/>
    <w:rsid w:val="00A13FB8"/>
    <w:rsid w:val="00A146BA"/>
    <w:rsid w:val="00A14C4B"/>
    <w:rsid w:val="00A1518E"/>
    <w:rsid w:val="00A15217"/>
    <w:rsid w:val="00A157C9"/>
    <w:rsid w:val="00A15C41"/>
    <w:rsid w:val="00A16523"/>
    <w:rsid w:val="00A16ED9"/>
    <w:rsid w:val="00A17481"/>
    <w:rsid w:val="00A17DCE"/>
    <w:rsid w:val="00A2042D"/>
    <w:rsid w:val="00A2082F"/>
    <w:rsid w:val="00A21626"/>
    <w:rsid w:val="00A219C2"/>
    <w:rsid w:val="00A21C95"/>
    <w:rsid w:val="00A22A83"/>
    <w:rsid w:val="00A22FD7"/>
    <w:rsid w:val="00A23383"/>
    <w:rsid w:val="00A235E5"/>
    <w:rsid w:val="00A2491E"/>
    <w:rsid w:val="00A24C14"/>
    <w:rsid w:val="00A24D86"/>
    <w:rsid w:val="00A24E02"/>
    <w:rsid w:val="00A25AE3"/>
    <w:rsid w:val="00A25FF2"/>
    <w:rsid w:val="00A2662B"/>
    <w:rsid w:val="00A2673B"/>
    <w:rsid w:val="00A267E0"/>
    <w:rsid w:val="00A268A3"/>
    <w:rsid w:val="00A27BA3"/>
    <w:rsid w:val="00A3023F"/>
    <w:rsid w:val="00A302B3"/>
    <w:rsid w:val="00A3039D"/>
    <w:rsid w:val="00A30677"/>
    <w:rsid w:val="00A307CB"/>
    <w:rsid w:val="00A315B2"/>
    <w:rsid w:val="00A31AB1"/>
    <w:rsid w:val="00A31E63"/>
    <w:rsid w:val="00A32413"/>
    <w:rsid w:val="00A3327E"/>
    <w:rsid w:val="00A334E9"/>
    <w:rsid w:val="00A339D1"/>
    <w:rsid w:val="00A33A68"/>
    <w:rsid w:val="00A33B74"/>
    <w:rsid w:val="00A3437C"/>
    <w:rsid w:val="00A34B6F"/>
    <w:rsid w:val="00A351C5"/>
    <w:rsid w:val="00A354CA"/>
    <w:rsid w:val="00A355B7"/>
    <w:rsid w:val="00A357D2"/>
    <w:rsid w:val="00A35CF4"/>
    <w:rsid w:val="00A35DD8"/>
    <w:rsid w:val="00A369E8"/>
    <w:rsid w:val="00A36E9F"/>
    <w:rsid w:val="00A37581"/>
    <w:rsid w:val="00A37932"/>
    <w:rsid w:val="00A417F1"/>
    <w:rsid w:val="00A41AD0"/>
    <w:rsid w:val="00A41F8D"/>
    <w:rsid w:val="00A42126"/>
    <w:rsid w:val="00A427CC"/>
    <w:rsid w:val="00A428A4"/>
    <w:rsid w:val="00A431E9"/>
    <w:rsid w:val="00A432F2"/>
    <w:rsid w:val="00A43AF7"/>
    <w:rsid w:val="00A43DDE"/>
    <w:rsid w:val="00A4407D"/>
    <w:rsid w:val="00A447BA"/>
    <w:rsid w:val="00A44B96"/>
    <w:rsid w:val="00A44E6A"/>
    <w:rsid w:val="00A45015"/>
    <w:rsid w:val="00A46728"/>
    <w:rsid w:val="00A47AAC"/>
    <w:rsid w:val="00A47FA0"/>
    <w:rsid w:val="00A51E64"/>
    <w:rsid w:val="00A520CC"/>
    <w:rsid w:val="00A52101"/>
    <w:rsid w:val="00A52379"/>
    <w:rsid w:val="00A5238A"/>
    <w:rsid w:val="00A52AB8"/>
    <w:rsid w:val="00A546AD"/>
    <w:rsid w:val="00A54BD3"/>
    <w:rsid w:val="00A54E13"/>
    <w:rsid w:val="00A55EE9"/>
    <w:rsid w:val="00A55F69"/>
    <w:rsid w:val="00A56103"/>
    <w:rsid w:val="00A5622F"/>
    <w:rsid w:val="00A56A96"/>
    <w:rsid w:val="00A57415"/>
    <w:rsid w:val="00A57BB7"/>
    <w:rsid w:val="00A603F6"/>
    <w:rsid w:val="00A60B85"/>
    <w:rsid w:val="00A61404"/>
    <w:rsid w:val="00A61824"/>
    <w:rsid w:val="00A61C3E"/>
    <w:rsid w:val="00A62D45"/>
    <w:rsid w:val="00A62ED5"/>
    <w:rsid w:val="00A63040"/>
    <w:rsid w:val="00A634FD"/>
    <w:rsid w:val="00A63E42"/>
    <w:rsid w:val="00A64517"/>
    <w:rsid w:val="00A66337"/>
    <w:rsid w:val="00A66BBA"/>
    <w:rsid w:val="00A6744A"/>
    <w:rsid w:val="00A67876"/>
    <w:rsid w:val="00A679E5"/>
    <w:rsid w:val="00A67CEA"/>
    <w:rsid w:val="00A7047E"/>
    <w:rsid w:val="00A704A1"/>
    <w:rsid w:val="00A70503"/>
    <w:rsid w:val="00A705D2"/>
    <w:rsid w:val="00A70779"/>
    <w:rsid w:val="00A708AD"/>
    <w:rsid w:val="00A711AA"/>
    <w:rsid w:val="00A711F3"/>
    <w:rsid w:val="00A713AE"/>
    <w:rsid w:val="00A713D7"/>
    <w:rsid w:val="00A713F8"/>
    <w:rsid w:val="00A71516"/>
    <w:rsid w:val="00A716AB"/>
    <w:rsid w:val="00A716CE"/>
    <w:rsid w:val="00A71838"/>
    <w:rsid w:val="00A71906"/>
    <w:rsid w:val="00A71B48"/>
    <w:rsid w:val="00A71C84"/>
    <w:rsid w:val="00A72800"/>
    <w:rsid w:val="00A72B37"/>
    <w:rsid w:val="00A72B7D"/>
    <w:rsid w:val="00A73079"/>
    <w:rsid w:val="00A73328"/>
    <w:rsid w:val="00A737E7"/>
    <w:rsid w:val="00A73B09"/>
    <w:rsid w:val="00A73C5C"/>
    <w:rsid w:val="00A753BF"/>
    <w:rsid w:val="00A75B9F"/>
    <w:rsid w:val="00A76F42"/>
    <w:rsid w:val="00A76FC2"/>
    <w:rsid w:val="00A77A40"/>
    <w:rsid w:val="00A802BE"/>
    <w:rsid w:val="00A80D4F"/>
    <w:rsid w:val="00A80E47"/>
    <w:rsid w:val="00A81B90"/>
    <w:rsid w:val="00A82C81"/>
    <w:rsid w:val="00A833DA"/>
    <w:rsid w:val="00A8344F"/>
    <w:rsid w:val="00A835E1"/>
    <w:rsid w:val="00A83870"/>
    <w:rsid w:val="00A83B7A"/>
    <w:rsid w:val="00A844C5"/>
    <w:rsid w:val="00A847D2"/>
    <w:rsid w:val="00A855AC"/>
    <w:rsid w:val="00A8705B"/>
    <w:rsid w:val="00A90666"/>
    <w:rsid w:val="00A906B8"/>
    <w:rsid w:val="00A906C1"/>
    <w:rsid w:val="00A913E4"/>
    <w:rsid w:val="00A92FF2"/>
    <w:rsid w:val="00A93651"/>
    <w:rsid w:val="00A941BE"/>
    <w:rsid w:val="00A944E9"/>
    <w:rsid w:val="00A94753"/>
    <w:rsid w:val="00A948CB"/>
    <w:rsid w:val="00A948E9"/>
    <w:rsid w:val="00A949A1"/>
    <w:rsid w:val="00A94A69"/>
    <w:rsid w:val="00A94C9F"/>
    <w:rsid w:val="00A950A8"/>
    <w:rsid w:val="00A9540D"/>
    <w:rsid w:val="00A95BA6"/>
    <w:rsid w:val="00A95BB7"/>
    <w:rsid w:val="00A95C35"/>
    <w:rsid w:val="00A95FC4"/>
    <w:rsid w:val="00A96667"/>
    <w:rsid w:val="00A97258"/>
    <w:rsid w:val="00A97EEC"/>
    <w:rsid w:val="00AA0044"/>
    <w:rsid w:val="00AA04F7"/>
    <w:rsid w:val="00AA0A03"/>
    <w:rsid w:val="00AA0C3C"/>
    <w:rsid w:val="00AA1345"/>
    <w:rsid w:val="00AA13A5"/>
    <w:rsid w:val="00AA16BB"/>
    <w:rsid w:val="00AA16FF"/>
    <w:rsid w:val="00AA1810"/>
    <w:rsid w:val="00AA19B7"/>
    <w:rsid w:val="00AA1C06"/>
    <w:rsid w:val="00AA1C36"/>
    <w:rsid w:val="00AA249A"/>
    <w:rsid w:val="00AA2BE1"/>
    <w:rsid w:val="00AA310E"/>
    <w:rsid w:val="00AA3488"/>
    <w:rsid w:val="00AA37AD"/>
    <w:rsid w:val="00AA41DC"/>
    <w:rsid w:val="00AA46F9"/>
    <w:rsid w:val="00AA4EB3"/>
    <w:rsid w:val="00AA512D"/>
    <w:rsid w:val="00AA5AA6"/>
    <w:rsid w:val="00AA6E18"/>
    <w:rsid w:val="00AA7215"/>
    <w:rsid w:val="00AA7CE6"/>
    <w:rsid w:val="00AB0137"/>
    <w:rsid w:val="00AB0D3C"/>
    <w:rsid w:val="00AB0D89"/>
    <w:rsid w:val="00AB1727"/>
    <w:rsid w:val="00AB1D82"/>
    <w:rsid w:val="00AB202E"/>
    <w:rsid w:val="00AB2624"/>
    <w:rsid w:val="00AB27BD"/>
    <w:rsid w:val="00AB2F23"/>
    <w:rsid w:val="00AB3501"/>
    <w:rsid w:val="00AB3BC5"/>
    <w:rsid w:val="00AB4CCC"/>
    <w:rsid w:val="00AB506E"/>
    <w:rsid w:val="00AB5229"/>
    <w:rsid w:val="00AB56EF"/>
    <w:rsid w:val="00AB5925"/>
    <w:rsid w:val="00AB5D90"/>
    <w:rsid w:val="00AB648F"/>
    <w:rsid w:val="00AB6525"/>
    <w:rsid w:val="00AB674A"/>
    <w:rsid w:val="00AB69A1"/>
    <w:rsid w:val="00AB6CB3"/>
    <w:rsid w:val="00AB71D9"/>
    <w:rsid w:val="00AB7DFD"/>
    <w:rsid w:val="00AB7FE4"/>
    <w:rsid w:val="00AC01E1"/>
    <w:rsid w:val="00AC0860"/>
    <w:rsid w:val="00AC0D34"/>
    <w:rsid w:val="00AC126F"/>
    <w:rsid w:val="00AC1811"/>
    <w:rsid w:val="00AC1BEB"/>
    <w:rsid w:val="00AC2392"/>
    <w:rsid w:val="00AC3B20"/>
    <w:rsid w:val="00AC4E80"/>
    <w:rsid w:val="00AC520E"/>
    <w:rsid w:val="00AC54EF"/>
    <w:rsid w:val="00AC58C6"/>
    <w:rsid w:val="00AC607F"/>
    <w:rsid w:val="00AC6B51"/>
    <w:rsid w:val="00AC6B82"/>
    <w:rsid w:val="00AC74EC"/>
    <w:rsid w:val="00AC7771"/>
    <w:rsid w:val="00AC7A7E"/>
    <w:rsid w:val="00AD06E2"/>
    <w:rsid w:val="00AD0FB3"/>
    <w:rsid w:val="00AD1080"/>
    <w:rsid w:val="00AD155D"/>
    <w:rsid w:val="00AD1855"/>
    <w:rsid w:val="00AD18EC"/>
    <w:rsid w:val="00AD26ED"/>
    <w:rsid w:val="00AD294C"/>
    <w:rsid w:val="00AD2C57"/>
    <w:rsid w:val="00AD32F3"/>
    <w:rsid w:val="00AD3DD4"/>
    <w:rsid w:val="00AD4622"/>
    <w:rsid w:val="00AD4925"/>
    <w:rsid w:val="00AD4A25"/>
    <w:rsid w:val="00AD4ADB"/>
    <w:rsid w:val="00AD4D4B"/>
    <w:rsid w:val="00AD520F"/>
    <w:rsid w:val="00AD5369"/>
    <w:rsid w:val="00AD5D89"/>
    <w:rsid w:val="00AD6B1B"/>
    <w:rsid w:val="00AD6DED"/>
    <w:rsid w:val="00AD6E98"/>
    <w:rsid w:val="00AD746D"/>
    <w:rsid w:val="00AD7571"/>
    <w:rsid w:val="00AD789B"/>
    <w:rsid w:val="00AD7E65"/>
    <w:rsid w:val="00AE0755"/>
    <w:rsid w:val="00AE1E6B"/>
    <w:rsid w:val="00AE1EF9"/>
    <w:rsid w:val="00AE21A7"/>
    <w:rsid w:val="00AE2F0F"/>
    <w:rsid w:val="00AE3BBF"/>
    <w:rsid w:val="00AE3C8D"/>
    <w:rsid w:val="00AE535D"/>
    <w:rsid w:val="00AE6112"/>
    <w:rsid w:val="00AE6FCF"/>
    <w:rsid w:val="00AE706C"/>
    <w:rsid w:val="00AF023C"/>
    <w:rsid w:val="00AF0453"/>
    <w:rsid w:val="00AF0499"/>
    <w:rsid w:val="00AF053B"/>
    <w:rsid w:val="00AF0A1D"/>
    <w:rsid w:val="00AF0D16"/>
    <w:rsid w:val="00AF0D42"/>
    <w:rsid w:val="00AF1341"/>
    <w:rsid w:val="00AF167A"/>
    <w:rsid w:val="00AF187B"/>
    <w:rsid w:val="00AF196D"/>
    <w:rsid w:val="00AF2225"/>
    <w:rsid w:val="00AF223B"/>
    <w:rsid w:val="00AF260A"/>
    <w:rsid w:val="00AF264F"/>
    <w:rsid w:val="00AF29FB"/>
    <w:rsid w:val="00AF4340"/>
    <w:rsid w:val="00AF4E81"/>
    <w:rsid w:val="00AF569B"/>
    <w:rsid w:val="00AF58B9"/>
    <w:rsid w:val="00AF68CF"/>
    <w:rsid w:val="00AF6DE8"/>
    <w:rsid w:val="00AF6E94"/>
    <w:rsid w:val="00AF72B8"/>
    <w:rsid w:val="00AF7377"/>
    <w:rsid w:val="00AF7664"/>
    <w:rsid w:val="00AF7686"/>
    <w:rsid w:val="00B0048E"/>
    <w:rsid w:val="00B0140C"/>
    <w:rsid w:val="00B01509"/>
    <w:rsid w:val="00B02CC6"/>
    <w:rsid w:val="00B02CC9"/>
    <w:rsid w:val="00B02FC6"/>
    <w:rsid w:val="00B03C3D"/>
    <w:rsid w:val="00B03E51"/>
    <w:rsid w:val="00B04200"/>
    <w:rsid w:val="00B04753"/>
    <w:rsid w:val="00B047BE"/>
    <w:rsid w:val="00B04A69"/>
    <w:rsid w:val="00B05889"/>
    <w:rsid w:val="00B061CB"/>
    <w:rsid w:val="00B069D9"/>
    <w:rsid w:val="00B06BC2"/>
    <w:rsid w:val="00B06C66"/>
    <w:rsid w:val="00B06E57"/>
    <w:rsid w:val="00B06FBA"/>
    <w:rsid w:val="00B07D10"/>
    <w:rsid w:val="00B10154"/>
    <w:rsid w:val="00B116B2"/>
    <w:rsid w:val="00B11AE5"/>
    <w:rsid w:val="00B11E38"/>
    <w:rsid w:val="00B1208E"/>
    <w:rsid w:val="00B123BD"/>
    <w:rsid w:val="00B12765"/>
    <w:rsid w:val="00B12BD5"/>
    <w:rsid w:val="00B13061"/>
    <w:rsid w:val="00B1353D"/>
    <w:rsid w:val="00B137A4"/>
    <w:rsid w:val="00B139BE"/>
    <w:rsid w:val="00B13B45"/>
    <w:rsid w:val="00B14597"/>
    <w:rsid w:val="00B14FB4"/>
    <w:rsid w:val="00B155BC"/>
    <w:rsid w:val="00B1565F"/>
    <w:rsid w:val="00B15660"/>
    <w:rsid w:val="00B156FC"/>
    <w:rsid w:val="00B1581F"/>
    <w:rsid w:val="00B163CA"/>
    <w:rsid w:val="00B16A8A"/>
    <w:rsid w:val="00B175A0"/>
    <w:rsid w:val="00B203EB"/>
    <w:rsid w:val="00B206B2"/>
    <w:rsid w:val="00B20938"/>
    <w:rsid w:val="00B20AF4"/>
    <w:rsid w:val="00B21725"/>
    <w:rsid w:val="00B21B3C"/>
    <w:rsid w:val="00B21D4E"/>
    <w:rsid w:val="00B21FC1"/>
    <w:rsid w:val="00B2219E"/>
    <w:rsid w:val="00B22AC8"/>
    <w:rsid w:val="00B22BC3"/>
    <w:rsid w:val="00B24055"/>
    <w:rsid w:val="00B2511E"/>
    <w:rsid w:val="00B251C0"/>
    <w:rsid w:val="00B2581D"/>
    <w:rsid w:val="00B25A79"/>
    <w:rsid w:val="00B25E6C"/>
    <w:rsid w:val="00B26330"/>
    <w:rsid w:val="00B265F1"/>
    <w:rsid w:val="00B26612"/>
    <w:rsid w:val="00B26A7D"/>
    <w:rsid w:val="00B27180"/>
    <w:rsid w:val="00B27295"/>
    <w:rsid w:val="00B27654"/>
    <w:rsid w:val="00B27B31"/>
    <w:rsid w:val="00B27CE3"/>
    <w:rsid w:val="00B3050F"/>
    <w:rsid w:val="00B30B10"/>
    <w:rsid w:val="00B30BBC"/>
    <w:rsid w:val="00B30DDB"/>
    <w:rsid w:val="00B31167"/>
    <w:rsid w:val="00B31930"/>
    <w:rsid w:val="00B31DAC"/>
    <w:rsid w:val="00B3230A"/>
    <w:rsid w:val="00B32FA5"/>
    <w:rsid w:val="00B3301E"/>
    <w:rsid w:val="00B3319E"/>
    <w:rsid w:val="00B33983"/>
    <w:rsid w:val="00B344AA"/>
    <w:rsid w:val="00B346AD"/>
    <w:rsid w:val="00B34814"/>
    <w:rsid w:val="00B34F7A"/>
    <w:rsid w:val="00B350F9"/>
    <w:rsid w:val="00B35679"/>
    <w:rsid w:val="00B35A05"/>
    <w:rsid w:val="00B35BA3"/>
    <w:rsid w:val="00B36003"/>
    <w:rsid w:val="00B361E6"/>
    <w:rsid w:val="00B37843"/>
    <w:rsid w:val="00B3785E"/>
    <w:rsid w:val="00B4021A"/>
    <w:rsid w:val="00B408E5"/>
    <w:rsid w:val="00B4125D"/>
    <w:rsid w:val="00B41303"/>
    <w:rsid w:val="00B4135C"/>
    <w:rsid w:val="00B4180D"/>
    <w:rsid w:val="00B42571"/>
    <w:rsid w:val="00B4261C"/>
    <w:rsid w:val="00B42B9C"/>
    <w:rsid w:val="00B433FC"/>
    <w:rsid w:val="00B4355C"/>
    <w:rsid w:val="00B438E2"/>
    <w:rsid w:val="00B442CF"/>
    <w:rsid w:val="00B4503F"/>
    <w:rsid w:val="00B45250"/>
    <w:rsid w:val="00B455D1"/>
    <w:rsid w:val="00B4677E"/>
    <w:rsid w:val="00B471F8"/>
    <w:rsid w:val="00B47C63"/>
    <w:rsid w:val="00B47CBB"/>
    <w:rsid w:val="00B5013E"/>
    <w:rsid w:val="00B501C9"/>
    <w:rsid w:val="00B50223"/>
    <w:rsid w:val="00B5089E"/>
    <w:rsid w:val="00B50CB1"/>
    <w:rsid w:val="00B50EA7"/>
    <w:rsid w:val="00B51058"/>
    <w:rsid w:val="00B513BD"/>
    <w:rsid w:val="00B51524"/>
    <w:rsid w:val="00B521DC"/>
    <w:rsid w:val="00B5322F"/>
    <w:rsid w:val="00B5388A"/>
    <w:rsid w:val="00B53F5F"/>
    <w:rsid w:val="00B54069"/>
    <w:rsid w:val="00B5423F"/>
    <w:rsid w:val="00B54E2A"/>
    <w:rsid w:val="00B5586A"/>
    <w:rsid w:val="00B55A67"/>
    <w:rsid w:val="00B55B97"/>
    <w:rsid w:val="00B55D01"/>
    <w:rsid w:val="00B56145"/>
    <w:rsid w:val="00B5617C"/>
    <w:rsid w:val="00B561A1"/>
    <w:rsid w:val="00B56313"/>
    <w:rsid w:val="00B565A0"/>
    <w:rsid w:val="00B5663E"/>
    <w:rsid w:val="00B5667F"/>
    <w:rsid w:val="00B57240"/>
    <w:rsid w:val="00B574FF"/>
    <w:rsid w:val="00B57FAF"/>
    <w:rsid w:val="00B6080E"/>
    <w:rsid w:val="00B60A12"/>
    <w:rsid w:val="00B61377"/>
    <w:rsid w:val="00B61A15"/>
    <w:rsid w:val="00B61DA8"/>
    <w:rsid w:val="00B62ADA"/>
    <w:rsid w:val="00B62D4F"/>
    <w:rsid w:val="00B631E6"/>
    <w:rsid w:val="00B63AC5"/>
    <w:rsid w:val="00B6430F"/>
    <w:rsid w:val="00B6476C"/>
    <w:rsid w:val="00B6494E"/>
    <w:rsid w:val="00B64CFC"/>
    <w:rsid w:val="00B65993"/>
    <w:rsid w:val="00B65E05"/>
    <w:rsid w:val="00B65E37"/>
    <w:rsid w:val="00B66541"/>
    <w:rsid w:val="00B66691"/>
    <w:rsid w:val="00B6672E"/>
    <w:rsid w:val="00B66827"/>
    <w:rsid w:val="00B674DA"/>
    <w:rsid w:val="00B67824"/>
    <w:rsid w:val="00B67F14"/>
    <w:rsid w:val="00B700D5"/>
    <w:rsid w:val="00B719B6"/>
    <w:rsid w:val="00B7205E"/>
    <w:rsid w:val="00B728C1"/>
    <w:rsid w:val="00B72E37"/>
    <w:rsid w:val="00B733BE"/>
    <w:rsid w:val="00B7376B"/>
    <w:rsid w:val="00B73ABA"/>
    <w:rsid w:val="00B74275"/>
    <w:rsid w:val="00B7482E"/>
    <w:rsid w:val="00B74BDD"/>
    <w:rsid w:val="00B74C33"/>
    <w:rsid w:val="00B7628A"/>
    <w:rsid w:val="00B764EB"/>
    <w:rsid w:val="00B766CB"/>
    <w:rsid w:val="00B76870"/>
    <w:rsid w:val="00B76885"/>
    <w:rsid w:val="00B77458"/>
    <w:rsid w:val="00B779F1"/>
    <w:rsid w:val="00B80728"/>
    <w:rsid w:val="00B80764"/>
    <w:rsid w:val="00B80BF9"/>
    <w:rsid w:val="00B80ED2"/>
    <w:rsid w:val="00B81619"/>
    <w:rsid w:val="00B81A1F"/>
    <w:rsid w:val="00B81A62"/>
    <w:rsid w:val="00B81CCD"/>
    <w:rsid w:val="00B8208A"/>
    <w:rsid w:val="00B824C1"/>
    <w:rsid w:val="00B82A8A"/>
    <w:rsid w:val="00B82B6F"/>
    <w:rsid w:val="00B83475"/>
    <w:rsid w:val="00B8392E"/>
    <w:rsid w:val="00B8397C"/>
    <w:rsid w:val="00B84BE9"/>
    <w:rsid w:val="00B856B3"/>
    <w:rsid w:val="00B85E2F"/>
    <w:rsid w:val="00B85ECE"/>
    <w:rsid w:val="00B875AC"/>
    <w:rsid w:val="00B87648"/>
    <w:rsid w:val="00B87E4C"/>
    <w:rsid w:val="00B87E72"/>
    <w:rsid w:val="00B905BE"/>
    <w:rsid w:val="00B908A8"/>
    <w:rsid w:val="00B91016"/>
    <w:rsid w:val="00B91193"/>
    <w:rsid w:val="00B9139E"/>
    <w:rsid w:val="00B91B22"/>
    <w:rsid w:val="00B91D22"/>
    <w:rsid w:val="00B921C4"/>
    <w:rsid w:val="00B92680"/>
    <w:rsid w:val="00B928FF"/>
    <w:rsid w:val="00B92D9C"/>
    <w:rsid w:val="00B935F3"/>
    <w:rsid w:val="00B93D09"/>
    <w:rsid w:val="00B94272"/>
    <w:rsid w:val="00B94728"/>
    <w:rsid w:val="00B94764"/>
    <w:rsid w:val="00B95082"/>
    <w:rsid w:val="00B95736"/>
    <w:rsid w:val="00B95745"/>
    <w:rsid w:val="00B95921"/>
    <w:rsid w:val="00B9596F"/>
    <w:rsid w:val="00B95B96"/>
    <w:rsid w:val="00B96067"/>
    <w:rsid w:val="00B96149"/>
    <w:rsid w:val="00B96346"/>
    <w:rsid w:val="00B966BA"/>
    <w:rsid w:val="00B96AE4"/>
    <w:rsid w:val="00B96FFD"/>
    <w:rsid w:val="00B97B3F"/>
    <w:rsid w:val="00B97C5B"/>
    <w:rsid w:val="00B97FE1"/>
    <w:rsid w:val="00BA016D"/>
    <w:rsid w:val="00BA01EC"/>
    <w:rsid w:val="00BA0310"/>
    <w:rsid w:val="00BA088D"/>
    <w:rsid w:val="00BA09CB"/>
    <w:rsid w:val="00BA1297"/>
    <w:rsid w:val="00BA1CB2"/>
    <w:rsid w:val="00BA2A17"/>
    <w:rsid w:val="00BA300A"/>
    <w:rsid w:val="00BA34E4"/>
    <w:rsid w:val="00BA4680"/>
    <w:rsid w:val="00BA4932"/>
    <w:rsid w:val="00BA4A86"/>
    <w:rsid w:val="00BA4B81"/>
    <w:rsid w:val="00BA4CDD"/>
    <w:rsid w:val="00BA4D1B"/>
    <w:rsid w:val="00BA585C"/>
    <w:rsid w:val="00BA5B11"/>
    <w:rsid w:val="00BA5D56"/>
    <w:rsid w:val="00BA6450"/>
    <w:rsid w:val="00BA6777"/>
    <w:rsid w:val="00BA681A"/>
    <w:rsid w:val="00BA69CE"/>
    <w:rsid w:val="00BA7A22"/>
    <w:rsid w:val="00BA7E82"/>
    <w:rsid w:val="00BB02DA"/>
    <w:rsid w:val="00BB0EF7"/>
    <w:rsid w:val="00BB17A4"/>
    <w:rsid w:val="00BB18FA"/>
    <w:rsid w:val="00BB1CDA"/>
    <w:rsid w:val="00BB26D2"/>
    <w:rsid w:val="00BB2FE5"/>
    <w:rsid w:val="00BB4202"/>
    <w:rsid w:val="00BB4828"/>
    <w:rsid w:val="00BB4F88"/>
    <w:rsid w:val="00BB52D0"/>
    <w:rsid w:val="00BB539A"/>
    <w:rsid w:val="00BB55E0"/>
    <w:rsid w:val="00BB5AF5"/>
    <w:rsid w:val="00BB6A56"/>
    <w:rsid w:val="00BB6F11"/>
    <w:rsid w:val="00BB6F78"/>
    <w:rsid w:val="00BB722C"/>
    <w:rsid w:val="00BB7A0C"/>
    <w:rsid w:val="00BB7D1B"/>
    <w:rsid w:val="00BC0496"/>
    <w:rsid w:val="00BC0634"/>
    <w:rsid w:val="00BC142E"/>
    <w:rsid w:val="00BC1D30"/>
    <w:rsid w:val="00BC2235"/>
    <w:rsid w:val="00BC2D78"/>
    <w:rsid w:val="00BC2DAC"/>
    <w:rsid w:val="00BC2F5B"/>
    <w:rsid w:val="00BC3A5C"/>
    <w:rsid w:val="00BC517D"/>
    <w:rsid w:val="00BC5CF6"/>
    <w:rsid w:val="00BC69F3"/>
    <w:rsid w:val="00BC6B2B"/>
    <w:rsid w:val="00BC7AA5"/>
    <w:rsid w:val="00BC7C63"/>
    <w:rsid w:val="00BD0273"/>
    <w:rsid w:val="00BD0613"/>
    <w:rsid w:val="00BD06B1"/>
    <w:rsid w:val="00BD090E"/>
    <w:rsid w:val="00BD0D02"/>
    <w:rsid w:val="00BD11B9"/>
    <w:rsid w:val="00BD13EC"/>
    <w:rsid w:val="00BD1893"/>
    <w:rsid w:val="00BD20CB"/>
    <w:rsid w:val="00BD250F"/>
    <w:rsid w:val="00BD2BBB"/>
    <w:rsid w:val="00BD312B"/>
    <w:rsid w:val="00BD31E4"/>
    <w:rsid w:val="00BD3C33"/>
    <w:rsid w:val="00BD4590"/>
    <w:rsid w:val="00BD46A9"/>
    <w:rsid w:val="00BD46F5"/>
    <w:rsid w:val="00BD4872"/>
    <w:rsid w:val="00BD4B16"/>
    <w:rsid w:val="00BD5915"/>
    <w:rsid w:val="00BD5B0E"/>
    <w:rsid w:val="00BD6136"/>
    <w:rsid w:val="00BD6693"/>
    <w:rsid w:val="00BD6768"/>
    <w:rsid w:val="00BD6A82"/>
    <w:rsid w:val="00BD7B4C"/>
    <w:rsid w:val="00BE04CF"/>
    <w:rsid w:val="00BE0DC8"/>
    <w:rsid w:val="00BE10F4"/>
    <w:rsid w:val="00BE211D"/>
    <w:rsid w:val="00BE2297"/>
    <w:rsid w:val="00BE2A40"/>
    <w:rsid w:val="00BE2DB0"/>
    <w:rsid w:val="00BE2DF6"/>
    <w:rsid w:val="00BE2F53"/>
    <w:rsid w:val="00BE3016"/>
    <w:rsid w:val="00BE352E"/>
    <w:rsid w:val="00BE3C79"/>
    <w:rsid w:val="00BE408B"/>
    <w:rsid w:val="00BE40FA"/>
    <w:rsid w:val="00BE438B"/>
    <w:rsid w:val="00BE4954"/>
    <w:rsid w:val="00BE52F5"/>
    <w:rsid w:val="00BE581F"/>
    <w:rsid w:val="00BE5F6E"/>
    <w:rsid w:val="00BE622A"/>
    <w:rsid w:val="00BE6246"/>
    <w:rsid w:val="00BE626D"/>
    <w:rsid w:val="00BE642C"/>
    <w:rsid w:val="00BE6781"/>
    <w:rsid w:val="00BE67DE"/>
    <w:rsid w:val="00BE68A0"/>
    <w:rsid w:val="00BE6AE4"/>
    <w:rsid w:val="00BE70FC"/>
    <w:rsid w:val="00BE79D2"/>
    <w:rsid w:val="00BE7ACB"/>
    <w:rsid w:val="00BF0391"/>
    <w:rsid w:val="00BF0BF4"/>
    <w:rsid w:val="00BF159D"/>
    <w:rsid w:val="00BF1697"/>
    <w:rsid w:val="00BF19C1"/>
    <w:rsid w:val="00BF234B"/>
    <w:rsid w:val="00BF2C72"/>
    <w:rsid w:val="00BF2FB1"/>
    <w:rsid w:val="00BF3439"/>
    <w:rsid w:val="00BF3621"/>
    <w:rsid w:val="00BF473E"/>
    <w:rsid w:val="00BF47EF"/>
    <w:rsid w:val="00BF4DF8"/>
    <w:rsid w:val="00BF5689"/>
    <w:rsid w:val="00BF59A1"/>
    <w:rsid w:val="00BF64F6"/>
    <w:rsid w:val="00BF6759"/>
    <w:rsid w:val="00BF6CDB"/>
    <w:rsid w:val="00BF74D5"/>
    <w:rsid w:val="00BF7EC2"/>
    <w:rsid w:val="00C006DE"/>
    <w:rsid w:val="00C0077D"/>
    <w:rsid w:val="00C00957"/>
    <w:rsid w:val="00C00DD5"/>
    <w:rsid w:val="00C016F7"/>
    <w:rsid w:val="00C01A49"/>
    <w:rsid w:val="00C021BB"/>
    <w:rsid w:val="00C02BE7"/>
    <w:rsid w:val="00C02EB0"/>
    <w:rsid w:val="00C02FEF"/>
    <w:rsid w:val="00C030C6"/>
    <w:rsid w:val="00C03581"/>
    <w:rsid w:val="00C04473"/>
    <w:rsid w:val="00C048E6"/>
    <w:rsid w:val="00C04EA6"/>
    <w:rsid w:val="00C05527"/>
    <w:rsid w:val="00C05DE5"/>
    <w:rsid w:val="00C06A6B"/>
    <w:rsid w:val="00C06A93"/>
    <w:rsid w:val="00C07197"/>
    <w:rsid w:val="00C077D5"/>
    <w:rsid w:val="00C108F3"/>
    <w:rsid w:val="00C10A12"/>
    <w:rsid w:val="00C10DFC"/>
    <w:rsid w:val="00C114C1"/>
    <w:rsid w:val="00C1186E"/>
    <w:rsid w:val="00C119F8"/>
    <w:rsid w:val="00C12060"/>
    <w:rsid w:val="00C12868"/>
    <w:rsid w:val="00C12DEE"/>
    <w:rsid w:val="00C12DF9"/>
    <w:rsid w:val="00C1343A"/>
    <w:rsid w:val="00C13D0A"/>
    <w:rsid w:val="00C1457D"/>
    <w:rsid w:val="00C1661A"/>
    <w:rsid w:val="00C16AF3"/>
    <w:rsid w:val="00C16CA2"/>
    <w:rsid w:val="00C17DCB"/>
    <w:rsid w:val="00C201BC"/>
    <w:rsid w:val="00C201D6"/>
    <w:rsid w:val="00C20EB6"/>
    <w:rsid w:val="00C2173D"/>
    <w:rsid w:val="00C217AB"/>
    <w:rsid w:val="00C22289"/>
    <w:rsid w:val="00C22A84"/>
    <w:rsid w:val="00C232FB"/>
    <w:rsid w:val="00C23792"/>
    <w:rsid w:val="00C23D32"/>
    <w:rsid w:val="00C24578"/>
    <w:rsid w:val="00C2475F"/>
    <w:rsid w:val="00C24899"/>
    <w:rsid w:val="00C25AEF"/>
    <w:rsid w:val="00C266B1"/>
    <w:rsid w:val="00C267CA"/>
    <w:rsid w:val="00C273DB"/>
    <w:rsid w:val="00C277A6"/>
    <w:rsid w:val="00C300C2"/>
    <w:rsid w:val="00C314ED"/>
    <w:rsid w:val="00C31AC7"/>
    <w:rsid w:val="00C32050"/>
    <w:rsid w:val="00C32C80"/>
    <w:rsid w:val="00C33671"/>
    <w:rsid w:val="00C33E2C"/>
    <w:rsid w:val="00C3460F"/>
    <w:rsid w:val="00C34E09"/>
    <w:rsid w:val="00C34E4D"/>
    <w:rsid w:val="00C35CE9"/>
    <w:rsid w:val="00C35DEE"/>
    <w:rsid w:val="00C365F0"/>
    <w:rsid w:val="00C3677B"/>
    <w:rsid w:val="00C373DB"/>
    <w:rsid w:val="00C3767E"/>
    <w:rsid w:val="00C41297"/>
    <w:rsid w:val="00C4130C"/>
    <w:rsid w:val="00C41983"/>
    <w:rsid w:val="00C41A65"/>
    <w:rsid w:val="00C423D7"/>
    <w:rsid w:val="00C424EC"/>
    <w:rsid w:val="00C42B89"/>
    <w:rsid w:val="00C43456"/>
    <w:rsid w:val="00C436BD"/>
    <w:rsid w:val="00C444EF"/>
    <w:rsid w:val="00C445A0"/>
    <w:rsid w:val="00C44790"/>
    <w:rsid w:val="00C4550D"/>
    <w:rsid w:val="00C45913"/>
    <w:rsid w:val="00C4611D"/>
    <w:rsid w:val="00C462AE"/>
    <w:rsid w:val="00C46924"/>
    <w:rsid w:val="00C46B53"/>
    <w:rsid w:val="00C46F3F"/>
    <w:rsid w:val="00C4756D"/>
    <w:rsid w:val="00C4781B"/>
    <w:rsid w:val="00C47B70"/>
    <w:rsid w:val="00C47F67"/>
    <w:rsid w:val="00C50121"/>
    <w:rsid w:val="00C5093D"/>
    <w:rsid w:val="00C50AA6"/>
    <w:rsid w:val="00C51357"/>
    <w:rsid w:val="00C51961"/>
    <w:rsid w:val="00C521AC"/>
    <w:rsid w:val="00C522EA"/>
    <w:rsid w:val="00C529DF"/>
    <w:rsid w:val="00C5345C"/>
    <w:rsid w:val="00C5364A"/>
    <w:rsid w:val="00C53B12"/>
    <w:rsid w:val="00C53E7F"/>
    <w:rsid w:val="00C53EC9"/>
    <w:rsid w:val="00C5433D"/>
    <w:rsid w:val="00C548D9"/>
    <w:rsid w:val="00C55335"/>
    <w:rsid w:val="00C55E21"/>
    <w:rsid w:val="00C56274"/>
    <w:rsid w:val="00C56594"/>
    <w:rsid w:val="00C56929"/>
    <w:rsid w:val="00C5696A"/>
    <w:rsid w:val="00C57600"/>
    <w:rsid w:val="00C57F2A"/>
    <w:rsid w:val="00C606BC"/>
    <w:rsid w:val="00C6109C"/>
    <w:rsid w:val="00C611B6"/>
    <w:rsid w:val="00C6128C"/>
    <w:rsid w:val="00C61BDD"/>
    <w:rsid w:val="00C61E20"/>
    <w:rsid w:val="00C61ED2"/>
    <w:rsid w:val="00C64096"/>
    <w:rsid w:val="00C642F0"/>
    <w:rsid w:val="00C64C64"/>
    <w:rsid w:val="00C6633A"/>
    <w:rsid w:val="00C667C6"/>
    <w:rsid w:val="00C66972"/>
    <w:rsid w:val="00C66B16"/>
    <w:rsid w:val="00C67260"/>
    <w:rsid w:val="00C67D41"/>
    <w:rsid w:val="00C706FE"/>
    <w:rsid w:val="00C70988"/>
    <w:rsid w:val="00C7143A"/>
    <w:rsid w:val="00C71852"/>
    <w:rsid w:val="00C71F8A"/>
    <w:rsid w:val="00C721EB"/>
    <w:rsid w:val="00C72609"/>
    <w:rsid w:val="00C7271F"/>
    <w:rsid w:val="00C72B6F"/>
    <w:rsid w:val="00C7340A"/>
    <w:rsid w:val="00C7354E"/>
    <w:rsid w:val="00C738BC"/>
    <w:rsid w:val="00C739C2"/>
    <w:rsid w:val="00C7416D"/>
    <w:rsid w:val="00C743D5"/>
    <w:rsid w:val="00C744E1"/>
    <w:rsid w:val="00C751B8"/>
    <w:rsid w:val="00C752B4"/>
    <w:rsid w:val="00C75E07"/>
    <w:rsid w:val="00C75FEB"/>
    <w:rsid w:val="00C76076"/>
    <w:rsid w:val="00C7623A"/>
    <w:rsid w:val="00C76244"/>
    <w:rsid w:val="00C76297"/>
    <w:rsid w:val="00C77109"/>
    <w:rsid w:val="00C77E1F"/>
    <w:rsid w:val="00C801C6"/>
    <w:rsid w:val="00C80207"/>
    <w:rsid w:val="00C807F7"/>
    <w:rsid w:val="00C80B1D"/>
    <w:rsid w:val="00C81032"/>
    <w:rsid w:val="00C81282"/>
    <w:rsid w:val="00C8171B"/>
    <w:rsid w:val="00C81844"/>
    <w:rsid w:val="00C81A30"/>
    <w:rsid w:val="00C81C27"/>
    <w:rsid w:val="00C81E0E"/>
    <w:rsid w:val="00C82252"/>
    <w:rsid w:val="00C829B6"/>
    <w:rsid w:val="00C82AB7"/>
    <w:rsid w:val="00C82B9E"/>
    <w:rsid w:val="00C82F4C"/>
    <w:rsid w:val="00C830F3"/>
    <w:rsid w:val="00C83388"/>
    <w:rsid w:val="00C833D8"/>
    <w:rsid w:val="00C836FD"/>
    <w:rsid w:val="00C839C5"/>
    <w:rsid w:val="00C8450A"/>
    <w:rsid w:val="00C8492F"/>
    <w:rsid w:val="00C856F5"/>
    <w:rsid w:val="00C872BF"/>
    <w:rsid w:val="00C8750B"/>
    <w:rsid w:val="00C8775D"/>
    <w:rsid w:val="00C87D22"/>
    <w:rsid w:val="00C90001"/>
    <w:rsid w:val="00C903FB"/>
    <w:rsid w:val="00C90BC6"/>
    <w:rsid w:val="00C90FE1"/>
    <w:rsid w:val="00C9126C"/>
    <w:rsid w:val="00C91718"/>
    <w:rsid w:val="00C92118"/>
    <w:rsid w:val="00C921E3"/>
    <w:rsid w:val="00C92631"/>
    <w:rsid w:val="00C929CF"/>
    <w:rsid w:val="00C929E7"/>
    <w:rsid w:val="00C92EE3"/>
    <w:rsid w:val="00C930D0"/>
    <w:rsid w:val="00C9371A"/>
    <w:rsid w:val="00C93AA0"/>
    <w:rsid w:val="00C93C10"/>
    <w:rsid w:val="00C94548"/>
    <w:rsid w:val="00C95459"/>
    <w:rsid w:val="00C95D21"/>
    <w:rsid w:val="00C95FE2"/>
    <w:rsid w:val="00C96AD1"/>
    <w:rsid w:val="00C970F9"/>
    <w:rsid w:val="00C97566"/>
    <w:rsid w:val="00C97CC6"/>
    <w:rsid w:val="00CA02B3"/>
    <w:rsid w:val="00CA0CEE"/>
    <w:rsid w:val="00CA161E"/>
    <w:rsid w:val="00CA1B13"/>
    <w:rsid w:val="00CA20A3"/>
    <w:rsid w:val="00CA2188"/>
    <w:rsid w:val="00CA2544"/>
    <w:rsid w:val="00CA2564"/>
    <w:rsid w:val="00CA25B7"/>
    <w:rsid w:val="00CA2C57"/>
    <w:rsid w:val="00CA3DBA"/>
    <w:rsid w:val="00CA4095"/>
    <w:rsid w:val="00CA500B"/>
    <w:rsid w:val="00CA5364"/>
    <w:rsid w:val="00CA73BC"/>
    <w:rsid w:val="00CA75EF"/>
    <w:rsid w:val="00CA7B0B"/>
    <w:rsid w:val="00CA7C56"/>
    <w:rsid w:val="00CB021E"/>
    <w:rsid w:val="00CB07EA"/>
    <w:rsid w:val="00CB0901"/>
    <w:rsid w:val="00CB0FBD"/>
    <w:rsid w:val="00CB0FF0"/>
    <w:rsid w:val="00CB10AC"/>
    <w:rsid w:val="00CB19CC"/>
    <w:rsid w:val="00CB275C"/>
    <w:rsid w:val="00CB329C"/>
    <w:rsid w:val="00CB348D"/>
    <w:rsid w:val="00CB4170"/>
    <w:rsid w:val="00CB417E"/>
    <w:rsid w:val="00CB4479"/>
    <w:rsid w:val="00CB59CE"/>
    <w:rsid w:val="00CB61AF"/>
    <w:rsid w:val="00CB6431"/>
    <w:rsid w:val="00CB6B85"/>
    <w:rsid w:val="00CB6BA6"/>
    <w:rsid w:val="00CB6F4E"/>
    <w:rsid w:val="00CB719B"/>
    <w:rsid w:val="00CB71C5"/>
    <w:rsid w:val="00CB7477"/>
    <w:rsid w:val="00CC03C7"/>
    <w:rsid w:val="00CC0628"/>
    <w:rsid w:val="00CC080B"/>
    <w:rsid w:val="00CC0926"/>
    <w:rsid w:val="00CC197B"/>
    <w:rsid w:val="00CC1E70"/>
    <w:rsid w:val="00CC258B"/>
    <w:rsid w:val="00CC3080"/>
    <w:rsid w:val="00CC3132"/>
    <w:rsid w:val="00CC32A4"/>
    <w:rsid w:val="00CC396B"/>
    <w:rsid w:val="00CC4A04"/>
    <w:rsid w:val="00CC5218"/>
    <w:rsid w:val="00CC568E"/>
    <w:rsid w:val="00CC5E25"/>
    <w:rsid w:val="00CC5FE6"/>
    <w:rsid w:val="00CC6604"/>
    <w:rsid w:val="00CC6699"/>
    <w:rsid w:val="00CC67E6"/>
    <w:rsid w:val="00CC6E9D"/>
    <w:rsid w:val="00CC7F63"/>
    <w:rsid w:val="00CD028D"/>
    <w:rsid w:val="00CD0632"/>
    <w:rsid w:val="00CD115F"/>
    <w:rsid w:val="00CD1A19"/>
    <w:rsid w:val="00CD1B21"/>
    <w:rsid w:val="00CD1EF3"/>
    <w:rsid w:val="00CD1F45"/>
    <w:rsid w:val="00CD22A2"/>
    <w:rsid w:val="00CD3170"/>
    <w:rsid w:val="00CD3613"/>
    <w:rsid w:val="00CD3A7B"/>
    <w:rsid w:val="00CD3C86"/>
    <w:rsid w:val="00CD43F8"/>
    <w:rsid w:val="00CD49E3"/>
    <w:rsid w:val="00CD4AD1"/>
    <w:rsid w:val="00CD4C72"/>
    <w:rsid w:val="00CD5548"/>
    <w:rsid w:val="00CD5EF2"/>
    <w:rsid w:val="00CD601E"/>
    <w:rsid w:val="00CD6024"/>
    <w:rsid w:val="00CD65D6"/>
    <w:rsid w:val="00CE0397"/>
    <w:rsid w:val="00CE0492"/>
    <w:rsid w:val="00CE117C"/>
    <w:rsid w:val="00CE130A"/>
    <w:rsid w:val="00CE143D"/>
    <w:rsid w:val="00CE1B13"/>
    <w:rsid w:val="00CE1CBE"/>
    <w:rsid w:val="00CE1F9C"/>
    <w:rsid w:val="00CE32AE"/>
    <w:rsid w:val="00CE34E5"/>
    <w:rsid w:val="00CE3B16"/>
    <w:rsid w:val="00CE3CAB"/>
    <w:rsid w:val="00CE44E6"/>
    <w:rsid w:val="00CE4F77"/>
    <w:rsid w:val="00CE548A"/>
    <w:rsid w:val="00CE5C2C"/>
    <w:rsid w:val="00CE5F5B"/>
    <w:rsid w:val="00CE687D"/>
    <w:rsid w:val="00CE6B41"/>
    <w:rsid w:val="00CE6C23"/>
    <w:rsid w:val="00CE6D2D"/>
    <w:rsid w:val="00CE7C79"/>
    <w:rsid w:val="00CE7EE6"/>
    <w:rsid w:val="00CF02D6"/>
    <w:rsid w:val="00CF11DE"/>
    <w:rsid w:val="00CF1FFA"/>
    <w:rsid w:val="00CF2DD6"/>
    <w:rsid w:val="00CF2F2D"/>
    <w:rsid w:val="00CF312B"/>
    <w:rsid w:val="00CF3953"/>
    <w:rsid w:val="00CF3CDA"/>
    <w:rsid w:val="00CF42D2"/>
    <w:rsid w:val="00CF43E8"/>
    <w:rsid w:val="00CF4852"/>
    <w:rsid w:val="00CF519F"/>
    <w:rsid w:val="00CF57B3"/>
    <w:rsid w:val="00CF5E25"/>
    <w:rsid w:val="00CF64CD"/>
    <w:rsid w:val="00CF6519"/>
    <w:rsid w:val="00D000EC"/>
    <w:rsid w:val="00D00A42"/>
    <w:rsid w:val="00D01585"/>
    <w:rsid w:val="00D01A41"/>
    <w:rsid w:val="00D02268"/>
    <w:rsid w:val="00D02D70"/>
    <w:rsid w:val="00D034A6"/>
    <w:rsid w:val="00D03F6C"/>
    <w:rsid w:val="00D04055"/>
    <w:rsid w:val="00D04AEE"/>
    <w:rsid w:val="00D04B30"/>
    <w:rsid w:val="00D0557C"/>
    <w:rsid w:val="00D05594"/>
    <w:rsid w:val="00D05A70"/>
    <w:rsid w:val="00D05DBC"/>
    <w:rsid w:val="00D05ED1"/>
    <w:rsid w:val="00D0696D"/>
    <w:rsid w:val="00D06996"/>
    <w:rsid w:val="00D06F3D"/>
    <w:rsid w:val="00D0716B"/>
    <w:rsid w:val="00D071AA"/>
    <w:rsid w:val="00D071EF"/>
    <w:rsid w:val="00D07235"/>
    <w:rsid w:val="00D07414"/>
    <w:rsid w:val="00D07997"/>
    <w:rsid w:val="00D107B6"/>
    <w:rsid w:val="00D108A2"/>
    <w:rsid w:val="00D10B6B"/>
    <w:rsid w:val="00D10F63"/>
    <w:rsid w:val="00D112FC"/>
    <w:rsid w:val="00D11838"/>
    <w:rsid w:val="00D118E9"/>
    <w:rsid w:val="00D12266"/>
    <w:rsid w:val="00D123B7"/>
    <w:rsid w:val="00D12AB3"/>
    <w:rsid w:val="00D1349C"/>
    <w:rsid w:val="00D1370C"/>
    <w:rsid w:val="00D13748"/>
    <w:rsid w:val="00D13ADE"/>
    <w:rsid w:val="00D13B3C"/>
    <w:rsid w:val="00D13E2E"/>
    <w:rsid w:val="00D15EA2"/>
    <w:rsid w:val="00D1601E"/>
    <w:rsid w:val="00D1608F"/>
    <w:rsid w:val="00D165F9"/>
    <w:rsid w:val="00D17214"/>
    <w:rsid w:val="00D17700"/>
    <w:rsid w:val="00D17F7A"/>
    <w:rsid w:val="00D207C1"/>
    <w:rsid w:val="00D20D6B"/>
    <w:rsid w:val="00D21989"/>
    <w:rsid w:val="00D21A53"/>
    <w:rsid w:val="00D21D93"/>
    <w:rsid w:val="00D22138"/>
    <w:rsid w:val="00D22297"/>
    <w:rsid w:val="00D223A3"/>
    <w:rsid w:val="00D22B8D"/>
    <w:rsid w:val="00D22DA4"/>
    <w:rsid w:val="00D2320B"/>
    <w:rsid w:val="00D23835"/>
    <w:rsid w:val="00D23851"/>
    <w:rsid w:val="00D23CA1"/>
    <w:rsid w:val="00D2452A"/>
    <w:rsid w:val="00D2459E"/>
    <w:rsid w:val="00D2485D"/>
    <w:rsid w:val="00D24E00"/>
    <w:rsid w:val="00D25665"/>
    <w:rsid w:val="00D2599F"/>
    <w:rsid w:val="00D25FB6"/>
    <w:rsid w:val="00D264BF"/>
    <w:rsid w:val="00D27A21"/>
    <w:rsid w:val="00D27A32"/>
    <w:rsid w:val="00D27BDE"/>
    <w:rsid w:val="00D30610"/>
    <w:rsid w:val="00D307D1"/>
    <w:rsid w:val="00D30991"/>
    <w:rsid w:val="00D31808"/>
    <w:rsid w:val="00D32095"/>
    <w:rsid w:val="00D320A4"/>
    <w:rsid w:val="00D32379"/>
    <w:rsid w:val="00D324AF"/>
    <w:rsid w:val="00D3253A"/>
    <w:rsid w:val="00D325AD"/>
    <w:rsid w:val="00D3279F"/>
    <w:rsid w:val="00D327C9"/>
    <w:rsid w:val="00D32BFB"/>
    <w:rsid w:val="00D33545"/>
    <w:rsid w:val="00D337D8"/>
    <w:rsid w:val="00D33FC7"/>
    <w:rsid w:val="00D35A9A"/>
    <w:rsid w:val="00D35F43"/>
    <w:rsid w:val="00D36027"/>
    <w:rsid w:val="00D3610D"/>
    <w:rsid w:val="00D36A0D"/>
    <w:rsid w:val="00D3781C"/>
    <w:rsid w:val="00D379B6"/>
    <w:rsid w:val="00D37B0A"/>
    <w:rsid w:val="00D4092C"/>
    <w:rsid w:val="00D41290"/>
    <w:rsid w:val="00D41DEF"/>
    <w:rsid w:val="00D4209C"/>
    <w:rsid w:val="00D425B6"/>
    <w:rsid w:val="00D42B49"/>
    <w:rsid w:val="00D43047"/>
    <w:rsid w:val="00D432B8"/>
    <w:rsid w:val="00D43648"/>
    <w:rsid w:val="00D4371F"/>
    <w:rsid w:val="00D4382A"/>
    <w:rsid w:val="00D43BDA"/>
    <w:rsid w:val="00D43FEA"/>
    <w:rsid w:val="00D441D3"/>
    <w:rsid w:val="00D448B4"/>
    <w:rsid w:val="00D449B5"/>
    <w:rsid w:val="00D44B1A"/>
    <w:rsid w:val="00D44FEF"/>
    <w:rsid w:val="00D4586A"/>
    <w:rsid w:val="00D45AEA"/>
    <w:rsid w:val="00D45B86"/>
    <w:rsid w:val="00D45DCB"/>
    <w:rsid w:val="00D4610F"/>
    <w:rsid w:val="00D466E7"/>
    <w:rsid w:val="00D46735"/>
    <w:rsid w:val="00D4678F"/>
    <w:rsid w:val="00D46902"/>
    <w:rsid w:val="00D46E62"/>
    <w:rsid w:val="00D46F0C"/>
    <w:rsid w:val="00D471FA"/>
    <w:rsid w:val="00D47357"/>
    <w:rsid w:val="00D47A1A"/>
    <w:rsid w:val="00D50560"/>
    <w:rsid w:val="00D505F4"/>
    <w:rsid w:val="00D510FF"/>
    <w:rsid w:val="00D522A0"/>
    <w:rsid w:val="00D52945"/>
    <w:rsid w:val="00D537FA"/>
    <w:rsid w:val="00D54153"/>
    <w:rsid w:val="00D54C69"/>
    <w:rsid w:val="00D553A4"/>
    <w:rsid w:val="00D55501"/>
    <w:rsid w:val="00D55732"/>
    <w:rsid w:val="00D55D0A"/>
    <w:rsid w:val="00D55E5D"/>
    <w:rsid w:val="00D560E3"/>
    <w:rsid w:val="00D56894"/>
    <w:rsid w:val="00D56A5E"/>
    <w:rsid w:val="00D56BB9"/>
    <w:rsid w:val="00D5702E"/>
    <w:rsid w:val="00D574B3"/>
    <w:rsid w:val="00D5754E"/>
    <w:rsid w:val="00D60265"/>
    <w:rsid w:val="00D603CD"/>
    <w:rsid w:val="00D605E3"/>
    <w:rsid w:val="00D60775"/>
    <w:rsid w:val="00D6079B"/>
    <w:rsid w:val="00D60AA7"/>
    <w:rsid w:val="00D60B44"/>
    <w:rsid w:val="00D60DC8"/>
    <w:rsid w:val="00D60F7A"/>
    <w:rsid w:val="00D616AC"/>
    <w:rsid w:val="00D61BF5"/>
    <w:rsid w:val="00D61E26"/>
    <w:rsid w:val="00D62DFE"/>
    <w:rsid w:val="00D62FB0"/>
    <w:rsid w:val="00D6412C"/>
    <w:rsid w:val="00D6500D"/>
    <w:rsid w:val="00D650C8"/>
    <w:rsid w:val="00D657F8"/>
    <w:rsid w:val="00D65853"/>
    <w:rsid w:val="00D65AA0"/>
    <w:rsid w:val="00D65DA4"/>
    <w:rsid w:val="00D66849"/>
    <w:rsid w:val="00D66D9B"/>
    <w:rsid w:val="00D6720B"/>
    <w:rsid w:val="00D67E40"/>
    <w:rsid w:val="00D700F0"/>
    <w:rsid w:val="00D70822"/>
    <w:rsid w:val="00D70CBE"/>
    <w:rsid w:val="00D70FDB"/>
    <w:rsid w:val="00D717BF"/>
    <w:rsid w:val="00D71879"/>
    <w:rsid w:val="00D71A71"/>
    <w:rsid w:val="00D71A93"/>
    <w:rsid w:val="00D71D10"/>
    <w:rsid w:val="00D72105"/>
    <w:rsid w:val="00D72605"/>
    <w:rsid w:val="00D72E38"/>
    <w:rsid w:val="00D730A6"/>
    <w:rsid w:val="00D73225"/>
    <w:rsid w:val="00D73493"/>
    <w:rsid w:val="00D749A8"/>
    <w:rsid w:val="00D75220"/>
    <w:rsid w:val="00D75236"/>
    <w:rsid w:val="00D755F1"/>
    <w:rsid w:val="00D75764"/>
    <w:rsid w:val="00D7592B"/>
    <w:rsid w:val="00D759C7"/>
    <w:rsid w:val="00D75ACE"/>
    <w:rsid w:val="00D76160"/>
    <w:rsid w:val="00D769FF"/>
    <w:rsid w:val="00D76C66"/>
    <w:rsid w:val="00D76FFC"/>
    <w:rsid w:val="00D77034"/>
    <w:rsid w:val="00D770BF"/>
    <w:rsid w:val="00D77706"/>
    <w:rsid w:val="00D77B78"/>
    <w:rsid w:val="00D77BFA"/>
    <w:rsid w:val="00D80285"/>
    <w:rsid w:val="00D802A3"/>
    <w:rsid w:val="00D80558"/>
    <w:rsid w:val="00D80B65"/>
    <w:rsid w:val="00D80CBB"/>
    <w:rsid w:val="00D80EC5"/>
    <w:rsid w:val="00D81A06"/>
    <w:rsid w:val="00D826B1"/>
    <w:rsid w:val="00D827C7"/>
    <w:rsid w:val="00D82B08"/>
    <w:rsid w:val="00D82BC0"/>
    <w:rsid w:val="00D830B4"/>
    <w:rsid w:val="00D83674"/>
    <w:rsid w:val="00D83A9B"/>
    <w:rsid w:val="00D84C01"/>
    <w:rsid w:val="00D84F3E"/>
    <w:rsid w:val="00D8540C"/>
    <w:rsid w:val="00D85A42"/>
    <w:rsid w:val="00D86752"/>
    <w:rsid w:val="00D8684C"/>
    <w:rsid w:val="00D86A48"/>
    <w:rsid w:val="00D873C6"/>
    <w:rsid w:val="00D903B6"/>
    <w:rsid w:val="00D90616"/>
    <w:rsid w:val="00D90ACA"/>
    <w:rsid w:val="00D90D75"/>
    <w:rsid w:val="00D90EA3"/>
    <w:rsid w:val="00D9134E"/>
    <w:rsid w:val="00D91651"/>
    <w:rsid w:val="00D918BB"/>
    <w:rsid w:val="00D91A2C"/>
    <w:rsid w:val="00D92B33"/>
    <w:rsid w:val="00D9335E"/>
    <w:rsid w:val="00D93C8D"/>
    <w:rsid w:val="00D93F91"/>
    <w:rsid w:val="00D94CB3"/>
    <w:rsid w:val="00D9513E"/>
    <w:rsid w:val="00D95AAC"/>
    <w:rsid w:val="00D95AC3"/>
    <w:rsid w:val="00D97327"/>
    <w:rsid w:val="00D97337"/>
    <w:rsid w:val="00D97C33"/>
    <w:rsid w:val="00D97D6E"/>
    <w:rsid w:val="00D97DBB"/>
    <w:rsid w:val="00D97E13"/>
    <w:rsid w:val="00DA12ED"/>
    <w:rsid w:val="00DA2D3C"/>
    <w:rsid w:val="00DA3140"/>
    <w:rsid w:val="00DA3863"/>
    <w:rsid w:val="00DA3CDB"/>
    <w:rsid w:val="00DA4807"/>
    <w:rsid w:val="00DA4AC5"/>
    <w:rsid w:val="00DA5583"/>
    <w:rsid w:val="00DA5BD0"/>
    <w:rsid w:val="00DA5FED"/>
    <w:rsid w:val="00DA63AD"/>
    <w:rsid w:val="00DA7305"/>
    <w:rsid w:val="00DA7EFD"/>
    <w:rsid w:val="00DB049F"/>
    <w:rsid w:val="00DB05F1"/>
    <w:rsid w:val="00DB1C93"/>
    <w:rsid w:val="00DB3115"/>
    <w:rsid w:val="00DB3137"/>
    <w:rsid w:val="00DB3FFC"/>
    <w:rsid w:val="00DB4183"/>
    <w:rsid w:val="00DB48B7"/>
    <w:rsid w:val="00DB4977"/>
    <w:rsid w:val="00DB5C00"/>
    <w:rsid w:val="00DB5CF7"/>
    <w:rsid w:val="00DB61A9"/>
    <w:rsid w:val="00DB6224"/>
    <w:rsid w:val="00DB6317"/>
    <w:rsid w:val="00DB6377"/>
    <w:rsid w:val="00DB6BD7"/>
    <w:rsid w:val="00DB76EE"/>
    <w:rsid w:val="00DB7733"/>
    <w:rsid w:val="00DB7BB6"/>
    <w:rsid w:val="00DB7C03"/>
    <w:rsid w:val="00DC1B4C"/>
    <w:rsid w:val="00DC1C75"/>
    <w:rsid w:val="00DC1EBB"/>
    <w:rsid w:val="00DC2847"/>
    <w:rsid w:val="00DC2968"/>
    <w:rsid w:val="00DC2F45"/>
    <w:rsid w:val="00DC39DF"/>
    <w:rsid w:val="00DC3ECB"/>
    <w:rsid w:val="00DC427D"/>
    <w:rsid w:val="00DC482F"/>
    <w:rsid w:val="00DC4859"/>
    <w:rsid w:val="00DC5710"/>
    <w:rsid w:val="00DC597D"/>
    <w:rsid w:val="00DC5F43"/>
    <w:rsid w:val="00DC5F91"/>
    <w:rsid w:val="00DC6AD6"/>
    <w:rsid w:val="00DC72C3"/>
    <w:rsid w:val="00DC7CBF"/>
    <w:rsid w:val="00DD0CBE"/>
    <w:rsid w:val="00DD0FFE"/>
    <w:rsid w:val="00DD22C7"/>
    <w:rsid w:val="00DD2B0B"/>
    <w:rsid w:val="00DD2EF1"/>
    <w:rsid w:val="00DD443B"/>
    <w:rsid w:val="00DD56CC"/>
    <w:rsid w:val="00DD5BCD"/>
    <w:rsid w:val="00DD5C16"/>
    <w:rsid w:val="00DD5C58"/>
    <w:rsid w:val="00DD5C65"/>
    <w:rsid w:val="00DD5D62"/>
    <w:rsid w:val="00DD64ED"/>
    <w:rsid w:val="00DD68EF"/>
    <w:rsid w:val="00DD6BC9"/>
    <w:rsid w:val="00DD70F7"/>
    <w:rsid w:val="00DD748E"/>
    <w:rsid w:val="00DD778B"/>
    <w:rsid w:val="00DE004F"/>
    <w:rsid w:val="00DE05EC"/>
    <w:rsid w:val="00DE0609"/>
    <w:rsid w:val="00DE077D"/>
    <w:rsid w:val="00DE08BD"/>
    <w:rsid w:val="00DE08C2"/>
    <w:rsid w:val="00DE0C68"/>
    <w:rsid w:val="00DE0CA7"/>
    <w:rsid w:val="00DE101B"/>
    <w:rsid w:val="00DE2AAC"/>
    <w:rsid w:val="00DE5192"/>
    <w:rsid w:val="00DE5BE8"/>
    <w:rsid w:val="00DE64A0"/>
    <w:rsid w:val="00DE69BB"/>
    <w:rsid w:val="00DE73B9"/>
    <w:rsid w:val="00DE74FF"/>
    <w:rsid w:val="00DE7639"/>
    <w:rsid w:val="00DF0487"/>
    <w:rsid w:val="00DF0ECF"/>
    <w:rsid w:val="00DF1308"/>
    <w:rsid w:val="00DF187A"/>
    <w:rsid w:val="00DF309D"/>
    <w:rsid w:val="00DF36E8"/>
    <w:rsid w:val="00DF3BD9"/>
    <w:rsid w:val="00DF3D31"/>
    <w:rsid w:val="00DF4686"/>
    <w:rsid w:val="00DF46EE"/>
    <w:rsid w:val="00DF499F"/>
    <w:rsid w:val="00DF4F0E"/>
    <w:rsid w:val="00DF4F98"/>
    <w:rsid w:val="00DF5A3A"/>
    <w:rsid w:val="00DF626B"/>
    <w:rsid w:val="00DF691F"/>
    <w:rsid w:val="00DF6B40"/>
    <w:rsid w:val="00DF6CB4"/>
    <w:rsid w:val="00DF7272"/>
    <w:rsid w:val="00DF7690"/>
    <w:rsid w:val="00E017B3"/>
    <w:rsid w:val="00E023F8"/>
    <w:rsid w:val="00E02703"/>
    <w:rsid w:val="00E028BE"/>
    <w:rsid w:val="00E02F30"/>
    <w:rsid w:val="00E03E32"/>
    <w:rsid w:val="00E04275"/>
    <w:rsid w:val="00E044D3"/>
    <w:rsid w:val="00E04BDF"/>
    <w:rsid w:val="00E04F0F"/>
    <w:rsid w:val="00E05D40"/>
    <w:rsid w:val="00E05F42"/>
    <w:rsid w:val="00E06D84"/>
    <w:rsid w:val="00E0723B"/>
    <w:rsid w:val="00E074C3"/>
    <w:rsid w:val="00E10BA9"/>
    <w:rsid w:val="00E11165"/>
    <w:rsid w:val="00E113AF"/>
    <w:rsid w:val="00E119D5"/>
    <w:rsid w:val="00E120C2"/>
    <w:rsid w:val="00E12746"/>
    <w:rsid w:val="00E127A3"/>
    <w:rsid w:val="00E127CF"/>
    <w:rsid w:val="00E12970"/>
    <w:rsid w:val="00E131BD"/>
    <w:rsid w:val="00E13877"/>
    <w:rsid w:val="00E142E6"/>
    <w:rsid w:val="00E1430F"/>
    <w:rsid w:val="00E1537D"/>
    <w:rsid w:val="00E16C2C"/>
    <w:rsid w:val="00E16C94"/>
    <w:rsid w:val="00E16D9A"/>
    <w:rsid w:val="00E171E9"/>
    <w:rsid w:val="00E17455"/>
    <w:rsid w:val="00E17992"/>
    <w:rsid w:val="00E17C2A"/>
    <w:rsid w:val="00E17E30"/>
    <w:rsid w:val="00E17FCC"/>
    <w:rsid w:val="00E20B19"/>
    <w:rsid w:val="00E21786"/>
    <w:rsid w:val="00E21CEA"/>
    <w:rsid w:val="00E21DBA"/>
    <w:rsid w:val="00E21EDC"/>
    <w:rsid w:val="00E22E5F"/>
    <w:rsid w:val="00E2350F"/>
    <w:rsid w:val="00E238BA"/>
    <w:rsid w:val="00E23940"/>
    <w:rsid w:val="00E23FEA"/>
    <w:rsid w:val="00E259FD"/>
    <w:rsid w:val="00E26063"/>
    <w:rsid w:val="00E26241"/>
    <w:rsid w:val="00E26246"/>
    <w:rsid w:val="00E269C0"/>
    <w:rsid w:val="00E27074"/>
    <w:rsid w:val="00E27B5A"/>
    <w:rsid w:val="00E301A4"/>
    <w:rsid w:val="00E30B73"/>
    <w:rsid w:val="00E30E13"/>
    <w:rsid w:val="00E313D4"/>
    <w:rsid w:val="00E31A35"/>
    <w:rsid w:val="00E31A6A"/>
    <w:rsid w:val="00E31BA1"/>
    <w:rsid w:val="00E31C00"/>
    <w:rsid w:val="00E32BD5"/>
    <w:rsid w:val="00E3322A"/>
    <w:rsid w:val="00E3364F"/>
    <w:rsid w:val="00E34733"/>
    <w:rsid w:val="00E35332"/>
    <w:rsid w:val="00E3552A"/>
    <w:rsid w:val="00E359E1"/>
    <w:rsid w:val="00E361E3"/>
    <w:rsid w:val="00E3657C"/>
    <w:rsid w:val="00E3694E"/>
    <w:rsid w:val="00E36D5E"/>
    <w:rsid w:val="00E3780A"/>
    <w:rsid w:val="00E4060B"/>
    <w:rsid w:val="00E4116E"/>
    <w:rsid w:val="00E4147D"/>
    <w:rsid w:val="00E4150B"/>
    <w:rsid w:val="00E41C08"/>
    <w:rsid w:val="00E42B9D"/>
    <w:rsid w:val="00E430EC"/>
    <w:rsid w:val="00E4362F"/>
    <w:rsid w:val="00E43A88"/>
    <w:rsid w:val="00E4433D"/>
    <w:rsid w:val="00E44693"/>
    <w:rsid w:val="00E451BD"/>
    <w:rsid w:val="00E456BE"/>
    <w:rsid w:val="00E459AB"/>
    <w:rsid w:val="00E45A7E"/>
    <w:rsid w:val="00E46899"/>
    <w:rsid w:val="00E46B04"/>
    <w:rsid w:val="00E46C77"/>
    <w:rsid w:val="00E477F2"/>
    <w:rsid w:val="00E50C7D"/>
    <w:rsid w:val="00E50CD2"/>
    <w:rsid w:val="00E51002"/>
    <w:rsid w:val="00E5200C"/>
    <w:rsid w:val="00E5220B"/>
    <w:rsid w:val="00E525F4"/>
    <w:rsid w:val="00E52A85"/>
    <w:rsid w:val="00E53601"/>
    <w:rsid w:val="00E53D82"/>
    <w:rsid w:val="00E54E06"/>
    <w:rsid w:val="00E54FC4"/>
    <w:rsid w:val="00E559BB"/>
    <w:rsid w:val="00E56353"/>
    <w:rsid w:val="00E56732"/>
    <w:rsid w:val="00E57211"/>
    <w:rsid w:val="00E60171"/>
    <w:rsid w:val="00E61408"/>
    <w:rsid w:val="00E615D8"/>
    <w:rsid w:val="00E6166A"/>
    <w:rsid w:val="00E616B5"/>
    <w:rsid w:val="00E61776"/>
    <w:rsid w:val="00E61ECF"/>
    <w:rsid w:val="00E6208F"/>
    <w:rsid w:val="00E62895"/>
    <w:rsid w:val="00E628A3"/>
    <w:rsid w:val="00E62A05"/>
    <w:rsid w:val="00E62A2E"/>
    <w:rsid w:val="00E63943"/>
    <w:rsid w:val="00E63E1F"/>
    <w:rsid w:val="00E63E5C"/>
    <w:rsid w:val="00E64007"/>
    <w:rsid w:val="00E64F08"/>
    <w:rsid w:val="00E6575B"/>
    <w:rsid w:val="00E6650D"/>
    <w:rsid w:val="00E66AE8"/>
    <w:rsid w:val="00E67080"/>
    <w:rsid w:val="00E67326"/>
    <w:rsid w:val="00E7192F"/>
    <w:rsid w:val="00E71E2B"/>
    <w:rsid w:val="00E720BF"/>
    <w:rsid w:val="00E723BD"/>
    <w:rsid w:val="00E72814"/>
    <w:rsid w:val="00E731B0"/>
    <w:rsid w:val="00E731C7"/>
    <w:rsid w:val="00E735A7"/>
    <w:rsid w:val="00E74825"/>
    <w:rsid w:val="00E754C5"/>
    <w:rsid w:val="00E77238"/>
    <w:rsid w:val="00E772A2"/>
    <w:rsid w:val="00E77FE0"/>
    <w:rsid w:val="00E80A77"/>
    <w:rsid w:val="00E81347"/>
    <w:rsid w:val="00E81FCD"/>
    <w:rsid w:val="00E82559"/>
    <w:rsid w:val="00E8294D"/>
    <w:rsid w:val="00E82B4C"/>
    <w:rsid w:val="00E844AE"/>
    <w:rsid w:val="00E84589"/>
    <w:rsid w:val="00E85251"/>
    <w:rsid w:val="00E85945"/>
    <w:rsid w:val="00E85D76"/>
    <w:rsid w:val="00E86189"/>
    <w:rsid w:val="00E8674E"/>
    <w:rsid w:val="00E86753"/>
    <w:rsid w:val="00E86C9F"/>
    <w:rsid w:val="00E8724C"/>
    <w:rsid w:val="00E87B86"/>
    <w:rsid w:val="00E87B9D"/>
    <w:rsid w:val="00E87E34"/>
    <w:rsid w:val="00E87E72"/>
    <w:rsid w:val="00E9050A"/>
    <w:rsid w:val="00E90936"/>
    <w:rsid w:val="00E9095C"/>
    <w:rsid w:val="00E911F0"/>
    <w:rsid w:val="00E91632"/>
    <w:rsid w:val="00E91C3C"/>
    <w:rsid w:val="00E92B2B"/>
    <w:rsid w:val="00E92EFB"/>
    <w:rsid w:val="00E9358F"/>
    <w:rsid w:val="00E93BD2"/>
    <w:rsid w:val="00E93DEC"/>
    <w:rsid w:val="00E9508F"/>
    <w:rsid w:val="00E951C5"/>
    <w:rsid w:val="00E95328"/>
    <w:rsid w:val="00E95BEB"/>
    <w:rsid w:val="00E95D12"/>
    <w:rsid w:val="00E95EAC"/>
    <w:rsid w:val="00E95F3A"/>
    <w:rsid w:val="00E96083"/>
    <w:rsid w:val="00E960A8"/>
    <w:rsid w:val="00E963C4"/>
    <w:rsid w:val="00E9648E"/>
    <w:rsid w:val="00E96890"/>
    <w:rsid w:val="00E96CE4"/>
    <w:rsid w:val="00E96DAC"/>
    <w:rsid w:val="00E96E23"/>
    <w:rsid w:val="00E970DB"/>
    <w:rsid w:val="00E9758B"/>
    <w:rsid w:val="00E979B6"/>
    <w:rsid w:val="00E979D5"/>
    <w:rsid w:val="00E97BBF"/>
    <w:rsid w:val="00EA0014"/>
    <w:rsid w:val="00EA047E"/>
    <w:rsid w:val="00EA05A7"/>
    <w:rsid w:val="00EA0931"/>
    <w:rsid w:val="00EA0C0F"/>
    <w:rsid w:val="00EA0F11"/>
    <w:rsid w:val="00EA0F1F"/>
    <w:rsid w:val="00EA27CE"/>
    <w:rsid w:val="00EA32E9"/>
    <w:rsid w:val="00EA335B"/>
    <w:rsid w:val="00EA362F"/>
    <w:rsid w:val="00EA406A"/>
    <w:rsid w:val="00EA426F"/>
    <w:rsid w:val="00EA5F7E"/>
    <w:rsid w:val="00EA653D"/>
    <w:rsid w:val="00EA6790"/>
    <w:rsid w:val="00EA6935"/>
    <w:rsid w:val="00EA7300"/>
    <w:rsid w:val="00EA7A51"/>
    <w:rsid w:val="00EA7B18"/>
    <w:rsid w:val="00EA7D43"/>
    <w:rsid w:val="00EB000B"/>
    <w:rsid w:val="00EB00D6"/>
    <w:rsid w:val="00EB090C"/>
    <w:rsid w:val="00EB0EE5"/>
    <w:rsid w:val="00EB0FA2"/>
    <w:rsid w:val="00EB1089"/>
    <w:rsid w:val="00EB1102"/>
    <w:rsid w:val="00EB12DC"/>
    <w:rsid w:val="00EB133F"/>
    <w:rsid w:val="00EB1E47"/>
    <w:rsid w:val="00EB2CEF"/>
    <w:rsid w:val="00EB2DDF"/>
    <w:rsid w:val="00EB3101"/>
    <w:rsid w:val="00EB34F8"/>
    <w:rsid w:val="00EB3658"/>
    <w:rsid w:val="00EB37A2"/>
    <w:rsid w:val="00EB45A1"/>
    <w:rsid w:val="00EB48EB"/>
    <w:rsid w:val="00EB5582"/>
    <w:rsid w:val="00EB5653"/>
    <w:rsid w:val="00EB5E9D"/>
    <w:rsid w:val="00EB69E0"/>
    <w:rsid w:val="00EB7418"/>
    <w:rsid w:val="00EB75A9"/>
    <w:rsid w:val="00EB7732"/>
    <w:rsid w:val="00EB7CD6"/>
    <w:rsid w:val="00EB7DD1"/>
    <w:rsid w:val="00EC06D7"/>
    <w:rsid w:val="00EC0A82"/>
    <w:rsid w:val="00EC10B3"/>
    <w:rsid w:val="00EC1464"/>
    <w:rsid w:val="00EC15DF"/>
    <w:rsid w:val="00EC17EA"/>
    <w:rsid w:val="00EC188F"/>
    <w:rsid w:val="00EC18A3"/>
    <w:rsid w:val="00EC1BC2"/>
    <w:rsid w:val="00EC2E8D"/>
    <w:rsid w:val="00EC330F"/>
    <w:rsid w:val="00EC36BC"/>
    <w:rsid w:val="00EC4BC0"/>
    <w:rsid w:val="00EC4EAC"/>
    <w:rsid w:val="00EC5697"/>
    <w:rsid w:val="00EC5942"/>
    <w:rsid w:val="00EC5CFC"/>
    <w:rsid w:val="00EC6155"/>
    <w:rsid w:val="00EC6266"/>
    <w:rsid w:val="00EC67FE"/>
    <w:rsid w:val="00EC6A3B"/>
    <w:rsid w:val="00EC71AE"/>
    <w:rsid w:val="00EC7C8B"/>
    <w:rsid w:val="00EC7E57"/>
    <w:rsid w:val="00ED02F7"/>
    <w:rsid w:val="00ED0313"/>
    <w:rsid w:val="00ED0A3F"/>
    <w:rsid w:val="00ED1075"/>
    <w:rsid w:val="00ED11B3"/>
    <w:rsid w:val="00ED121F"/>
    <w:rsid w:val="00ED150E"/>
    <w:rsid w:val="00ED1B73"/>
    <w:rsid w:val="00ED1D80"/>
    <w:rsid w:val="00ED233D"/>
    <w:rsid w:val="00ED3455"/>
    <w:rsid w:val="00ED3F3D"/>
    <w:rsid w:val="00ED42DD"/>
    <w:rsid w:val="00ED4D9B"/>
    <w:rsid w:val="00ED545B"/>
    <w:rsid w:val="00ED594F"/>
    <w:rsid w:val="00ED7356"/>
    <w:rsid w:val="00ED7594"/>
    <w:rsid w:val="00EE00A3"/>
    <w:rsid w:val="00EE01FC"/>
    <w:rsid w:val="00EE1D94"/>
    <w:rsid w:val="00EE21ED"/>
    <w:rsid w:val="00EE23E9"/>
    <w:rsid w:val="00EE299F"/>
    <w:rsid w:val="00EE3BC3"/>
    <w:rsid w:val="00EE3C27"/>
    <w:rsid w:val="00EE3CEE"/>
    <w:rsid w:val="00EE45F9"/>
    <w:rsid w:val="00EE4B8B"/>
    <w:rsid w:val="00EE4C80"/>
    <w:rsid w:val="00EE50EB"/>
    <w:rsid w:val="00EE56CA"/>
    <w:rsid w:val="00EE62A5"/>
    <w:rsid w:val="00EE6367"/>
    <w:rsid w:val="00EE7582"/>
    <w:rsid w:val="00EE7600"/>
    <w:rsid w:val="00EE7881"/>
    <w:rsid w:val="00EF0A44"/>
    <w:rsid w:val="00EF0A93"/>
    <w:rsid w:val="00EF0DB9"/>
    <w:rsid w:val="00EF110A"/>
    <w:rsid w:val="00EF11F8"/>
    <w:rsid w:val="00EF19BA"/>
    <w:rsid w:val="00EF2088"/>
    <w:rsid w:val="00EF2420"/>
    <w:rsid w:val="00EF2F66"/>
    <w:rsid w:val="00EF4895"/>
    <w:rsid w:val="00EF4F0B"/>
    <w:rsid w:val="00EF4F13"/>
    <w:rsid w:val="00EF5069"/>
    <w:rsid w:val="00EF53BE"/>
    <w:rsid w:val="00EF66D3"/>
    <w:rsid w:val="00EF67A6"/>
    <w:rsid w:val="00EF698D"/>
    <w:rsid w:val="00EF6A83"/>
    <w:rsid w:val="00EF6ED2"/>
    <w:rsid w:val="00EF7C47"/>
    <w:rsid w:val="00F0071E"/>
    <w:rsid w:val="00F010B6"/>
    <w:rsid w:val="00F01A0B"/>
    <w:rsid w:val="00F01C66"/>
    <w:rsid w:val="00F02829"/>
    <w:rsid w:val="00F02D2A"/>
    <w:rsid w:val="00F02DF3"/>
    <w:rsid w:val="00F037CE"/>
    <w:rsid w:val="00F05275"/>
    <w:rsid w:val="00F05E3D"/>
    <w:rsid w:val="00F06002"/>
    <w:rsid w:val="00F067D9"/>
    <w:rsid w:val="00F06AF1"/>
    <w:rsid w:val="00F06EFC"/>
    <w:rsid w:val="00F072E8"/>
    <w:rsid w:val="00F07A51"/>
    <w:rsid w:val="00F10C3E"/>
    <w:rsid w:val="00F10E79"/>
    <w:rsid w:val="00F10FF5"/>
    <w:rsid w:val="00F1179C"/>
    <w:rsid w:val="00F11A10"/>
    <w:rsid w:val="00F11CA8"/>
    <w:rsid w:val="00F11EF5"/>
    <w:rsid w:val="00F12173"/>
    <w:rsid w:val="00F12505"/>
    <w:rsid w:val="00F12568"/>
    <w:rsid w:val="00F12A8F"/>
    <w:rsid w:val="00F131F9"/>
    <w:rsid w:val="00F13908"/>
    <w:rsid w:val="00F13B71"/>
    <w:rsid w:val="00F145FC"/>
    <w:rsid w:val="00F14D25"/>
    <w:rsid w:val="00F151D6"/>
    <w:rsid w:val="00F16B88"/>
    <w:rsid w:val="00F16B9C"/>
    <w:rsid w:val="00F172B6"/>
    <w:rsid w:val="00F172C8"/>
    <w:rsid w:val="00F178A8"/>
    <w:rsid w:val="00F17CC0"/>
    <w:rsid w:val="00F200AC"/>
    <w:rsid w:val="00F20784"/>
    <w:rsid w:val="00F20CCA"/>
    <w:rsid w:val="00F20EB8"/>
    <w:rsid w:val="00F21243"/>
    <w:rsid w:val="00F21A42"/>
    <w:rsid w:val="00F21CA8"/>
    <w:rsid w:val="00F22007"/>
    <w:rsid w:val="00F22AF9"/>
    <w:rsid w:val="00F2349B"/>
    <w:rsid w:val="00F23DF5"/>
    <w:rsid w:val="00F24673"/>
    <w:rsid w:val="00F249B1"/>
    <w:rsid w:val="00F24B4D"/>
    <w:rsid w:val="00F2517E"/>
    <w:rsid w:val="00F25B9F"/>
    <w:rsid w:val="00F263E6"/>
    <w:rsid w:val="00F264BE"/>
    <w:rsid w:val="00F26BD0"/>
    <w:rsid w:val="00F27378"/>
    <w:rsid w:val="00F2797F"/>
    <w:rsid w:val="00F27A15"/>
    <w:rsid w:val="00F304E4"/>
    <w:rsid w:val="00F30893"/>
    <w:rsid w:val="00F30A4C"/>
    <w:rsid w:val="00F30B10"/>
    <w:rsid w:val="00F30F3E"/>
    <w:rsid w:val="00F31656"/>
    <w:rsid w:val="00F319DE"/>
    <w:rsid w:val="00F3210B"/>
    <w:rsid w:val="00F325B7"/>
    <w:rsid w:val="00F32DF0"/>
    <w:rsid w:val="00F33150"/>
    <w:rsid w:val="00F334D6"/>
    <w:rsid w:val="00F33A1F"/>
    <w:rsid w:val="00F33A34"/>
    <w:rsid w:val="00F33BC3"/>
    <w:rsid w:val="00F33C80"/>
    <w:rsid w:val="00F351FC"/>
    <w:rsid w:val="00F36024"/>
    <w:rsid w:val="00F360DF"/>
    <w:rsid w:val="00F364BF"/>
    <w:rsid w:val="00F3707F"/>
    <w:rsid w:val="00F37149"/>
    <w:rsid w:val="00F372B9"/>
    <w:rsid w:val="00F3764C"/>
    <w:rsid w:val="00F37A57"/>
    <w:rsid w:val="00F40401"/>
    <w:rsid w:val="00F4128A"/>
    <w:rsid w:val="00F41D69"/>
    <w:rsid w:val="00F4275F"/>
    <w:rsid w:val="00F427D7"/>
    <w:rsid w:val="00F43541"/>
    <w:rsid w:val="00F436AE"/>
    <w:rsid w:val="00F439F1"/>
    <w:rsid w:val="00F43BE8"/>
    <w:rsid w:val="00F43E9A"/>
    <w:rsid w:val="00F44165"/>
    <w:rsid w:val="00F44BDD"/>
    <w:rsid w:val="00F4580F"/>
    <w:rsid w:val="00F46621"/>
    <w:rsid w:val="00F471B0"/>
    <w:rsid w:val="00F47401"/>
    <w:rsid w:val="00F47949"/>
    <w:rsid w:val="00F50BD8"/>
    <w:rsid w:val="00F50D4B"/>
    <w:rsid w:val="00F5129A"/>
    <w:rsid w:val="00F51AE6"/>
    <w:rsid w:val="00F51DEA"/>
    <w:rsid w:val="00F5320E"/>
    <w:rsid w:val="00F536C4"/>
    <w:rsid w:val="00F53725"/>
    <w:rsid w:val="00F54557"/>
    <w:rsid w:val="00F54614"/>
    <w:rsid w:val="00F548A5"/>
    <w:rsid w:val="00F54CAA"/>
    <w:rsid w:val="00F54D8E"/>
    <w:rsid w:val="00F55284"/>
    <w:rsid w:val="00F56022"/>
    <w:rsid w:val="00F561E1"/>
    <w:rsid w:val="00F563F7"/>
    <w:rsid w:val="00F563F9"/>
    <w:rsid w:val="00F5644F"/>
    <w:rsid w:val="00F5688D"/>
    <w:rsid w:val="00F56DCC"/>
    <w:rsid w:val="00F56DEF"/>
    <w:rsid w:val="00F573B2"/>
    <w:rsid w:val="00F573D9"/>
    <w:rsid w:val="00F576C4"/>
    <w:rsid w:val="00F57710"/>
    <w:rsid w:val="00F6003A"/>
    <w:rsid w:val="00F607F6"/>
    <w:rsid w:val="00F60BC8"/>
    <w:rsid w:val="00F60F85"/>
    <w:rsid w:val="00F610BD"/>
    <w:rsid w:val="00F6125D"/>
    <w:rsid w:val="00F61947"/>
    <w:rsid w:val="00F61BFA"/>
    <w:rsid w:val="00F61DCE"/>
    <w:rsid w:val="00F62896"/>
    <w:rsid w:val="00F630EA"/>
    <w:rsid w:val="00F63A51"/>
    <w:rsid w:val="00F63FA1"/>
    <w:rsid w:val="00F64065"/>
    <w:rsid w:val="00F64A19"/>
    <w:rsid w:val="00F64A90"/>
    <w:rsid w:val="00F65391"/>
    <w:rsid w:val="00F65980"/>
    <w:rsid w:val="00F65A9F"/>
    <w:rsid w:val="00F65FE9"/>
    <w:rsid w:val="00F660FC"/>
    <w:rsid w:val="00F66D00"/>
    <w:rsid w:val="00F677EC"/>
    <w:rsid w:val="00F67E05"/>
    <w:rsid w:val="00F72315"/>
    <w:rsid w:val="00F7347F"/>
    <w:rsid w:val="00F7559A"/>
    <w:rsid w:val="00F7591B"/>
    <w:rsid w:val="00F759C1"/>
    <w:rsid w:val="00F76735"/>
    <w:rsid w:val="00F76BDC"/>
    <w:rsid w:val="00F77E51"/>
    <w:rsid w:val="00F81380"/>
    <w:rsid w:val="00F81775"/>
    <w:rsid w:val="00F81A2A"/>
    <w:rsid w:val="00F81F68"/>
    <w:rsid w:val="00F820E3"/>
    <w:rsid w:val="00F82276"/>
    <w:rsid w:val="00F8244F"/>
    <w:rsid w:val="00F829F8"/>
    <w:rsid w:val="00F82BE3"/>
    <w:rsid w:val="00F82E7A"/>
    <w:rsid w:val="00F83967"/>
    <w:rsid w:val="00F83974"/>
    <w:rsid w:val="00F839C7"/>
    <w:rsid w:val="00F851DE"/>
    <w:rsid w:val="00F856B3"/>
    <w:rsid w:val="00F85E3D"/>
    <w:rsid w:val="00F8675B"/>
    <w:rsid w:val="00F86774"/>
    <w:rsid w:val="00F8683E"/>
    <w:rsid w:val="00F86950"/>
    <w:rsid w:val="00F87470"/>
    <w:rsid w:val="00F87C8A"/>
    <w:rsid w:val="00F90225"/>
    <w:rsid w:val="00F90649"/>
    <w:rsid w:val="00F909A3"/>
    <w:rsid w:val="00F91213"/>
    <w:rsid w:val="00F91676"/>
    <w:rsid w:val="00F91835"/>
    <w:rsid w:val="00F91BC7"/>
    <w:rsid w:val="00F91DA7"/>
    <w:rsid w:val="00F91DF0"/>
    <w:rsid w:val="00F925C0"/>
    <w:rsid w:val="00F928D3"/>
    <w:rsid w:val="00F934B7"/>
    <w:rsid w:val="00F941F5"/>
    <w:rsid w:val="00F9581C"/>
    <w:rsid w:val="00F9676A"/>
    <w:rsid w:val="00F968F5"/>
    <w:rsid w:val="00F970C2"/>
    <w:rsid w:val="00F97D5D"/>
    <w:rsid w:val="00FA0886"/>
    <w:rsid w:val="00FA0D42"/>
    <w:rsid w:val="00FA0DEC"/>
    <w:rsid w:val="00FA0EC7"/>
    <w:rsid w:val="00FA16BA"/>
    <w:rsid w:val="00FA1CB1"/>
    <w:rsid w:val="00FA1E6C"/>
    <w:rsid w:val="00FA1F94"/>
    <w:rsid w:val="00FA23F3"/>
    <w:rsid w:val="00FA2427"/>
    <w:rsid w:val="00FA24BD"/>
    <w:rsid w:val="00FA253B"/>
    <w:rsid w:val="00FA264F"/>
    <w:rsid w:val="00FA2903"/>
    <w:rsid w:val="00FA357B"/>
    <w:rsid w:val="00FA3AC5"/>
    <w:rsid w:val="00FA3B1A"/>
    <w:rsid w:val="00FA446C"/>
    <w:rsid w:val="00FA4EB5"/>
    <w:rsid w:val="00FA547F"/>
    <w:rsid w:val="00FA6521"/>
    <w:rsid w:val="00FB07D9"/>
    <w:rsid w:val="00FB083F"/>
    <w:rsid w:val="00FB0BEF"/>
    <w:rsid w:val="00FB1486"/>
    <w:rsid w:val="00FB157D"/>
    <w:rsid w:val="00FB22AF"/>
    <w:rsid w:val="00FB2E3D"/>
    <w:rsid w:val="00FB2FD3"/>
    <w:rsid w:val="00FB2FED"/>
    <w:rsid w:val="00FB39AC"/>
    <w:rsid w:val="00FB3A44"/>
    <w:rsid w:val="00FB4944"/>
    <w:rsid w:val="00FB4D13"/>
    <w:rsid w:val="00FB5D81"/>
    <w:rsid w:val="00FB6CFC"/>
    <w:rsid w:val="00FB6D70"/>
    <w:rsid w:val="00FB6F70"/>
    <w:rsid w:val="00FB7048"/>
    <w:rsid w:val="00FB70E9"/>
    <w:rsid w:val="00FB7185"/>
    <w:rsid w:val="00FB7204"/>
    <w:rsid w:val="00FB730D"/>
    <w:rsid w:val="00FB7573"/>
    <w:rsid w:val="00FB7C57"/>
    <w:rsid w:val="00FC03AD"/>
    <w:rsid w:val="00FC0EB6"/>
    <w:rsid w:val="00FC146E"/>
    <w:rsid w:val="00FC1679"/>
    <w:rsid w:val="00FC2571"/>
    <w:rsid w:val="00FC349E"/>
    <w:rsid w:val="00FC3570"/>
    <w:rsid w:val="00FC36F7"/>
    <w:rsid w:val="00FC3944"/>
    <w:rsid w:val="00FC3AA3"/>
    <w:rsid w:val="00FC40AB"/>
    <w:rsid w:val="00FC44B0"/>
    <w:rsid w:val="00FC5827"/>
    <w:rsid w:val="00FC6725"/>
    <w:rsid w:val="00FC6A1D"/>
    <w:rsid w:val="00FC710B"/>
    <w:rsid w:val="00FC76A6"/>
    <w:rsid w:val="00FC7F9F"/>
    <w:rsid w:val="00FD002E"/>
    <w:rsid w:val="00FD09A9"/>
    <w:rsid w:val="00FD0E4F"/>
    <w:rsid w:val="00FD1000"/>
    <w:rsid w:val="00FD1077"/>
    <w:rsid w:val="00FD1345"/>
    <w:rsid w:val="00FD17A0"/>
    <w:rsid w:val="00FD20A8"/>
    <w:rsid w:val="00FD2604"/>
    <w:rsid w:val="00FD2711"/>
    <w:rsid w:val="00FD2C48"/>
    <w:rsid w:val="00FD2C92"/>
    <w:rsid w:val="00FD3027"/>
    <w:rsid w:val="00FD315A"/>
    <w:rsid w:val="00FD325A"/>
    <w:rsid w:val="00FD3FBC"/>
    <w:rsid w:val="00FD42B4"/>
    <w:rsid w:val="00FD44C6"/>
    <w:rsid w:val="00FD4C16"/>
    <w:rsid w:val="00FD4C6E"/>
    <w:rsid w:val="00FD4ED7"/>
    <w:rsid w:val="00FD52D9"/>
    <w:rsid w:val="00FD580F"/>
    <w:rsid w:val="00FD5AED"/>
    <w:rsid w:val="00FD606E"/>
    <w:rsid w:val="00FD6161"/>
    <w:rsid w:val="00FD6917"/>
    <w:rsid w:val="00FD69E1"/>
    <w:rsid w:val="00FD6AF6"/>
    <w:rsid w:val="00FD77B8"/>
    <w:rsid w:val="00FD7820"/>
    <w:rsid w:val="00FD7FE2"/>
    <w:rsid w:val="00FE0165"/>
    <w:rsid w:val="00FE07A5"/>
    <w:rsid w:val="00FE11A4"/>
    <w:rsid w:val="00FE19C2"/>
    <w:rsid w:val="00FE1B19"/>
    <w:rsid w:val="00FE25A2"/>
    <w:rsid w:val="00FE25E2"/>
    <w:rsid w:val="00FE2C0C"/>
    <w:rsid w:val="00FE2EDB"/>
    <w:rsid w:val="00FE38E9"/>
    <w:rsid w:val="00FE3DD6"/>
    <w:rsid w:val="00FE3EDE"/>
    <w:rsid w:val="00FE42A2"/>
    <w:rsid w:val="00FE4549"/>
    <w:rsid w:val="00FE4A39"/>
    <w:rsid w:val="00FE4AA5"/>
    <w:rsid w:val="00FE50D8"/>
    <w:rsid w:val="00FE5113"/>
    <w:rsid w:val="00FE61A9"/>
    <w:rsid w:val="00FE65EC"/>
    <w:rsid w:val="00FE6B08"/>
    <w:rsid w:val="00FE6B76"/>
    <w:rsid w:val="00FE6CD1"/>
    <w:rsid w:val="00FE6D1B"/>
    <w:rsid w:val="00FE74B5"/>
    <w:rsid w:val="00FF03CD"/>
    <w:rsid w:val="00FF08B9"/>
    <w:rsid w:val="00FF0D19"/>
    <w:rsid w:val="00FF1800"/>
    <w:rsid w:val="00FF19FA"/>
    <w:rsid w:val="00FF1A56"/>
    <w:rsid w:val="00FF2034"/>
    <w:rsid w:val="00FF25F0"/>
    <w:rsid w:val="00FF2FDE"/>
    <w:rsid w:val="00FF32D1"/>
    <w:rsid w:val="00FF37BC"/>
    <w:rsid w:val="00FF3E11"/>
    <w:rsid w:val="00FF4626"/>
    <w:rsid w:val="00FF4799"/>
    <w:rsid w:val="00FF494E"/>
    <w:rsid w:val="00FF4AE1"/>
    <w:rsid w:val="00FF4BA0"/>
    <w:rsid w:val="00FF4D0C"/>
    <w:rsid w:val="00FF4E08"/>
    <w:rsid w:val="00FF5FCB"/>
    <w:rsid w:val="00FF6AAD"/>
    <w:rsid w:val="00FF759E"/>
    <w:rsid w:val="00FF7708"/>
    <w:rsid w:val="00FF79CB"/>
    <w:rsid w:val="00FF7EDB"/>
    <w:rsid w:val="00FF7FDE"/>
    <w:rsid w:val="1142F69A"/>
    <w:rsid w:val="24725E2D"/>
    <w:rsid w:val="2A48ACA3"/>
    <w:rsid w:val="45DDEB68"/>
    <w:rsid w:val="63677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B0D266"/>
  <w15:chartTrackingRefBased/>
  <w15:docId w15:val="{254A5595-8FE4-45CB-B68A-47C7F9129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071F4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9787D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E1E27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4678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23281"/>
    <w:pPr>
      <w:spacing w:before="240" w:after="60"/>
      <w:outlineLvl w:val="5"/>
    </w:pPr>
    <w:rPr>
      <w:rFonts w:eastAsia="Times New Roman"/>
      <w:b/>
      <w:bCs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F2088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link w:val="Nagwek"/>
    <w:uiPriority w:val="99"/>
    <w:rsid w:val="00EF2088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EF2088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uiPriority w:val="99"/>
    <w:rsid w:val="00EF2088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4060B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E4060B"/>
    <w:rPr>
      <w:rFonts w:ascii="Tahoma" w:hAnsi="Tahoma" w:cs="Tahoma"/>
      <w:sz w:val="16"/>
      <w:szCs w:val="16"/>
      <w:lang w:eastAsia="en-US"/>
    </w:rPr>
  </w:style>
  <w:style w:type="paragraph" w:styleId="Spistreci1">
    <w:name w:val="toc 1"/>
    <w:basedOn w:val="Normalny"/>
    <w:next w:val="Normalny"/>
    <w:autoRedefine/>
    <w:uiPriority w:val="39"/>
    <w:unhideWhenUsed/>
    <w:rsid w:val="00EC6A3B"/>
    <w:pPr>
      <w:tabs>
        <w:tab w:val="right" w:leader="dot" w:pos="9062"/>
      </w:tabs>
      <w:spacing w:after="0" w:line="360" w:lineRule="auto"/>
    </w:pPr>
    <w:rPr>
      <w:rFonts w:ascii="Nunito Sans" w:hAnsi="Nunito Sans"/>
      <w:noProof/>
      <w:sz w:val="20"/>
      <w:szCs w:val="20"/>
    </w:rPr>
  </w:style>
  <w:style w:type="character" w:styleId="Hipercze">
    <w:name w:val="Hyperlink"/>
    <w:uiPriority w:val="99"/>
    <w:unhideWhenUsed/>
    <w:rsid w:val="000E2CB7"/>
    <w:rPr>
      <w:color w:val="0000FF"/>
      <w:u w:val="single"/>
    </w:rPr>
  </w:style>
  <w:style w:type="paragraph" w:styleId="Akapitzlist">
    <w:name w:val="List Paragraph"/>
    <w:aliases w:val="maz_wyliczenie,opis dzialania,K-P_odwolanie,A_wyliczenie,Akapit z listą5,punktowane_snoroa,Numerowanie,Kolorowa lista — akcent 11,Akapit z listą BS,List Paragraph,Obiekt,List Paragraph1,BulletC,normalny tekst,Akapit z listą11,sw tekst"/>
    <w:basedOn w:val="Normalny"/>
    <w:link w:val="AkapitzlistZnak"/>
    <w:uiPriority w:val="34"/>
    <w:qFormat/>
    <w:rsid w:val="0059787D"/>
    <w:pPr>
      <w:spacing w:after="0" w:line="240" w:lineRule="auto"/>
      <w:ind w:left="708"/>
    </w:pPr>
    <w:rPr>
      <w:rFonts w:ascii="Times New Roman" w:hAnsi="Times New Roman"/>
      <w:sz w:val="24"/>
    </w:rPr>
  </w:style>
  <w:style w:type="paragraph" w:styleId="Tytu">
    <w:name w:val="Title"/>
    <w:aliases w:val="Tytuł (TNR_12)"/>
    <w:basedOn w:val="Normalny"/>
    <w:next w:val="Normalny"/>
    <w:link w:val="TytuZnak"/>
    <w:uiPriority w:val="10"/>
    <w:qFormat/>
    <w:rsid w:val="0059787D"/>
    <w:pPr>
      <w:keepNext/>
      <w:spacing w:before="240" w:after="60" w:line="240" w:lineRule="auto"/>
      <w:jc w:val="center"/>
      <w:outlineLvl w:val="0"/>
    </w:pPr>
    <w:rPr>
      <w:rFonts w:ascii="Times New Roman" w:eastAsia="Times New Roman" w:hAnsi="Times New Roman"/>
      <w:b/>
      <w:kern w:val="28"/>
      <w:sz w:val="24"/>
      <w:szCs w:val="32"/>
      <w:lang w:val="x-none"/>
    </w:rPr>
  </w:style>
  <w:style w:type="character" w:customStyle="1" w:styleId="TytuZnak">
    <w:name w:val="Tytuł Znak"/>
    <w:aliases w:val="Tytuł (TNR_12) Znak"/>
    <w:link w:val="Tytu"/>
    <w:uiPriority w:val="10"/>
    <w:rsid w:val="0059787D"/>
    <w:rPr>
      <w:rFonts w:ascii="Times New Roman" w:eastAsia="Times New Roman" w:hAnsi="Times New Roman"/>
      <w:b/>
      <w:kern w:val="28"/>
      <w:sz w:val="24"/>
      <w:szCs w:val="32"/>
      <w:lang w:eastAsia="en-US"/>
    </w:rPr>
  </w:style>
  <w:style w:type="character" w:customStyle="1" w:styleId="Nagwek1Znak">
    <w:name w:val="Nagłówek 1 Znak"/>
    <w:link w:val="Nagwek1"/>
    <w:uiPriority w:val="9"/>
    <w:rsid w:val="0059787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Odwoaniedokomentarza">
    <w:name w:val="annotation reference"/>
    <w:uiPriority w:val="99"/>
    <w:unhideWhenUsed/>
    <w:rsid w:val="001C5128"/>
    <w:rPr>
      <w:sz w:val="16"/>
      <w:szCs w:val="16"/>
    </w:rPr>
  </w:style>
  <w:style w:type="paragraph" w:styleId="Tekstkomentarza">
    <w:name w:val="annotation text"/>
    <w:aliases w:val="Znak,Znak1,Tekst komentarza Znak Znak,Znak Znak Znak,Tekst komentarza Znak Znak Znak"/>
    <w:basedOn w:val="Normalny"/>
    <w:link w:val="TekstkomentarzaZnak"/>
    <w:uiPriority w:val="99"/>
    <w:unhideWhenUsed/>
    <w:rsid w:val="001C5128"/>
    <w:rPr>
      <w:sz w:val="20"/>
      <w:szCs w:val="20"/>
      <w:lang w:val="x-none"/>
    </w:rPr>
  </w:style>
  <w:style w:type="character" w:customStyle="1" w:styleId="TekstkomentarzaZnak">
    <w:name w:val="Tekst komentarza Znak"/>
    <w:aliases w:val="Znak Znak,Znak1 Znak,Tekst komentarza Znak Znak Znak1,Znak Znak Znak Znak,Tekst komentarza Znak Znak Znak Znak"/>
    <w:link w:val="Tekstkomentarza"/>
    <w:uiPriority w:val="99"/>
    <w:rsid w:val="001C5128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C5128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C5128"/>
    <w:rPr>
      <w:b/>
      <w:bCs/>
      <w:lang w:eastAsia="en-US"/>
    </w:rPr>
  </w:style>
  <w:style w:type="paragraph" w:styleId="Poprawka">
    <w:name w:val="Revision"/>
    <w:hidden/>
    <w:uiPriority w:val="99"/>
    <w:semiHidden/>
    <w:rsid w:val="006308CD"/>
    <w:rPr>
      <w:sz w:val="22"/>
      <w:szCs w:val="22"/>
      <w:lang w:eastAsia="en-US"/>
    </w:rPr>
  </w:style>
  <w:style w:type="paragraph" w:styleId="Tekstprzypisudolnego">
    <w:name w:val="footnote text"/>
    <w:aliases w:val="Podrozdział,Footnote,Podrozdzia3,-E Fuﬂnotentext,Fuﬂnotentext Ursprung,Fußnotentext Ursprung,-E Fußnotentext,Footnote text,Tekst przypisu Znak Znak Znak Znak,Tekst przypisu Znak Znak Znak Znak Znak,footnote text,Fußnote,fn"/>
    <w:basedOn w:val="Normalny"/>
    <w:link w:val="TekstprzypisudolnegoZnak"/>
    <w:uiPriority w:val="99"/>
    <w:unhideWhenUsed/>
    <w:qFormat/>
    <w:rsid w:val="001D12C0"/>
    <w:rPr>
      <w:sz w:val="20"/>
      <w:szCs w:val="20"/>
      <w:lang w:val="x-none"/>
    </w:rPr>
  </w:style>
  <w:style w:type="character" w:customStyle="1" w:styleId="TekstprzypisudolnegoZnak">
    <w:name w:val="Tekst przypisu dolnego Znak"/>
    <w:aliases w:val="Podrozdział Znak,Footnote Znak,Podrozdzia3 Znak,-E Fuﬂnotentext Znak,Fuﬂnotentext Ursprung Znak,Fußnotentext Ursprung Znak,-E Fußnotentext Znak,Footnote text Znak,Tekst przypisu Znak Znak Znak Znak Znak1,footnote text Znak"/>
    <w:link w:val="Tekstprzypisudolnego"/>
    <w:uiPriority w:val="99"/>
    <w:rsid w:val="001D12C0"/>
    <w:rPr>
      <w:lang w:eastAsia="en-US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,note TESI"/>
    <w:unhideWhenUsed/>
    <w:rsid w:val="001D12C0"/>
    <w:rPr>
      <w:vertAlign w:val="superscript"/>
    </w:rPr>
  </w:style>
  <w:style w:type="paragraph" w:customStyle="1" w:styleId="Akapit">
    <w:name w:val="Akapit"/>
    <w:basedOn w:val="Nagwek6"/>
    <w:rsid w:val="00123281"/>
    <w:pPr>
      <w:keepNext/>
      <w:spacing w:before="0" w:after="0" w:line="360" w:lineRule="auto"/>
      <w:jc w:val="both"/>
    </w:pPr>
    <w:rPr>
      <w:rFonts w:ascii="Times New Roman" w:hAnsi="Times New Roman"/>
      <w:b w:val="0"/>
      <w:bCs w:val="0"/>
      <w:sz w:val="24"/>
      <w:szCs w:val="24"/>
      <w:lang w:eastAsia="pl-PL"/>
    </w:rPr>
  </w:style>
  <w:style w:type="character" w:customStyle="1" w:styleId="Nagwek6Znak">
    <w:name w:val="Nagłówek 6 Znak"/>
    <w:link w:val="Nagwek6"/>
    <w:uiPriority w:val="9"/>
    <w:semiHidden/>
    <w:rsid w:val="00123281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styleId="Tekstpodstawowy3">
    <w:name w:val="Body Text 3"/>
    <w:basedOn w:val="Normalny"/>
    <w:link w:val="Tekstpodstawowy3Znak"/>
    <w:uiPriority w:val="99"/>
    <w:rsid w:val="008003ED"/>
    <w:pPr>
      <w:spacing w:after="120" w:line="240" w:lineRule="auto"/>
    </w:pPr>
    <w:rPr>
      <w:rFonts w:ascii="Times New Roman" w:eastAsia="Times New Roman" w:hAnsi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uiPriority w:val="99"/>
    <w:rsid w:val="008003ED"/>
    <w:rPr>
      <w:rFonts w:ascii="Times New Roman" w:eastAsia="Times New Roman" w:hAnsi="Times New Roman"/>
      <w:sz w:val="16"/>
      <w:szCs w:val="16"/>
    </w:rPr>
  </w:style>
  <w:style w:type="table" w:styleId="Tabela-Siatka">
    <w:name w:val="Table Grid"/>
    <w:basedOn w:val="Standardowy"/>
    <w:uiPriority w:val="59"/>
    <w:rsid w:val="000E0B59"/>
    <w:pPr>
      <w:jc w:val="both"/>
    </w:pPr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E4C80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pl-PL"/>
    </w:rPr>
  </w:style>
  <w:style w:type="character" w:customStyle="1" w:styleId="tabulatory">
    <w:name w:val="tabulatory"/>
    <w:rsid w:val="00F263E6"/>
  </w:style>
  <w:style w:type="character" w:customStyle="1" w:styleId="Nagwek3Znak">
    <w:name w:val="Nagłówek 3 Znak"/>
    <w:link w:val="Nagwek3"/>
    <w:uiPriority w:val="9"/>
    <w:rsid w:val="00D4678F"/>
    <w:rPr>
      <w:rFonts w:ascii="Cambria" w:eastAsia="Times New Roman" w:hAnsi="Cambria"/>
      <w:b/>
      <w:bCs/>
      <w:sz w:val="26"/>
      <w:szCs w:val="26"/>
      <w:lang w:eastAsia="en-US"/>
    </w:rPr>
  </w:style>
  <w:style w:type="character" w:customStyle="1" w:styleId="luchili">
    <w:name w:val="luc_hili"/>
    <w:rsid w:val="005D36F3"/>
  </w:style>
  <w:style w:type="character" w:customStyle="1" w:styleId="articletitle">
    <w:name w:val="articletitle"/>
    <w:rsid w:val="00301B75"/>
  </w:style>
  <w:style w:type="character" w:customStyle="1" w:styleId="highlight">
    <w:name w:val="highlight"/>
    <w:rsid w:val="00F62896"/>
  </w:style>
  <w:style w:type="character" w:customStyle="1" w:styleId="Ppogrubienie">
    <w:name w:val="_P_ – pogrubienie"/>
    <w:uiPriority w:val="1"/>
    <w:qFormat/>
    <w:rsid w:val="00874B35"/>
    <w:rPr>
      <w:b/>
    </w:rPr>
  </w:style>
  <w:style w:type="paragraph" w:customStyle="1" w:styleId="USTustnpkodeksu">
    <w:name w:val="UST(§) – ust. (§ np. kodeksu)"/>
    <w:basedOn w:val="Normalny"/>
    <w:uiPriority w:val="12"/>
    <w:qFormat/>
    <w:rsid w:val="00A704A1"/>
    <w:pPr>
      <w:suppressAutoHyphens/>
      <w:autoSpaceDE w:val="0"/>
      <w:autoSpaceDN w:val="0"/>
      <w:adjustRightInd w:val="0"/>
      <w:spacing w:after="0" w:line="360" w:lineRule="auto"/>
      <w:ind w:firstLine="510"/>
      <w:jc w:val="both"/>
    </w:pPr>
    <w:rPr>
      <w:rFonts w:ascii="Times" w:eastAsia="Times New Roman" w:hAnsi="Times" w:cs="Arial"/>
      <w:bCs/>
      <w:sz w:val="24"/>
      <w:szCs w:val="20"/>
      <w:lang w:eastAsia="pl-PL"/>
    </w:rPr>
  </w:style>
  <w:style w:type="paragraph" w:customStyle="1" w:styleId="PKTpunkt">
    <w:name w:val="PKT – punkt"/>
    <w:uiPriority w:val="13"/>
    <w:qFormat/>
    <w:rsid w:val="00197950"/>
    <w:pPr>
      <w:spacing w:line="360" w:lineRule="auto"/>
      <w:ind w:left="510" w:hanging="510"/>
      <w:jc w:val="both"/>
    </w:pPr>
    <w:rPr>
      <w:rFonts w:ascii="Times" w:eastAsia="Times New Roman" w:hAnsi="Times" w:cs="Arial"/>
      <w:bCs/>
      <w:sz w:val="24"/>
      <w:lang w:eastAsia="pl-PL"/>
    </w:rPr>
  </w:style>
  <w:style w:type="paragraph" w:customStyle="1" w:styleId="ARTartustawynprozporzdzenia">
    <w:name w:val="ART(§) – art. ustawy (§ np. rozporządzenia)"/>
    <w:link w:val="ARTartustawynprozporzdzeniaZnak"/>
    <w:uiPriority w:val="11"/>
    <w:qFormat/>
    <w:rsid w:val="000E44BD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="Times New Roman" w:hAnsi="Times" w:cs="Arial"/>
      <w:sz w:val="24"/>
      <w:lang w:eastAsia="pl-PL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0E44BD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0E44BD"/>
    <w:pPr>
      <w:ind w:left="986" w:hanging="476"/>
    </w:pPr>
  </w:style>
  <w:style w:type="character" w:customStyle="1" w:styleId="ARTartustawynprozporzdzeniaZnak">
    <w:name w:val="ART(§) – art. ustawy (§ np. rozporządzenia) Znak"/>
    <w:link w:val="ARTartustawynprozporzdzenia"/>
    <w:uiPriority w:val="11"/>
    <w:locked/>
    <w:rsid w:val="000E44BD"/>
    <w:rPr>
      <w:rFonts w:ascii="Times" w:eastAsia="Times New Roman" w:hAnsi="Times" w:cs="Arial"/>
      <w:sz w:val="24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E615D8"/>
    <w:pPr>
      <w:ind w:left="1020"/>
    </w:pPr>
  </w:style>
  <w:style w:type="character" w:customStyle="1" w:styleId="markedcontent">
    <w:name w:val="markedcontent"/>
    <w:rsid w:val="008423BB"/>
  </w:style>
  <w:style w:type="character" w:customStyle="1" w:styleId="Nagwek2Znak">
    <w:name w:val="Nagłówek 2 Znak"/>
    <w:link w:val="Nagwek2"/>
    <w:uiPriority w:val="9"/>
    <w:rsid w:val="000E1E27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  <w:style w:type="character" w:styleId="Uwydatnienie">
    <w:name w:val="Emphasis"/>
    <w:uiPriority w:val="20"/>
    <w:qFormat/>
    <w:rsid w:val="000E1E27"/>
    <w:rPr>
      <w:i/>
      <w:iCs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264BF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D264BF"/>
    <w:rPr>
      <w:sz w:val="22"/>
      <w:szCs w:val="22"/>
      <w:lang w:eastAsia="en-US"/>
    </w:rPr>
  </w:style>
  <w:style w:type="character" w:customStyle="1" w:styleId="TekstkomentarzaZnak1">
    <w:name w:val="Tekst komentarza Znak1"/>
    <w:aliases w:val="Znak Znak1"/>
    <w:uiPriority w:val="99"/>
    <w:locked/>
    <w:rsid w:val="00D264BF"/>
    <w:rPr>
      <w:lang w:val="pl-PL"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649EA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9649EA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9649EA"/>
    <w:rPr>
      <w:vertAlign w:val="superscript"/>
    </w:rPr>
  </w:style>
  <w:style w:type="paragraph" w:styleId="NormalnyWeb">
    <w:name w:val="Normal (Web)"/>
    <w:basedOn w:val="Normalny"/>
    <w:uiPriority w:val="99"/>
    <w:semiHidden/>
    <w:unhideWhenUsed/>
    <w:rsid w:val="003A7E25"/>
    <w:rPr>
      <w:rFonts w:ascii="Times New Roman" w:hAnsi="Times New Roman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2E33C6"/>
    <w:rPr>
      <w:b/>
      <w:bCs/>
    </w:rPr>
  </w:style>
  <w:style w:type="character" w:customStyle="1" w:styleId="alb-s">
    <w:name w:val="a_lb-s"/>
    <w:basedOn w:val="Domylnaczcionkaakapitu"/>
    <w:rsid w:val="00F27378"/>
  </w:style>
  <w:style w:type="character" w:customStyle="1" w:styleId="mb-0">
    <w:name w:val="mb-0"/>
    <w:basedOn w:val="Domylnaczcionkaakapitu"/>
    <w:rsid w:val="005250CF"/>
  </w:style>
  <w:style w:type="paragraph" w:styleId="Lista2">
    <w:name w:val="List 2"/>
    <w:basedOn w:val="Normalny"/>
    <w:uiPriority w:val="99"/>
    <w:unhideWhenUsed/>
    <w:rsid w:val="00484835"/>
    <w:pPr>
      <w:spacing w:after="160" w:line="259" w:lineRule="auto"/>
      <w:ind w:left="566" w:hanging="283"/>
      <w:contextualSpacing/>
    </w:pPr>
    <w:rPr>
      <w:rFonts w:asciiTheme="minorHAnsi" w:eastAsiaTheme="minorEastAsia" w:hAnsiTheme="minorHAnsi" w:cstheme="minorBidi"/>
    </w:rPr>
  </w:style>
  <w:style w:type="character" w:customStyle="1" w:styleId="Teksttreci">
    <w:name w:val="Tekst treści_"/>
    <w:basedOn w:val="Domylnaczcionkaakapitu"/>
    <w:link w:val="Teksttreci0"/>
    <w:rsid w:val="00484835"/>
    <w:rPr>
      <w:rFonts w:cs="Calibri"/>
    </w:rPr>
  </w:style>
  <w:style w:type="paragraph" w:customStyle="1" w:styleId="Teksttreci0">
    <w:name w:val="Tekst treści"/>
    <w:basedOn w:val="Normalny"/>
    <w:link w:val="Teksttreci"/>
    <w:rsid w:val="00484835"/>
    <w:pPr>
      <w:widowControl w:val="0"/>
      <w:spacing w:after="120" w:line="262" w:lineRule="auto"/>
    </w:pPr>
    <w:rPr>
      <w:rFonts w:cs="Calibri"/>
      <w:sz w:val="20"/>
      <w:szCs w:val="20"/>
      <w:lang w:eastAsia="ja-JP"/>
    </w:rPr>
  </w:style>
  <w:style w:type="character" w:customStyle="1" w:styleId="AkapitzlistZnak">
    <w:name w:val="Akapit z listą Znak"/>
    <w:aliases w:val="maz_wyliczenie Znak,opis dzialania Znak,K-P_odwolanie Znak,A_wyliczenie Znak,Akapit z listą5 Znak,punktowane_snoroa Znak,Numerowanie Znak,Kolorowa lista — akcent 11 Znak,Akapit z listą BS Znak,List Paragraph Znak,Obiekt Znak"/>
    <w:basedOn w:val="Domylnaczcionkaakapitu"/>
    <w:link w:val="Akapitzlist"/>
    <w:uiPriority w:val="34"/>
    <w:locked/>
    <w:rsid w:val="00CA1B13"/>
    <w:rPr>
      <w:rFonts w:ascii="Times New Roman" w:hAnsi="Times New Roman"/>
      <w:sz w:val="24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6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85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2753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388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9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5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0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85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29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2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6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93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95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06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66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2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7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9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1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8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8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47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0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5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99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5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3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13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0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47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0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740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1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79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67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0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4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74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1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06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959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9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98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6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9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902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487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571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4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50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028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30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275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70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94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783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40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4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69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36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6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7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14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16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0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3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34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6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2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8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7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0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26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6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07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3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38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0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79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4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0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6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39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7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3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6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40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226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06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08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7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32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91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34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8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6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3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5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85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6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0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3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6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1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9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38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19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4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67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3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7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227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95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4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79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5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79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97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2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4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50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5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4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3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4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45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4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53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9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73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8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7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3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6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1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9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2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45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5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53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7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32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03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0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3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2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75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8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05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09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9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1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6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7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58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75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47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0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53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6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3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1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8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4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1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9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6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67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36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3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4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1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6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2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0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90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7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7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7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13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6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72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16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9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23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0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4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7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6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3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2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3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060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76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02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8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39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4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86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0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2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8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4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15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39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04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9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4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7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8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5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5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39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04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4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1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62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1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65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6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0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0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5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4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4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07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1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7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31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86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07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1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0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5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3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5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8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57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70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6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95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0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8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13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6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5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1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7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3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2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1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41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92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967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03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940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1830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32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382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3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205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245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708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03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657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81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44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833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9190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4904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42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939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2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02977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9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684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3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758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od.cst2021.gov.pl/" TargetMode="External"/><Relationship Id="rId18" Type="http://schemas.openxmlformats.org/officeDocument/2006/relationships/header" Target="header3.xml"/><Relationship Id="R03934c93917d472e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http://www.cupt.gov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1b71daa-e3c6-4da3-8920-880f120cd24a">SSVHAYY3RDSP-55686373-90</_dlc_DocId>
    <_dlc_DocIdUrl xmlns="c1b71daa-e3c6-4da3-8920-880f120cd24a">
      <Url>http://intranet/_layouts/15/DocIdRedir.aspx?ID=SSVHAYY3RDSP-55686373-90</Url>
      <Description>SSVHAYY3RDSP-55686373-90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F4C3ED17598BD4DBED1B751765271CA" ma:contentTypeVersion="1" ma:contentTypeDescription="Utwórz nowy dokument." ma:contentTypeScope="" ma:versionID="271b2c123d9e3d77546b4dbc3980c71f">
  <xsd:schema xmlns:xsd="http://www.w3.org/2001/XMLSchema" xmlns:xs="http://www.w3.org/2001/XMLSchema" xmlns:p="http://schemas.microsoft.com/office/2006/metadata/properties" xmlns:ns2="c1b71daa-e3c6-4da3-8920-880f120cd24a" targetNamespace="http://schemas.microsoft.com/office/2006/metadata/properties" ma:root="true" ma:fieldsID="e41e96d64274c26239e1e92f2870c10c" ns2:_="">
    <xsd:import namespace="c1b71daa-e3c6-4da3-8920-880f120cd24a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b71daa-e3c6-4da3-8920-880f120cd24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entyfikator trwały" ma:description="Zachowaj identyfikator podczas dodawania." ma:hidden="true" ma:internalName="_dlc_DocIdPersistId" ma:readOnly="true">
      <xsd:simpleType>
        <xsd:restriction base="dms:Boolean"/>
      </xsd:simpleType>
    </xsd:element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6250DC-08E4-4F30-88D6-9FA0C36AC9AE}">
  <ds:schemaRefs>
    <ds:schemaRef ds:uri="http://schemas.microsoft.com/office/2006/metadata/properties"/>
    <ds:schemaRef ds:uri="http://schemas.microsoft.com/office/infopath/2007/PartnerControls"/>
    <ds:schemaRef ds:uri="c1b71daa-e3c6-4da3-8920-880f120cd24a"/>
  </ds:schemaRefs>
</ds:datastoreItem>
</file>

<file path=customXml/itemProps2.xml><?xml version="1.0" encoding="utf-8"?>
<ds:datastoreItem xmlns:ds="http://schemas.openxmlformats.org/officeDocument/2006/customXml" ds:itemID="{6642A211-C589-4FED-9C1C-C249967278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46FDB9-26F4-4708-A91D-EB5557767A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b71daa-e3c6-4da3-8920-880f120cd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FCF9DCE-E584-43D8-94EB-D32B45B8F02C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6E961C8A-93D9-4AC5-A388-90F55019E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18</Pages>
  <Words>6723</Words>
  <Characters>40343</Characters>
  <Application>Microsoft Office Word</Application>
  <DocSecurity>0</DocSecurity>
  <Lines>336</Lines>
  <Paragraphs>93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46973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ahoma</dc:creator>
  <cp:keywords/>
  <dc:description/>
  <cp:lastModifiedBy>Aleksandra Rogalewicz-Odorowska</cp:lastModifiedBy>
  <cp:revision>10</cp:revision>
  <cp:lastPrinted>2025-03-26T11:23:00Z</cp:lastPrinted>
  <dcterms:created xsi:type="dcterms:W3CDTF">2025-03-26T13:26:00Z</dcterms:created>
  <dcterms:modified xsi:type="dcterms:W3CDTF">2025-04-18T12:03:00Z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0x010100FF4C3ED17598BD4DBED1B751765271CA</vt:lpwstr>
  </property>
  <property fmtid="{D5CDD505-2E9C-101B-9397-08002B2CF9AE}" pid="3" name="_dlc_DocIdItemGuid">
    <vt:lpwstr>55ef124d-09fa-4a52-a46d-506de1ba6eb5</vt:lpwstr>
  </property>
</Properties>
</file>